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1287">
      <w:pPr>
        <w:pStyle w:val="Ttulo1"/>
        <w:spacing w:line="480" w:lineRule="auto"/>
        <w:ind w:left="851"/>
        <w:rPr>
          <w:rFonts w:ascii="Arial" w:hAnsi="Arial"/>
        </w:rPr>
      </w:pPr>
    </w:p>
    <w:p w:rsidR="00000000" w:rsidRDefault="00BF1287">
      <w:pPr>
        <w:pStyle w:val="Ttulo1"/>
        <w:spacing w:line="480" w:lineRule="auto"/>
        <w:ind w:left="851"/>
        <w:rPr>
          <w:rFonts w:ascii="Arial" w:hAnsi="Arial"/>
        </w:rPr>
      </w:pPr>
    </w:p>
    <w:p w:rsidR="00000000" w:rsidRDefault="00BF1287">
      <w:pPr>
        <w:pStyle w:val="Ttulo1"/>
        <w:spacing w:line="480" w:lineRule="auto"/>
        <w:ind w:left="851"/>
        <w:rPr>
          <w:rFonts w:ascii="Arial" w:hAnsi="Arial"/>
        </w:rPr>
      </w:pPr>
    </w:p>
    <w:p w:rsidR="00000000" w:rsidRDefault="00BF1287">
      <w:pPr>
        <w:pStyle w:val="Ttulo1"/>
        <w:spacing w:line="480" w:lineRule="auto"/>
        <w:ind w:left="851"/>
        <w:rPr>
          <w:rFonts w:ascii="Arial" w:hAnsi="Arial"/>
        </w:rPr>
      </w:pPr>
    </w:p>
    <w:p w:rsidR="00000000" w:rsidRDefault="00BF1287">
      <w:pPr>
        <w:pStyle w:val="Ttulo1"/>
        <w:spacing w:line="480" w:lineRule="auto"/>
        <w:jc w:val="center"/>
        <w:rPr>
          <w:rFonts w:ascii="Arial" w:hAnsi="Arial"/>
          <w:sz w:val="48"/>
        </w:rPr>
      </w:pPr>
      <w:r>
        <w:rPr>
          <w:rFonts w:ascii="Arial" w:hAnsi="Arial"/>
          <w:b w:val="0"/>
          <w:bCs/>
          <w:sz w:val="48"/>
        </w:rPr>
        <w:t>CAPITULO</w:t>
      </w:r>
      <w:r>
        <w:rPr>
          <w:rFonts w:ascii="Arial" w:hAnsi="Arial"/>
          <w:sz w:val="48"/>
        </w:rPr>
        <w:t xml:space="preserve"> # 4</w:t>
      </w:r>
    </w:p>
    <w:p w:rsidR="00000000" w:rsidRDefault="00BF1287">
      <w:pPr>
        <w:spacing w:line="360" w:lineRule="auto"/>
      </w:pPr>
    </w:p>
    <w:p w:rsidR="00000000" w:rsidRDefault="00BF1287">
      <w:pPr>
        <w:spacing w:line="360" w:lineRule="auto"/>
      </w:pPr>
    </w:p>
    <w:p w:rsidR="00000000" w:rsidRDefault="00BF1287">
      <w:pPr>
        <w:spacing w:line="480" w:lineRule="auto"/>
        <w:jc w:val="both"/>
        <w:rPr>
          <w:rFonts w:ascii="Arial" w:hAnsi="Arial"/>
          <w:b/>
          <w:bCs/>
        </w:rPr>
      </w:pPr>
      <w:r>
        <w:rPr>
          <w:rFonts w:ascii="Arial" w:hAnsi="Arial"/>
          <w:b/>
          <w:bCs/>
          <w:sz w:val="32"/>
        </w:rPr>
        <w:t>4  (Análisis Multivariado) Relación de la deforestación con otras variables</w:t>
      </w:r>
    </w:p>
    <w:p w:rsidR="00000000" w:rsidRDefault="00BF1287">
      <w:pPr>
        <w:spacing w:line="480" w:lineRule="auto"/>
        <w:jc w:val="both"/>
        <w:rPr>
          <w:rFonts w:ascii="Arial" w:hAnsi="Arial"/>
          <w:b/>
          <w:bCs/>
        </w:rPr>
      </w:pPr>
    </w:p>
    <w:p w:rsidR="00000000" w:rsidRDefault="00BF1287">
      <w:pPr>
        <w:pStyle w:val="Textoindependiente"/>
        <w:spacing w:line="480" w:lineRule="auto"/>
        <w:ind w:left="426"/>
        <w:rPr>
          <w:rFonts w:ascii="Arial" w:hAnsi="Arial"/>
        </w:rPr>
      </w:pPr>
      <w:r>
        <w:rPr>
          <w:rFonts w:ascii="Arial" w:hAnsi="Arial"/>
        </w:rPr>
        <w:t>Hasta el momento se ha visto que la deforestación en el Ecuador tiene un comportamiento creciente y lineal en el tiempo, además que sus causas en el mundo son v</w:t>
      </w:r>
      <w:r>
        <w:rPr>
          <w:rFonts w:ascii="Arial" w:hAnsi="Arial"/>
        </w:rPr>
        <w:t>arias.  Pero ¿cuales son las causas principales de deforestación en el Ecuador?. ¿Cómo será el futuro en el País?. ¿Hasta cuando podemos sobrevivir con la presente tasa anual de deforestación?.</w:t>
      </w:r>
    </w:p>
    <w:p w:rsidR="00000000" w:rsidRDefault="00BF1287">
      <w:pPr>
        <w:widowControl w:val="0"/>
        <w:tabs>
          <w:tab w:val="left" w:pos="3969"/>
        </w:tabs>
        <w:spacing w:line="480" w:lineRule="auto"/>
        <w:ind w:left="851"/>
        <w:jc w:val="both"/>
        <w:rPr>
          <w:rFonts w:ascii="Arial" w:hAnsi="Arial"/>
          <w:snapToGrid w:val="0"/>
        </w:rPr>
      </w:pPr>
    </w:p>
    <w:p w:rsidR="00000000" w:rsidRDefault="00BF1287">
      <w:pPr>
        <w:widowControl w:val="0"/>
        <w:spacing w:line="480" w:lineRule="auto"/>
        <w:ind w:left="426"/>
        <w:jc w:val="both"/>
        <w:rPr>
          <w:rFonts w:ascii="Arial" w:hAnsi="Arial"/>
          <w:snapToGrid w:val="0"/>
        </w:rPr>
      </w:pPr>
      <w:r>
        <w:rPr>
          <w:rFonts w:ascii="Arial" w:hAnsi="Arial"/>
          <w:snapToGrid w:val="0"/>
        </w:rPr>
        <w:t>Estas son unas de las preguntas que deseamos contestar con el</w:t>
      </w:r>
      <w:r>
        <w:rPr>
          <w:rFonts w:ascii="Arial" w:hAnsi="Arial"/>
          <w:snapToGrid w:val="0"/>
        </w:rPr>
        <w:t xml:space="preserve"> siguiente análisis estadístico, para ello revisemos un poco sobre las variables macroeconómicas del país, además de otros tipos de variables que pueden estar relacionadas con la deforestación, tomando como base </w:t>
      </w:r>
      <w:r>
        <w:rPr>
          <w:rFonts w:ascii="Arial" w:hAnsi="Arial"/>
          <w:snapToGrid w:val="0"/>
        </w:rPr>
        <w:lastRenderedPageBreak/>
        <w:t xml:space="preserve">lo expresado en el capitulo # 2 en cuanto a </w:t>
      </w:r>
      <w:r>
        <w:rPr>
          <w:rFonts w:ascii="Arial" w:hAnsi="Arial"/>
          <w:snapToGrid w:val="0"/>
        </w:rPr>
        <w:t>causas se refiere.</w:t>
      </w: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426"/>
        <w:jc w:val="both"/>
        <w:rPr>
          <w:rFonts w:ascii="Arial" w:hAnsi="Arial"/>
          <w:b/>
          <w:snapToGrid w:val="0"/>
        </w:rPr>
      </w:pPr>
      <w:r>
        <w:rPr>
          <w:rFonts w:ascii="Arial" w:hAnsi="Arial"/>
          <w:b/>
          <w:snapToGrid w:val="0"/>
        </w:rPr>
        <w:t>4.1 VARIABLES</w:t>
      </w:r>
    </w:p>
    <w:p w:rsidR="00000000" w:rsidRDefault="00BF1287">
      <w:pPr>
        <w:widowControl w:val="0"/>
        <w:spacing w:line="480" w:lineRule="auto"/>
        <w:ind w:left="851"/>
        <w:jc w:val="both"/>
        <w:rPr>
          <w:rFonts w:ascii="Arial" w:hAnsi="Arial"/>
          <w:snapToGrid w:val="0"/>
        </w:rPr>
      </w:pPr>
    </w:p>
    <w:p w:rsidR="00000000" w:rsidRDefault="00BF1287">
      <w:pPr>
        <w:pStyle w:val="Textoindependiente"/>
        <w:spacing w:line="480" w:lineRule="auto"/>
        <w:ind w:left="851"/>
        <w:rPr>
          <w:rFonts w:ascii="Arial" w:hAnsi="Arial"/>
        </w:rPr>
      </w:pPr>
      <w:r>
        <w:rPr>
          <w:rFonts w:ascii="Arial" w:hAnsi="Arial"/>
        </w:rPr>
        <w:t>Pueden existir muchas variables que estén relacionadas con la deforestación y su determinación es bastante dificultosa, sin embargo de acuerdo con  lo expresado en el capítulo número dos, se escogerá las causas primordial</w:t>
      </w:r>
      <w:r>
        <w:rPr>
          <w:rFonts w:ascii="Arial" w:hAnsi="Arial"/>
        </w:rPr>
        <w:t>es de deforestación en el mundo para ver su incidencia en el Ecuador, además debido al comportamiento que se tiene en la curva de deforestación se las puede analizar o correlacionar con otras variables macroeconómicas del país, así se podría crear un model</w:t>
      </w:r>
      <w:r>
        <w:rPr>
          <w:rFonts w:ascii="Arial" w:hAnsi="Arial"/>
        </w:rPr>
        <w:t>o forestal, el cual nos permita tener una perspectiva de lo que puede suceder, las variables a utilizar son:</w:t>
      </w:r>
    </w:p>
    <w:p w:rsidR="00000000" w:rsidRDefault="00BF1287">
      <w:pPr>
        <w:pStyle w:val="Textoindependiente"/>
        <w:spacing w:line="480" w:lineRule="auto"/>
        <w:ind w:left="851"/>
        <w:rPr>
          <w:rFonts w:ascii="Arial" w:hAnsi="Arial"/>
        </w:rPr>
      </w:pP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Población Nacional</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Población Urbana</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Inflación</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Producto Interno Bruto (PIB)</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Importaciones</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Exportaciones</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Producción de petróleo</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Producción agrícola</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lastRenderedPageBreak/>
        <w:t>Inversión en la agricultura</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Deforestación</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Reforestación</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Extracción forestal maderera</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Exportación de productos forestales</w:t>
      </w:r>
    </w:p>
    <w:p w:rsidR="00000000" w:rsidRDefault="00BF1287">
      <w:pPr>
        <w:pStyle w:val="Textoindependiente"/>
        <w:numPr>
          <w:ilvl w:val="0"/>
          <w:numId w:val="1"/>
        </w:numPr>
        <w:tabs>
          <w:tab w:val="clear" w:pos="360"/>
          <w:tab w:val="num" w:pos="1843"/>
        </w:tabs>
        <w:spacing w:line="480" w:lineRule="auto"/>
        <w:ind w:left="567" w:firstLine="851"/>
        <w:rPr>
          <w:rFonts w:ascii="Arial" w:hAnsi="Arial"/>
        </w:rPr>
      </w:pPr>
      <w:r>
        <w:rPr>
          <w:rFonts w:ascii="Arial" w:hAnsi="Arial"/>
        </w:rPr>
        <w:t>Fondos para fomento y desarrollo forestal</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 xml:space="preserve">Es necesario recalcar que de ningún modo el orden, con el que las hemos nombrado influye en </w:t>
      </w:r>
      <w:r>
        <w:rPr>
          <w:rFonts w:ascii="Arial" w:hAnsi="Arial"/>
        </w:rPr>
        <w:t>su participación, y ni mucho menos por el hecho de ser mencionadas están relacionadas directamente con la deforestación, eso es lo que queremos determinar con el análisis respectivo, para tener en claro, qué necesitamos de cada variable; se realiza una bre</w:t>
      </w:r>
      <w:r>
        <w:rPr>
          <w:rFonts w:ascii="Arial" w:hAnsi="Arial"/>
        </w:rPr>
        <w:t>ve descripción de ellas y por que razón son tomadas en consideración, pero para el modelo de proyección de regresión múltiple solo se escogerá las que en nuestra matriz de correlación tenga gran influencia.</w:t>
      </w:r>
    </w:p>
    <w:p w:rsidR="00000000" w:rsidRDefault="00BF1287">
      <w:pPr>
        <w:pStyle w:val="Ttulo7"/>
        <w:spacing w:line="480" w:lineRule="auto"/>
        <w:ind w:left="851"/>
        <w:rPr>
          <w:rFonts w:ascii="Arial" w:hAnsi="Arial"/>
        </w:rPr>
      </w:pPr>
    </w:p>
    <w:p w:rsidR="00000000" w:rsidRDefault="00BF1287">
      <w:pPr>
        <w:pStyle w:val="Ttulo7"/>
        <w:spacing w:line="480" w:lineRule="auto"/>
        <w:ind w:left="426"/>
        <w:rPr>
          <w:rFonts w:ascii="Arial" w:hAnsi="Arial"/>
        </w:rPr>
      </w:pPr>
      <w:r>
        <w:rPr>
          <w:rFonts w:ascii="Arial" w:hAnsi="Arial"/>
        </w:rPr>
        <w:t>4.2 Análisis Univariado</w:t>
      </w:r>
    </w:p>
    <w:p w:rsidR="00000000" w:rsidRDefault="00BF1287">
      <w:pPr>
        <w:spacing w:line="480" w:lineRule="auto"/>
        <w:ind w:left="851"/>
        <w:jc w:val="both"/>
        <w:rPr>
          <w:rFonts w:ascii="Arial" w:hAnsi="Arial"/>
          <w:b/>
          <w:bCs/>
        </w:rPr>
      </w:pPr>
    </w:p>
    <w:p w:rsidR="00000000" w:rsidRDefault="00BF1287">
      <w:pPr>
        <w:spacing w:line="480" w:lineRule="auto"/>
        <w:ind w:left="851"/>
        <w:jc w:val="both"/>
        <w:rPr>
          <w:rFonts w:ascii="Arial" w:hAnsi="Arial"/>
        </w:rPr>
      </w:pPr>
      <w:r>
        <w:rPr>
          <w:rFonts w:ascii="Arial" w:hAnsi="Arial"/>
        </w:rPr>
        <w:t>En el siguiente análisi</w:t>
      </w:r>
      <w:r>
        <w:rPr>
          <w:rFonts w:ascii="Arial" w:hAnsi="Arial"/>
        </w:rPr>
        <w:t xml:space="preserve">s Univariado de las variables mencionadas anteriormente, se presenta una estadística descriptiva cuyo objetivo es ilustrar su definición y las estadísticas básicas tales como: la </w:t>
      </w:r>
      <w:r>
        <w:rPr>
          <w:rFonts w:ascii="Arial" w:hAnsi="Arial"/>
        </w:rPr>
        <w:lastRenderedPageBreak/>
        <w:t>media, la desviación estándar, entre otras.  También se presenta ilustracione</w:t>
      </w:r>
      <w:r>
        <w:rPr>
          <w:rFonts w:ascii="Arial" w:hAnsi="Arial"/>
        </w:rPr>
        <w:t>s gráficas como: diagramas de barras, Diagramas de puntos en R</w:t>
      </w:r>
      <w:r>
        <w:rPr>
          <w:rFonts w:ascii="Arial" w:hAnsi="Arial"/>
          <w:vertAlign w:val="superscript"/>
        </w:rPr>
        <w:t>2</w:t>
      </w:r>
      <w:r>
        <w:rPr>
          <w:rFonts w:ascii="Arial" w:hAnsi="Arial"/>
        </w:rPr>
        <w:t>, con el fin de que nos permita saber el comportamiento de los datos en el tiempo</w:t>
      </w:r>
    </w:p>
    <w:p w:rsidR="00000000" w:rsidRDefault="00BF1287">
      <w:pPr>
        <w:spacing w:line="480" w:lineRule="auto"/>
        <w:ind w:left="851"/>
        <w:jc w:val="both"/>
        <w:rPr>
          <w:rFonts w:ascii="Arial" w:hAnsi="Arial"/>
        </w:rPr>
      </w:pPr>
    </w:p>
    <w:p w:rsidR="00000000" w:rsidRDefault="00BF1287">
      <w:pPr>
        <w:widowControl w:val="0"/>
        <w:spacing w:line="480" w:lineRule="auto"/>
        <w:ind w:left="851"/>
        <w:rPr>
          <w:rFonts w:ascii="Arial" w:hAnsi="Arial"/>
          <w:b/>
          <w:snapToGrid w:val="0"/>
        </w:rPr>
      </w:pPr>
      <w:r>
        <w:rPr>
          <w:rFonts w:ascii="Arial" w:hAnsi="Arial"/>
          <w:b/>
          <w:snapToGrid w:val="0"/>
        </w:rPr>
        <w:t>4.2.1 Población Nacional.</w:t>
      </w:r>
    </w:p>
    <w:p w:rsidR="00000000" w:rsidRDefault="00BF1287">
      <w:pPr>
        <w:widowControl w:val="0"/>
        <w:spacing w:line="480" w:lineRule="auto"/>
        <w:ind w:left="851"/>
        <w:rPr>
          <w:rFonts w:ascii="Arial" w:hAnsi="Arial"/>
          <w:snapToGrid w:val="0"/>
        </w:rPr>
      </w:pPr>
    </w:p>
    <w:p w:rsidR="00000000" w:rsidRDefault="00BF1287">
      <w:pPr>
        <w:pStyle w:val="Sangradetextonormal"/>
        <w:spacing w:line="480" w:lineRule="auto"/>
        <w:ind w:left="1416" w:firstLine="0"/>
        <w:rPr>
          <w:rFonts w:ascii="Arial" w:hAnsi="Arial"/>
        </w:rPr>
      </w:pPr>
      <w:r>
        <w:rPr>
          <w:rFonts w:ascii="Arial" w:hAnsi="Arial"/>
        </w:rPr>
        <w:t>A nivel mundial, como ya ha sido expresado, el crecimiento inmensurable de la pobla</w:t>
      </w:r>
      <w:r>
        <w:rPr>
          <w:rFonts w:ascii="Arial" w:hAnsi="Arial"/>
        </w:rPr>
        <w:t>ción ha sido y es, unas de las causas de deforestación más notoria, y nuestro país no es una excepción de eso, aún más, siendo Ecuador uno de los países con una de las tasas de crecimiento demográfico más alta de Latinoamérica, a pesar que en los últimos t</w:t>
      </w:r>
      <w:r>
        <w:rPr>
          <w:rFonts w:ascii="Arial" w:hAnsi="Arial"/>
        </w:rPr>
        <w:t>iempos a disminuido, del 2.9% en 1975 al 1,9% en el 2000.</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 xml:space="preserve">De acuerdo al Banco Central (2001), la población ecuatoriana en 1990 fue de 10´264.000 habitantes;  para el 2001 se estima un crecimiento del 1.84% en relación a la población del 2000, es decir la </w:t>
      </w:r>
      <w:r>
        <w:rPr>
          <w:rFonts w:ascii="Arial" w:hAnsi="Arial"/>
          <w:snapToGrid w:val="0"/>
        </w:rPr>
        <w:t xml:space="preserve">población actual llega a los 12´879.000 habitantes. Aunque muchas personas reconocidas dicen que la población pasa los 13’000.000 millones de habitantes, estos datos seguirán siendo proyecciones y supuestos hasta que se realice </w:t>
      </w:r>
      <w:r>
        <w:rPr>
          <w:rFonts w:ascii="Arial" w:hAnsi="Arial"/>
          <w:snapToGrid w:val="0"/>
        </w:rPr>
        <w:lastRenderedPageBreak/>
        <w:t>el nuevo censo poblacional e</w:t>
      </w:r>
      <w:r>
        <w:rPr>
          <w:rFonts w:ascii="Arial" w:hAnsi="Arial"/>
          <w:snapToGrid w:val="0"/>
        </w:rPr>
        <w:t>n noviembre del 2001.</w:t>
      </w:r>
    </w:p>
    <w:p w:rsidR="00000000" w:rsidRDefault="00BF1287">
      <w:pPr>
        <w:spacing w:line="480" w:lineRule="auto"/>
        <w:ind w:left="851"/>
        <w:jc w:val="both"/>
        <w:rPr>
          <w:rFonts w:ascii="Arial" w:hAnsi="Arial"/>
        </w:rPr>
      </w:pPr>
    </w:p>
    <w:p w:rsidR="00000000" w:rsidRDefault="00BF1287">
      <w:pPr>
        <w:spacing w:line="480" w:lineRule="auto"/>
        <w:ind w:left="851" w:firstLine="565"/>
        <w:jc w:val="center"/>
        <w:rPr>
          <w:rFonts w:ascii="Arial" w:hAnsi="Arial"/>
          <w:b/>
          <w:bCs/>
        </w:rPr>
      </w:pPr>
      <w:r>
        <w:rPr>
          <w:rFonts w:ascii="Arial" w:hAnsi="Arial"/>
          <w:b/>
          <w:bCs/>
        </w:rPr>
        <w:t>Tabla XVIII</w:t>
      </w:r>
    </w:p>
    <w:p w:rsidR="00000000" w:rsidRDefault="00BF1287">
      <w:pPr>
        <w:pStyle w:val="Ttulo2"/>
        <w:spacing w:line="480" w:lineRule="auto"/>
        <w:ind w:left="851" w:firstLine="565"/>
        <w:rPr>
          <w:rFonts w:ascii="Arial" w:hAnsi="Arial"/>
        </w:rPr>
      </w:pPr>
      <w:r>
        <w:rPr>
          <w:rFonts w:ascii="Arial" w:hAnsi="Arial"/>
        </w:rPr>
        <w:t>Tasas de crecimiento de población anual</w:t>
      </w:r>
    </w:p>
    <w:tbl>
      <w:tblPr>
        <w:tblW w:w="6480" w:type="dxa"/>
        <w:tblInd w:w="1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080"/>
        <w:gridCol w:w="1080"/>
        <w:gridCol w:w="1080"/>
        <w:gridCol w:w="1080"/>
        <w:gridCol w:w="1080"/>
      </w:tblGrid>
      <w:tr w:rsidR="00000000">
        <w:tblPrEx>
          <w:tblCellMar>
            <w:top w:w="0" w:type="dxa"/>
            <w:bottom w:w="0" w:type="dxa"/>
          </w:tblCellMar>
        </w:tblPrEx>
        <w:tc>
          <w:tcPr>
            <w:tcW w:w="1080" w:type="dxa"/>
          </w:tcPr>
          <w:p w:rsidR="00000000" w:rsidRDefault="00BF1287">
            <w:pPr>
              <w:widowControl w:val="0"/>
              <w:spacing w:line="360" w:lineRule="auto"/>
              <w:jc w:val="center"/>
              <w:rPr>
                <w:rFonts w:ascii="Arial" w:hAnsi="Arial"/>
                <w:b/>
                <w:snapToGrid w:val="0"/>
              </w:rPr>
            </w:pPr>
            <w:r>
              <w:rPr>
                <w:rFonts w:ascii="Arial" w:hAnsi="Arial"/>
                <w:b/>
                <w:snapToGrid w:val="0"/>
              </w:rPr>
              <w:t>Año</w:t>
            </w:r>
          </w:p>
        </w:tc>
        <w:tc>
          <w:tcPr>
            <w:tcW w:w="1080" w:type="dxa"/>
          </w:tcPr>
          <w:p w:rsidR="00000000" w:rsidRDefault="00BF1287">
            <w:pPr>
              <w:widowControl w:val="0"/>
              <w:spacing w:line="360" w:lineRule="auto"/>
              <w:jc w:val="center"/>
              <w:rPr>
                <w:rFonts w:ascii="Arial" w:hAnsi="Arial"/>
                <w:b/>
                <w:snapToGrid w:val="0"/>
              </w:rPr>
            </w:pPr>
            <w:r>
              <w:rPr>
                <w:rFonts w:ascii="Arial" w:hAnsi="Arial"/>
                <w:b/>
                <w:snapToGrid w:val="0"/>
              </w:rPr>
              <w:t>Taza</w:t>
            </w:r>
          </w:p>
        </w:tc>
        <w:tc>
          <w:tcPr>
            <w:tcW w:w="1080" w:type="dxa"/>
          </w:tcPr>
          <w:p w:rsidR="00000000" w:rsidRDefault="00BF1287">
            <w:pPr>
              <w:widowControl w:val="0"/>
              <w:spacing w:line="360" w:lineRule="auto"/>
              <w:jc w:val="center"/>
              <w:rPr>
                <w:rFonts w:ascii="Arial" w:hAnsi="Arial"/>
                <w:b/>
                <w:snapToGrid w:val="0"/>
              </w:rPr>
            </w:pPr>
            <w:r>
              <w:rPr>
                <w:rFonts w:ascii="Arial" w:hAnsi="Arial"/>
                <w:b/>
                <w:snapToGrid w:val="0"/>
              </w:rPr>
              <w:t>Año</w:t>
            </w:r>
          </w:p>
        </w:tc>
        <w:tc>
          <w:tcPr>
            <w:tcW w:w="1080" w:type="dxa"/>
          </w:tcPr>
          <w:p w:rsidR="00000000" w:rsidRDefault="00BF1287">
            <w:pPr>
              <w:widowControl w:val="0"/>
              <w:spacing w:line="360" w:lineRule="auto"/>
              <w:jc w:val="center"/>
              <w:rPr>
                <w:rFonts w:ascii="Arial" w:hAnsi="Arial"/>
                <w:b/>
                <w:snapToGrid w:val="0"/>
              </w:rPr>
            </w:pPr>
            <w:r>
              <w:rPr>
                <w:rFonts w:ascii="Arial" w:hAnsi="Arial"/>
                <w:b/>
                <w:snapToGrid w:val="0"/>
              </w:rPr>
              <w:t>Taza</w:t>
            </w:r>
          </w:p>
        </w:tc>
        <w:tc>
          <w:tcPr>
            <w:tcW w:w="1080" w:type="dxa"/>
          </w:tcPr>
          <w:p w:rsidR="00000000" w:rsidRDefault="00BF1287">
            <w:pPr>
              <w:widowControl w:val="0"/>
              <w:spacing w:line="360" w:lineRule="auto"/>
              <w:jc w:val="center"/>
              <w:rPr>
                <w:rFonts w:ascii="Arial" w:hAnsi="Arial"/>
                <w:b/>
                <w:snapToGrid w:val="0"/>
              </w:rPr>
            </w:pPr>
            <w:r>
              <w:rPr>
                <w:rFonts w:ascii="Arial" w:hAnsi="Arial"/>
                <w:b/>
                <w:snapToGrid w:val="0"/>
              </w:rPr>
              <w:t>Año</w:t>
            </w:r>
          </w:p>
        </w:tc>
        <w:tc>
          <w:tcPr>
            <w:tcW w:w="1080" w:type="dxa"/>
          </w:tcPr>
          <w:p w:rsidR="00000000" w:rsidRDefault="00BF1287">
            <w:pPr>
              <w:widowControl w:val="0"/>
              <w:spacing w:line="360" w:lineRule="auto"/>
              <w:jc w:val="center"/>
              <w:rPr>
                <w:rFonts w:ascii="Arial" w:hAnsi="Arial"/>
                <w:b/>
                <w:snapToGrid w:val="0"/>
              </w:rPr>
            </w:pPr>
            <w:r>
              <w:rPr>
                <w:rFonts w:ascii="Arial" w:hAnsi="Arial"/>
                <w:b/>
                <w:snapToGrid w:val="0"/>
              </w:rPr>
              <w:t>Taza</w:t>
            </w:r>
          </w:p>
        </w:tc>
      </w:tr>
      <w:tr w:rsidR="00000000">
        <w:tblPrEx>
          <w:tblCellMar>
            <w:top w:w="0" w:type="dxa"/>
            <w:bottom w:w="0" w:type="dxa"/>
          </w:tblCellMar>
        </w:tblPrEx>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1981</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2,93%</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1988</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2,44%</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1995</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2,13%</w:t>
            </w:r>
          </w:p>
        </w:tc>
      </w:tr>
      <w:tr w:rsidR="00000000">
        <w:tblPrEx>
          <w:tblCellMar>
            <w:top w:w="0" w:type="dxa"/>
            <w:bottom w:w="0" w:type="dxa"/>
          </w:tblCellMar>
        </w:tblPrEx>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1982</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0,57%</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1989</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2,39%</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1996</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2,08%</w:t>
            </w:r>
          </w:p>
        </w:tc>
      </w:tr>
      <w:tr w:rsidR="00000000">
        <w:tblPrEx>
          <w:tblCellMar>
            <w:top w:w="0" w:type="dxa"/>
            <w:bottom w:w="0" w:type="dxa"/>
          </w:tblCellMar>
        </w:tblPrEx>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1983</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2,72%</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1990</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2,35%</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1997</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2,04%</w:t>
            </w:r>
          </w:p>
        </w:tc>
      </w:tr>
      <w:tr w:rsidR="00000000">
        <w:tblPrEx>
          <w:tblCellMar>
            <w:top w:w="0" w:type="dxa"/>
            <w:bottom w:w="0" w:type="dxa"/>
          </w:tblCellMar>
        </w:tblPrEx>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1984</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2,67%</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1991</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2,31%</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1998</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w:t>
            </w:r>
          </w:p>
        </w:tc>
      </w:tr>
      <w:tr w:rsidR="00000000">
        <w:tblPrEx>
          <w:tblCellMar>
            <w:top w:w="0" w:type="dxa"/>
            <w:bottom w:w="0" w:type="dxa"/>
          </w:tblCellMar>
        </w:tblPrEx>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1985</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2,60%</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1992</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w:t>
            </w:r>
            <w:r>
              <w:rPr>
                <w:rFonts w:ascii="Arial" w:hAnsi="Arial"/>
                <w:snapToGrid w:val="0"/>
              </w:rPr>
              <w:t>,28%</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1999</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1,94%</w:t>
            </w:r>
          </w:p>
        </w:tc>
      </w:tr>
      <w:tr w:rsidR="00000000">
        <w:tblPrEx>
          <w:tblCellMar>
            <w:top w:w="0" w:type="dxa"/>
            <w:bottom w:w="0" w:type="dxa"/>
          </w:tblCellMar>
        </w:tblPrEx>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1986</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2,54%</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1993</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2,24%</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2000</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1,89%</w:t>
            </w:r>
          </w:p>
        </w:tc>
      </w:tr>
      <w:tr w:rsidR="00000000">
        <w:tblPrEx>
          <w:tblCellMar>
            <w:top w:w="0" w:type="dxa"/>
            <w:bottom w:w="0" w:type="dxa"/>
          </w:tblCellMar>
        </w:tblPrEx>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1987</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2,49%</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1994</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2,19%</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2001</w:t>
            </w:r>
          </w:p>
        </w:tc>
        <w:tc>
          <w:tcPr>
            <w:tcW w:w="1080" w:type="dxa"/>
          </w:tcPr>
          <w:p w:rsidR="00000000" w:rsidRDefault="00BF1287">
            <w:pPr>
              <w:widowControl w:val="0"/>
              <w:spacing w:line="360" w:lineRule="auto"/>
              <w:jc w:val="center"/>
              <w:rPr>
                <w:rFonts w:ascii="Arial" w:hAnsi="Arial"/>
                <w:snapToGrid w:val="0"/>
              </w:rPr>
            </w:pPr>
            <w:r>
              <w:rPr>
                <w:rFonts w:ascii="Arial" w:hAnsi="Arial"/>
                <w:snapToGrid w:val="0"/>
              </w:rPr>
              <w:t>1,84%</w:t>
            </w:r>
          </w:p>
        </w:tc>
      </w:tr>
    </w:tbl>
    <w:p w:rsidR="00000000" w:rsidRDefault="00BF1287">
      <w:pPr>
        <w:widowControl w:val="0"/>
        <w:spacing w:line="480" w:lineRule="auto"/>
        <w:ind w:left="851"/>
        <w:rPr>
          <w:rFonts w:ascii="Arial" w:hAnsi="Arial"/>
          <w:snapToGrid w:val="0"/>
        </w:rPr>
      </w:pPr>
    </w:p>
    <w:p w:rsidR="00000000" w:rsidRDefault="00BF1287">
      <w:pPr>
        <w:pStyle w:val="Textoindependiente"/>
        <w:spacing w:line="480" w:lineRule="auto"/>
        <w:ind w:left="1406"/>
        <w:rPr>
          <w:rFonts w:ascii="Arial" w:hAnsi="Arial"/>
        </w:rPr>
      </w:pPr>
      <w:r>
        <w:rPr>
          <w:rFonts w:ascii="Arial" w:hAnsi="Arial"/>
        </w:rPr>
        <w:t>Éstos datos de la tasa de crecimiento de la población ecuatoriana nos da la perspectiva, de que dicha tasa ha ido disminuyendo su valor en los últimos años, con excepción</w:t>
      </w:r>
      <w:r>
        <w:rPr>
          <w:rFonts w:ascii="Arial" w:hAnsi="Arial"/>
        </w:rPr>
        <w:t xml:space="preserve"> de los años 1981, 1982 y 1983 que muestran un comportamiento algo inusual, para visualizar mejor el comportamiento de la población, revisemos el gráfico 4.1.</w:t>
      </w:r>
    </w:p>
    <w:p w:rsidR="00000000" w:rsidRDefault="00BF1287">
      <w:pPr>
        <w:pStyle w:val="Textoindependiente"/>
        <w:spacing w:line="480" w:lineRule="auto"/>
        <w:ind w:left="1406"/>
        <w:rPr>
          <w:rFonts w:ascii="Arial" w:hAnsi="Arial"/>
        </w:rPr>
      </w:pPr>
    </w:p>
    <w:p w:rsidR="00000000" w:rsidRDefault="00BF1287">
      <w:pPr>
        <w:pStyle w:val="Textoindependiente"/>
        <w:spacing w:line="480" w:lineRule="auto"/>
        <w:ind w:left="1406"/>
        <w:rPr>
          <w:rFonts w:ascii="Arial" w:hAnsi="Arial"/>
        </w:rPr>
      </w:pPr>
      <w:r>
        <w:rPr>
          <w:rFonts w:ascii="Arial" w:hAnsi="Arial"/>
        </w:rPr>
        <w:t>En este gráfico se observar claramente que el comportamiento de la población en el Ecuador tiend</w:t>
      </w:r>
      <w:r>
        <w:rPr>
          <w:rFonts w:ascii="Arial" w:hAnsi="Arial"/>
        </w:rPr>
        <w:t xml:space="preserve">e un crecimiento constante en el tiempo, dibujando una recta a través de los años, sin embargo, a pesar de que el porcentaje anual disminuye con el </w:t>
      </w:r>
      <w:r>
        <w:rPr>
          <w:rFonts w:ascii="Arial" w:hAnsi="Arial"/>
        </w:rPr>
        <w:lastRenderedPageBreak/>
        <w:t>tiempo, el número de personas que nacen por año aumenta, por ejemplo en 1991 donde la tasa de crecimiento fu</w:t>
      </w:r>
      <w:r>
        <w:rPr>
          <w:rFonts w:ascii="Arial" w:hAnsi="Arial"/>
        </w:rPr>
        <w:t>e de 2,31% con respecto a 1990, hubo 237.000 habitantes nuevos, en cambio en 1998 donde la tasa disminuyo al 1,99% hubieron 238.000 habitantes nuevos, es decir, que no por que la tasa disminuye, la población que incrementa anualmente, necesariamente va a d</w:t>
      </w:r>
      <w:r>
        <w:rPr>
          <w:rFonts w:ascii="Arial" w:hAnsi="Arial"/>
        </w:rPr>
        <w:t>isminuir, aunque cabe recalcar que para este año, se estima que disminuye el crecimiento a 235.000 habitantes.</w:t>
      </w:r>
    </w:p>
    <w:p w:rsidR="00000000" w:rsidRDefault="00BF1287">
      <w:pPr>
        <w:pStyle w:val="Textoindependiente"/>
        <w:spacing w:line="480" w:lineRule="auto"/>
        <w:ind w:left="851"/>
        <w:rPr>
          <w:rFonts w:ascii="Arial" w:hAnsi="Arial"/>
        </w:rPr>
      </w:pPr>
    </w:p>
    <w:p w:rsidR="00000000" w:rsidRDefault="007703E4">
      <w:pPr>
        <w:pStyle w:val="Textoindependiente"/>
        <w:ind w:left="851"/>
        <w:jc w:val="center"/>
        <w:rPr>
          <w:rFonts w:ascii="Arial" w:hAnsi="Arial"/>
          <w:b/>
          <w:bCs/>
        </w:rPr>
      </w:pPr>
      <w:r>
        <w:rPr>
          <w:rFonts w:ascii="Arial" w:hAnsi="Arial"/>
          <w:noProof/>
          <w:snapToGrid/>
        </w:rPr>
        <w:drawing>
          <wp:anchor distT="0" distB="0" distL="114300" distR="114300" simplePos="0" relativeHeight="251634176" behindDoc="0" locked="0" layoutInCell="1" allowOverlap="1">
            <wp:simplePos x="0" y="0"/>
            <wp:positionH relativeFrom="column">
              <wp:posOffset>1011555</wp:posOffset>
            </wp:positionH>
            <wp:positionV relativeFrom="paragraph">
              <wp:posOffset>300355</wp:posOffset>
            </wp:positionV>
            <wp:extent cx="3967480" cy="258191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967480" cy="2581910"/>
                    </a:xfrm>
                    <a:prstGeom prst="rect">
                      <a:avLst/>
                    </a:prstGeom>
                    <a:noFill/>
                  </pic:spPr>
                </pic:pic>
              </a:graphicData>
            </a:graphic>
          </wp:anchor>
        </w:drawing>
      </w:r>
      <w:r w:rsidR="00BF1287">
        <w:rPr>
          <w:rFonts w:ascii="Arial" w:hAnsi="Arial"/>
          <w:b/>
          <w:bCs/>
        </w:rPr>
        <w:t>Gráfico 4.1</w:t>
      </w:r>
    </w:p>
    <w:p w:rsidR="00000000" w:rsidRDefault="00BF1287">
      <w:pPr>
        <w:pStyle w:val="Textoindependiente"/>
        <w:spacing w:line="480" w:lineRule="auto"/>
        <w:ind w:left="851"/>
        <w:rPr>
          <w:rFonts w:ascii="Arial" w:hAnsi="Arial"/>
        </w:rPr>
      </w:pPr>
    </w:p>
    <w:p w:rsidR="00000000" w:rsidRDefault="00BF1287">
      <w:pPr>
        <w:widowControl w:val="0"/>
        <w:spacing w:line="480" w:lineRule="auto"/>
        <w:ind w:left="1416"/>
        <w:jc w:val="both"/>
        <w:rPr>
          <w:rFonts w:ascii="Arial" w:hAnsi="Arial"/>
          <w:snapToGrid w:val="0"/>
        </w:rPr>
      </w:pPr>
      <w:r>
        <w:rPr>
          <w:rFonts w:ascii="Arial" w:hAnsi="Arial"/>
          <w:snapToGrid w:val="0"/>
        </w:rPr>
        <w:t>La densidad demográfica  se define como la cantidad de personas que viven por cada kilómetro cuadrado de extensión, en nuestro paí</w:t>
      </w:r>
      <w:r>
        <w:rPr>
          <w:rFonts w:ascii="Arial" w:hAnsi="Arial"/>
          <w:snapToGrid w:val="0"/>
        </w:rPr>
        <w:t xml:space="preserve">s dicha densidad se estimaba en  49,32 personas en el año 2000, pero si consideramos desde el punto de vista </w:t>
      </w:r>
      <w:r>
        <w:rPr>
          <w:rFonts w:ascii="Arial" w:hAnsi="Arial"/>
          <w:snapToGrid w:val="0"/>
        </w:rPr>
        <w:lastRenderedPageBreak/>
        <w:t>físico  que solo el  27% del territorio nacional es habitable, tenemos que la densidad demográfica real es de 183 personas por km</w:t>
      </w:r>
      <w:r>
        <w:rPr>
          <w:rFonts w:ascii="Arial" w:hAnsi="Arial"/>
          <w:snapToGrid w:val="0"/>
          <w:vertAlign w:val="superscript"/>
        </w:rPr>
        <w:t>2</w:t>
      </w:r>
      <w:r>
        <w:rPr>
          <w:rFonts w:ascii="Arial" w:hAnsi="Arial"/>
          <w:snapToGrid w:val="0"/>
        </w:rPr>
        <w:t xml:space="preserve">. </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 xml:space="preserve">La población </w:t>
      </w:r>
      <w:r>
        <w:rPr>
          <w:rFonts w:ascii="Arial" w:hAnsi="Arial"/>
          <w:snapToGrid w:val="0"/>
        </w:rPr>
        <w:t>ecuatoriana se la divide en dos grandes grupos que son las personas que viven en el sector rural, como el campo, o sectores alejados de las grandes ciudades, y el segundo grupo  que se encuentra en el sector urbano o perteneciente a las ciudades; cada habi</w:t>
      </w:r>
      <w:r>
        <w:rPr>
          <w:rFonts w:ascii="Arial" w:hAnsi="Arial"/>
          <w:snapToGrid w:val="0"/>
        </w:rPr>
        <w:t>tante del territorio ecuatoriano, tiene que pertenecer a uno, y solo un sector de acuerdo a donde viva.  Es curioso ver que en el año 2000 solo el 36% de la población ecuatoriana pertenecía al sector rural, en cuanto que en 1950, más del 70% lo hacía.</w:t>
      </w:r>
    </w:p>
    <w:p w:rsidR="00000000" w:rsidRDefault="00BF1287">
      <w:pPr>
        <w:widowControl w:val="0"/>
        <w:spacing w:line="360" w:lineRule="auto"/>
        <w:ind w:left="994" w:firstLine="565"/>
        <w:jc w:val="center"/>
        <w:rPr>
          <w:rFonts w:ascii="Arial" w:hAnsi="Arial"/>
          <w:b/>
          <w:bCs/>
          <w:snapToGrid w:val="0"/>
        </w:rPr>
      </w:pPr>
      <w:r>
        <w:rPr>
          <w:rFonts w:ascii="Arial" w:hAnsi="Arial"/>
          <w:b/>
          <w:bCs/>
          <w:snapToGrid w:val="0"/>
        </w:rPr>
        <w:t>Tabl</w:t>
      </w:r>
      <w:r>
        <w:rPr>
          <w:rFonts w:ascii="Arial" w:hAnsi="Arial"/>
          <w:b/>
          <w:bCs/>
          <w:snapToGrid w:val="0"/>
        </w:rPr>
        <w:t>a XIX</w:t>
      </w:r>
    </w:p>
    <w:p w:rsidR="00000000" w:rsidRDefault="00BF1287">
      <w:pPr>
        <w:widowControl w:val="0"/>
        <w:spacing w:line="360" w:lineRule="auto"/>
        <w:ind w:left="1418"/>
        <w:jc w:val="center"/>
        <w:rPr>
          <w:rFonts w:ascii="Arial" w:hAnsi="Arial"/>
          <w:b/>
          <w:snapToGrid w:val="0"/>
        </w:rPr>
      </w:pPr>
      <w:r>
        <w:rPr>
          <w:rFonts w:ascii="Arial" w:hAnsi="Arial"/>
          <w:b/>
          <w:snapToGrid w:val="0"/>
        </w:rPr>
        <w:t>Evolución de la población urbana y rural (INEC 1990)</w:t>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3"/>
        <w:gridCol w:w="2314"/>
        <w:gridCol w:w="2452"/>
      </w:tblGrid>
      <w:tr w:rsidR="00000000">
        <w:tblPrEx>
          <w:tblCellMar>
            <w:top w:w="0" w:type="dxa"/>
            <w:bottom w:w="0" w:type="dxa"/>
          </w:tblCellMar>
        </w:tblPrEx>
        <w:tc>
          <w:tcPr>
            <w:tcW w:w="1613" w:type="dxa"/>
          </w:tcPr>
          <w:p w:rsidR="00000000" w:rsidRDefault="00BF1287">
            <w:pPr>
              <w:widowControl w:val="0"/>
              <w:spacing w:line="360" w:lineRule="auto"/>
              <w:jc w:val="center"/>
              <w:rPr>
                <w:rFonts w:ascii="Arial" w:hAnsi="Arial"/>
                <w:b/>
                <w:snapToGrid w:val="0"/>
              </w:rPr>
            </w:pPr>
            <w:r>
              <w:rPr>
                <w:rFonts w:ascii="Arial" w:hAnsi="Arial"/>
                <w:b/>
                <w:snapToGrid w:val="0"/>
              </w:rPr>
              <w:t>Año</w:t>
            </w:r>
          </w:p>
        </w:tc>
        <w:tc>
          <w:tcPr>
            <w:tcW w:w="2314" w:type="dxa"/>
          </w:tcPr>
          <w:p w:rsidR="00000000" w:rsidRDefault="00BF1287">
            <w:pPr>
              <w:widowControl w:val="0"/>
              <w:spacing w:line="360" w:lineRule="auto"/>
              <w:jc w:val="center"/>
              <w:rPr>
                <w:rFonts w:ascii="Arial" w:hAnsi="Arial"/>
                <w:b/>
                <w:snapToGrid w:val="0"/>
              </w:rPr>
            </w:pPr>
            <w:r>
              <w:rPr>
                <w:rFonts w:ascii="Arial" w:hAnsi="Arial"/>
                <w:b/>
                <w:snapToGrid w:val="0"/>
              </w:rPr>
              <w:t>Población Urbana</w:t>
            </w:r>
          </w:p>
        </w:tc>
        <w:tc>
          <w:tcPr>
            <w:tcW w:w="2452" w:type="dxa"/>
          </w:tcPr>
          <w:p w:rsidR="00000000" w:rsidRDefault="00BF1287">
            <w:pPr>
              <w:widowControl w:val="0"/>
              <w:spacing w:line="360" w:lineRule="auto"/>
              <w:jc w:val="center"/>
              <w:rPr>
                <w:rFonts w:ascii="Arial" w:hAnsi="Arial"/>
                <w:b/>
                <w:snapToGrid w:val="0"/>
              </w:rPr>
            </w:pPr>
            <w:r>
              <w:rPr>
                <w:rFonts w:ascii="Arial" w:hAnsi="Arial"/>
                <w:b/>
                <w:snapToGrid w:val="0"/>
              </w:rPr>
              <w:t>Población Rural</w:t>
            </w:r>
          </w:p>
        </w:tc>
      </w:tr>
      <w:tr w:rsidR="00000000">
        <w:tblPrEx>
          <w:tblCellMar>
            <w:top w:w="0" w:type="dxa"/>
            <w:bottom w:w="0" w:type="dxa"/>
          </w:tblCellMar>
        </w:tblPrEx>
        <w:tc>
          <w:tcPr>
            <w:tcW w:w="1613" w:type="dxa"/>
          </w:tcPr>
          <w:p w:rsidR="00000000" w:rsidRDefault="00BF1287">
            <w:pPr>
              <w:widowControl w:val="0"/>
              <w:spacing w:line="360" w:lineRule="auto"/>
              <w:jc w:val="center"/>
              <w:rPr>
                <w:rFonts w:ascii="Arial" w:hAnsi="Arial"/>
                <w:snapToGrid w:val="0"/>
              </w:rPr>
            </w:pPr>
            <w:r>
              <w:rPr>
                <w:rFonts w:ascii="Arial" w:hAnsi="Arial"/>
                <w:snapToGrid w:val="0"/>
              </w:rPr>
              <w:t>1950</w:t>
            </w:r>
          </w:p>
        </w:tc>
        <w:tc>
          <w:tcPr>
            <w:tcW w:w="2314" w:type="dxa"/>
          </w:tcPr>
          <w:p w:rsidR="00000000" w:rsidRDefault="00BF1287">
            <w:pPr>
              <w:widowControl w:val="0"/>
              <w:spacing w:line="360" w:lineRule="auto"/>
              <w:jc w:val="center"/>
              <w:rPr>
                <w:rFonts w:ascii="Arial" w:hAnsi="Arial"/>
                <w:snapToGrid w:val="0"/>
              </w:rPr>
            </w:pPr>
            <w:r>
              <w:rPr>
                <w:rFonts w:ascii="Arial" w:hAnsi="Arial"/>
                <w:snapToGrid w:val="0"/>
              </w:rPr>
              <w:t>28,5%</w:t>
            </w:r>
          </w:p>
        </w:tc>
        <w:tc>
          <w:tcPr>
            <w:tcW w:w="2452" w:type="dxa"/>
          </w:tcPr>
          <w:p w:rsidR="00000000" w:rsidRDefault="00BF1287">
            <w:pPr>
              <w:widowControl w:val="0"/>
              <w:spacing w:line="360" w:lineRule="auto"/>
              <w:jc w:val="center"/>
              <w:rPr>
                <w:rFonts w:ascii="Arial" w:hAnsi="Arial"/>
                <w:snapToGrid w:val="0"/>
              </w:rPr>
            </w:pPr>
            <w:r>
              <w:rPr>
                <w:rFonts w:ascii="Arial" w:hAnsi="Arial"/>
                <w:snapToGrid w:val="0"/>
              </w:rPr>
              <w:t>71,5%</w:t>
            </w:r>
          </w:p>
        </w:tc>
      </w:tr>
      <w:tr w:rsidR="00000000">
        <w:tblPrEx>
          <w:tblCellMar>
            <w:top w:w="0" w:type="dxa"/>
            <w:bottom w:w="0" w:type="dxa"/>
          </w:tblCellMar>
        </w:tblPrEx>
        <w:tc>
          <w:tcPr>
            <w:tcW w:w="1613" w:type="dxa"/>
          </w:tcPr>
          <w:p w:rsidR="00000000" w:rsidRDefault="00BF1287">
            <w:pPr>
              <w:widowControl w:val="0"/>
              <w:spacing w:line="360" w:lineRule="auto"/>
              <w:jc w:val="center"/>
              <w:rPr>
                <w:rFonts w:ascii="Arial" w:hAnsi="Arial"/>
                <w:snapToGrid w:val="0"/>
              </w:rPr>
            </w:pPr>
            <w:r>
              <w:rPr>
                <w:rFonts w:ascii="Arial" w:hAnsi="Arial"/>
                <w:snapToGrid w:val="0"/>
              </w:rPr>
              <w:t>1962</w:t>
            </w:r>
          </w:p>
        </w:tc>
        <w:tc>
          <w:tcPr>
            <w:tcW w:w="2314" w:type="dxa"/>
          </w:tcPr>
          <w:p w:rsidR="00000000" w:rsidRDefault="00BF1287">
            <w:pPr>
              <w:widowControl w:val="0"/>
              <w:spacing w:line="360" w:lineRule="auto"/>
              <w:jc w:val="center"/>
              <w:rPr>
                <w:rFonts w:ascii="Arial" w:hAnsi="Arial"/>
                <w:snapToGrid w:val="0"/>
              </w:rPr>
            </w:pPr>
            <w:r>
              <w:rPr>
                <w:rFonts w:ascii="Arial" w:hAnsi="Arial"/>
                <w:snapToGrid w:val="0"/>
              </w:rPr>
              <w:t>35,3%</w:t>
            </w:r>
          </w:p>
        </w:tc>
        <w:tc>
          <w:tcPr>
            <w:tcW w:w="2452" w:type="dxa"/>
          </w:tcPr>
          <w:p w:rsidR="00000000" w:rsidRDefault="00BF1287">
            <w:pPr>
              <w:widowControl w:val="0"/>
              <w:spacing w:line="360" w:lineRule="auto"/>
              <w:jc w:val="center"/>
              <w:rPr>
                <w:rFonts w:ascii="Arial" w:hAnsi="Arial"/>
                <w:snapToGrid w:val="0"/>
              </w:rPr>
            </w:pPr>
            <w:r>
              <w:rPr>
                <w:rFonts w:ascii="Arial" w:hAnsi="Arial"/>
                <w:snapToGrid w:val="0"/>
              </w:rPr>
              <w:t>64,7%</w:t>
            </w:r>
          </w:p>
        </w:tc>
      </w:tr>
      <w:tr w:rsidR="00000000">
        <w:tblPrEx>
          <w:tblCellMar>
            <w:top w:w="0" w:type="dxa"/>
            <w:bottom w:w="0" w:type="dxa"/>
          </w:tblCellMar>
        </w:tblPrEx>
        <w:tc>
          <w:tcPr>
            <w:tcW w:w="1613" w:type="dxa"/>
          </w:tcPr>
          <w:p w:rsidR="00000000" w:rsidRDefault="00BF1287">
            <w:pPr>
              <w:widowControl w:val="0"/>
              <w:spacing w:line="360" w:lineRule="auto"/>
              <w:jc w:val="center"/>
              <w:rPr>
                <w:rFonts w:ascii="Arial" w:hAnsi="Arial"/>
                <w:snapToGrid w:val="0"/>
              </w:rPr>
            </w:pPr>
            <w:r>
              <w:rPr>
                <w:rFonts w:ascii="Arial" w:hAnsi="Arial"/>
                <w:snapToGrid w:val="0"/>
              </w:rPr>
              <w:t>1974</w:t>
            </w:r>
          </w:p>
        </w:tc>
        <w:tc>
          <w:tcPr>
            <w:tcW w:w="2314" w:type="dxa"/>
          </w:tcPr>
          <w:p w:rsidR="00000000" w:rsidRDefault="00BF1287">
            <w:pPr>
              <w:widowControl w:val="0"/>
              <w:spacing w:line="360" w:lineRule="auto"/>
              <w:jc w:val="center"/>
              <w:rPr>
                <w:rFonts w:ascii="Arial" w:hAnsi="Arial"/>
                <w:snapToGrid w:val="0"/>
              </w:rPr>
            </w:pPr>
            <w:r>
              <w:rPr>
                <w:rFonts w:ascii="Arial" w:hAnsi="Arial"/>
                <w:snapToGrid w:val="0"/>
              </w:rPr>
              <w:t>41,4%</w:t>
            </w:r>
          </w:p>
        </w:tc>
        <w:tc>
          <w:tcPr>
            <w:tcW w:w="2452" w:type="dxa"/>
          </w:tcPr>
          <w:p w:rsidR="00000000" w:rsidRDefault="00BF1287">
            <w:pPr>
              <w:widowControl w:val="0"/>
              <w:spacing w:line="360" w:lineRule="auto"/>
              <w:jc w:val="center"/>
              <w:rPr>
                <w:rFonts w:ascii="Arial" w:hAnsi="Arial"/>
                <w:snapToGrid w:val="0"/>
              </w:rPr>
            </w:pPr>
            <w:r>
              <w:rPr>
                <w:rFonts w:ascii="Arial" w:hAnsi="Arial"/>
                <w:snapToGrid w:val="0"/>
              </w:rPr>
              <w:t>58,6%</w:t>
            </w:r>
          </w:p>
        </w:tc>
      </w:tr>
      <w:tr w:rsidR="00000000">
        <w:tblPrEx>
          <w:tblCellMar>
            <w:top w:w="0" w:type="dxa"/>
            <w:bottom w:w="0" w:type="dxa"/>
          </w:tblCellMar>
        </w:tblPrEx>
        <w:tc>
          <w:tcPr>
            <w:tcW w:w="1613" w:type="dxa"/>
          </w:tcPr>
          <w:p w:rsidR="00000000" w:rsidRDefault="00BF1287">
            <w:pPr>
              <w:widowControl w:val="0"/>
              <w:spacing w:line="360" w:lineRule="auto"/>
              <w:jc w:val="center"/>
              <w:rPr>
                <w:rFonts w:ascii="Arial" w:hAnsi="Arial"/>
                <w:snapToGrid w:val="0"/>
              </w:rPr>
            </w:pPr>
            <w:r>
              <w:rPr>
                <w:rFonts w:ascii="Arial" w:hAnsi="Arial"/>
                <w:snapToGrid w:val="0"/>
              </w:rPr>
              <w:t>1982</w:t>
            </w:r>
          </w:p>
        </w:tc>
        <w:tc>
          <w:tcPr>
            <w:tcW w:w="2314" w:type="dxa"/>
          </w:tcPr>
          <w:p w:rsidR="00000000" w:rsidRDefault="00BF1287">
            <w:pPr>
              <w:widowControl w:val="0"/>
              <w:spacing w:line="360" w:lineRule="auto"/>
              <w:jc w:val="center"/>
              <w:rPr>
                <w:rFonts w:ascii="Arial" w:hAnsi="Arial"/>
                <w:snapToGrid w:val="0"/>
              </w:rPr>
            </w:pPr>
            <w:r>
              <w:rPr>
                <w:rFonts w:ascii="Arial" w:hAnsi="Arial"/>
                <w:snapToGrid w:val="0"/>
              </w:rPr>
              <w:t>49,0%</w:t>
            </w:r>
          </w:p>
        </w:tc>
        <w:tc>
          <w:tcPr>
            <w:tcW w:w="2452" w:type="dxa"/>
          </w:tcPr>
          <w:p w:rsidR="00000000" w:rsidRDefault="00BF1287">
            <w:pPr>
              <w:widowControl w:val="0"/>
              <w:spacing w:line="360" w:lineRule="auto"/>
              <w:jc w:val="center"/>
              <w:rPr>
                <w:rFonts w:ascii="Arial" w:hAnsi="Arial"/>
                <w:snapToGrid w:val="0"/>
              </w:rPr>
            </w:pPr>
            <w:r>
              <w:rPr>
                <w:rFonts w:ascii="Arial" w:hAnsi="Arial"/>
                <w:snapToGrid w:val="0"/>
              </w:rPr>
              <w:t>51,0%</w:t>
            </w:r>
          </w:p>
        </w:tc>
      </w:tr>
      <w:tr w:rsidR="00000000">
        <w:tblPrEx>
          <w:tblCellMar>
            <w:top w:w="0" w:type="dxa"/>
            <w:bottom w:w="0" w:type="dxa"/>
          </w:tblCellMar>
        </w:tblPrEx>
        <w:tc>
          <w:tcPr>
            <w:tcW w:w="1613" w:type="dxa"/>
          </w:tcPr>
          <w:p w:rsidR="00000000" w:rsidRDefault="00BF1287">
            <w:pPr>
              <w:widowControl w:val="0"/>
              <w:spacing w:line="360" w:lineRule="auto"/>
              <w:jc w:val="center"/>
              <w:rPr>
                <w:rFonts w:ascii="Arial" w:hAnsi="Arial"/>
                <w:snapToGrid w:val="0"/>
              </w:rPr>
            </w:pPr>
            <w:r>
              <w:rPr>
                <w:rFonts w:ascii="Arial" w:hAnsi="Arial"/>
                <w:snapToGrid w:val="0"/>
              </w:rPr>
              <w:t>1990</w:t>
            </w:r>
          </w:p>
        </w:tc>
        <w:tc>
          <w:tcPr>
            <w:tcW w:w="2314" w:type="dxa"/>
          </w:tcPr>
          <w:p w:rsidR="00000000" w:rsidRDefault="00BF1287">
            <w:pPr>
              <w:widowControl w:val="0"/>
              <w:spacing w:line="360" w:lineRule="auto"/>
              <w:jc w:val="center"/>
              <w:rPr>
                <w:rFonts w:ascii="Arial" w:hAnsi="Arial"/>
                <w:snapToGrid w:val="0"/>
              </w:rPr>
            </w:pPr>
            <w:r>
              <w:rPr>
                <w:rFonts w:ascii="Arial" w:hAnsi="Arial"/>
                <w:snapToGrid w:val="0"/>
              </w:rPr>
              <w:t>55,4%</w:t>
            </w:r>
          </w:p>
        </w:tc>
        <w:tc>
          <w:tcPr>
            <w:tcW w:w="2452" w:type="dxa"/>
          </w:tcPr>
          <w:p w:rsidR="00000000" w:rsidRDefault="00BF1287">
            <w:pPr>
              <w:widowControl w:val="0"/>
              <w:spacing w:line="360" w:lineRule="auto"/>
              <w:jc w:val="center"/>
              <w:rPr>
                <w:rFonts w:ascii="Arial" w:hAnsi="Arial"/>
                <w:snapToGrid w:val="0"/>
              </w:rPr>
            </w:pPr>
            <w:r>
              <w:rPr>
                <w:rFonts w:ascii="Arial" w:hAnsi="Arial"/>
                <w:snapToGrid w:val="0"/>
              </w:rPr>
              <w:t>44,6%</w:t>
            </w:r>
          </w:p>
        </w:tc>
      </w:tr>
      <w:tr w:rsidR="00000000">
        <w:tblPrEx>
          <w:tblCellMar>
            <w:top w:w="0" w:type="dxa"/>
            <w:bottom w:w="0" w:type="dxa"/>
          </w:tblCellMar>
        </w:tblPrEx>
        <w:tc>
          <w:tcPr>
            <w:tcW w:w="1613" w:type="dxa"/>
          </w:tcPr>
          <w:p w:rsidR="00000000" w:rsidRDefault="00BF1287">
            <w:pPr>
              <w:widowControl w:val="0"/>
              <w:spacing w:line="360" w:lineRule="auto"/>
              <w:jc w:val="center"/>
              <w:rPr>
                <w:rFonts w:ascii="Arial" w:hAnsi="Arial"/>
                <w:snapToGrid w:val="0"/>
              </w:rPr>
            </w:pPr>
            <w:r>
              <w:rPr>
                <w:rFonts w:ascii="Arial" w:hAnsi="Arial"/>
                <w:snapToGrid w:val="0"/>
              </w:rPr>
              <w:t>1997</w:t>
            </w:r>
          </w:p>
        </w:tc>
        <w:tc>
          <w:tcPr>
            <w:tcW w:w="2314" w:type="dxa"/>
          </w:tcPr>
          <w:p w:rsidR="00000000" w:rsidRDefault="00BF1287">
            <w:pPr>
              <w:widowControl w:val="0"/>
              <w:spacing w:line="360" w:lineRule="auto"/>
              <w:jc w:val="center"/>
              <w:rPr>
                <w:rFonts w:ascii="Arial" w:hAnsi="Arial"/>
                <w:snapToGrid w:val="0"/>
              </w:rPr>
            </w:pPr>
            <w:r>
              <w:rPr>
                <w:rFonts w:ascii="Arial" w:hAnsi="Arial"/>
                <w:snapToGrid w:val="0"/>
              </w:rPr>
              <w:t>62,0%</w:t>
            </w:r>
          </w:p>
        </w:tc>
        <w:tc>
          <w:tcPr>
            <w:tcW w:w="2452" w:type="dxa"/>
          </w:tcPr>
          <w:p w:rsidR="00000000" w:rsidRDefault="00BF1287">
            <w:pPr>
              <w:widowControl w:val="0"/>
              <w:spacing w:line="360" w:lineRule="auto"/>
              <w:jc w:val="center"/>
              <w:rPr>
                <w:rFonts w:ascii="Arial" w:hAnsi="Arial"/>
                <w:snapToGrid w:val="0"/>
              </w:rPr>
            </w:pPr>
            <w:r>
              <w:rPr>
                <w:rFonts w:ascii="Arial" w:hAnsi="Arial"/>
                <w:snapToGrid w:val="0"/>
              </w:rPr>
              <w:t>38,0%</w:t>
            </w:r>
          </w:p>
        </w:tc>
      </w:tr>
      <w:tr w:rsidR="00000000">
        <w:tblPrEx>
          <w:tblCellMar>
            <w:top w:w="0" w:type="dxa"/>
            <w:bottom w:w="0" w:type="dxa"/>
          </w:tblCellMar>
        </w:tblPrEx>
        <w:tc>
          <w:tcPr>
            <w:tcW w:w="1613" w:type="dxa"/>
          </w:tcPr>
          <w:p w:rsidR="00000000" w:rsidRDefault="00BF1287">
            <w:pPr>
              <w:widowControl w:val="0"/>
              <w:spacing w:line="360" w:lineRule="auto"/>
              <w:jc w:val="center"/>
              <w:rPr>
                <w:rFonts w:ascii="Arial" w:hAnsi="Arial"/>
                <w:snapToGrid w:val="0"/>
              </w:rPr>
            </w:pPr>
            <w:r>
              <w:rPr>
                <w:rFonts w:ascii="Arial" w:hAnsi="Arial"/>
                <w:snapToGrid w:val="0"/>
              </w:rPr>
              <w:t>2000</w:t>
            </w:r>
          </w:p>
        </w:tc>
        <w:tc>
          <w:tcPr>
            <w:tcW w:w="2314" w:type="dxa"/>
          </w:tcPr>
          <w:p w:rsidR="00000000" w:rsidRDefault="00BF1287">
            <w:pPr>
              <w:widowControl w:val="0"/>
              <w:spacing w:line="360" w:lineRule="auto"/>
              <w:jc w:val="center"/>
              <w:rPr>
                <w:rFonts w:ascii="Arial" w:hAnsi="Arial"/>
                <w:snapToGrid w:val="0"/>
              </w:rPr>
            </w:pPr>
            <w:r>
              <w:rPr>
                <w:rFonts w:ascii="Arial" w:hAnsi="Arial"/>
                <w:snapToGrid w:val="0"/>
              </w:rPr>
              <w:t>64,0%</w:t>
            </w:r>
          </w:p>
        </w:tc>
        <w:tc>
          <w:tcPr>
            <w:tcW w:w="2452" w:type="dxa"/>
          </w:tcPr>
          <w:p w:rsidR="00000000" w:rsidRDefault="00BF1287">
            <w:pPr>
              <w:widowControl w:val="0"/>
              <w:spacing w:line="360" w:lineRule="auto"/>
              <w:jc w:val="center"/>
              <w:rPr>
                <w:rFonts w:ascii="Arial" w:hAnsi="Arial"/>
                <w:snapToGrid w:val="0"/>
              </w:rPr>
            </w:pPr>
            <w:r>
              <w:rPr>
                <w:rFonts w:ascii="Arial" w:hAnsi="Arial"/>
                <w:snapToGrid w:val="0"/>
              </w:rPr>
              <w:t>36,0%</w:t>
            </w:r>
          </w:p>
        </w:tc>
      </w:tr>
    </w:tbl>
    <w:p w:rsidR="00000000" w:rsidRDefault="00BF1287">
      <w:pPr>
        <w:widowControl w:val="0"/>
        <w:spacing w:line="480" w:lineRule="auto"/>
        <w:ind w:left="851"/>
        <w:jc w:val="center"/>
        <w:rPr>
          <w:rFonts w:ascii="Arial" w:hAnsi="Arial"/>
          <w:b/>
          <w:snapToGrid w:val="0"/>
        </w:rPr>
      </w:pPr>
    </w:p>
    <w:p w:rsidR="00000000" w:rsidRDefault="00BF1287">
      <w:pPr>
        <w:widowControl w:val="0"/>
        <w:spacing w:line="480" w:lineRule="auto"/>
        <w:ind w:left="1418"/>
        <w:jc w:val="both"/>
        <w:rPr>
          <w:rFonts w:ascii="Arial" w:hAnsi="Arial"/>
          <w:snapToGrid w:val="0"/>
        </w:rPr>
      </w:pPr>
      <w:r>
        <w:rPr>
          <w:rFonts w:ascii="Arial" w:hAnsi="Arial"/>
          <w:snapToGrid w:val="0"/>
        </w:rPr>
        <w:t>De acuerdo a CASIGNIA (1996), el</w:t>
      </w:r>
      <w:r>
        <w:rPr>
          <w:rFonts w:ascii="Arial" w:hAnsi="Arial"/>
          <w:snapToGrid w:val="0"/>
        </w:rPr>
        <w:t xml:space="preserve"> proceso de concentración </w:t>
      </w:r>
      <w:r>
        <w:rPr>
          <w:rFonts w:ascii="Arial" w:hAnsi="Arial"/>
          <w:snapToGrid w:val="0"/>
        </w:rPr>
        <w:lastRenderedPageBreak/>
        <w:t>de la población en las ciudades obedece a:</w:t>
      </w:r>
    </w:p>
    <w:p w:rsidR="00000000" w:rsidRDefault="00BF1287">
      <w:pPr>
        <w:widowControl w:val="0"/>
        <w:spacing w:line="480" w:lineRule="auto"/>
        <w:ind w:left="851"/>
        <w:jc w:val="both"/>
        <w:rPr>
          <w:rFonts w:ascii="Arial" w:hAnsi="Arial"/>
          <w:snapToGrid w:val="0"/>
        </w:rPr>
      </w:pPr>
    </w:p>
    <w:p w:rsidR="00000000" w:rsidRDefault="00BF1287">
      <w:pPr>
        <w:widowControl w:val="0"/>
        <w:numPr>
          <w:ilvl w:val="0"/>
          <w:numId w:val="14"/>
        </w:numPr>
        <w:spacing w:line="480" w:lineRule="auto"/>
        <w:jc w:val="both"/>
        <w:rPr>
          <w:rFonts w:ascii="Arial" w:hAnsi="Arial"/>
          <w:snapToGrid w:val="0"/>
        </w:rPr>
      </w:pPr>
      <w:r>
        <w:rPr>
          <w:rFonts w:ascii="Arial" w:hAnsi="Arial"/>
          <w:snapToGrid w:val="0"/>
        </w:rPr>
        <w:t>La existencia de poco incentivo para la agricultura y la pecuaria en el agro.</w:t>
      </w:r>
    </w:p>
    <w:p w:rsidR="00000000" w:rsidRDefault="00BF1287">
      <w:pPr>
        <w:widowControl w:val="0"/>
        <w:numPr>
          <w:ilvl w:val="0"/>
          <w:numId w:val="14"/>
        </w:numPr>
        <w:spacing w:line="480" w:lineRule="auto"/>
        <w:jc w:val="both"/>
        <w:rPr>
          <w:rFonts w:ascii="Arial" w:hAnsi="Arial"/>
          <w:snapToGrid w:val="0"/>
        </w:rPr>
      </w:pPr>
      <w:r>
        <w:rPr>
          <w:rFonts w:ascii="Arial" w:hAnsi="Arial"/>
          <w:snapToGrid w:val="0"/>
        </w:rPr>
        <w:t>La extrema subdivisión de la tierra en el campo, lo que impide la supervivencia de la descendencia del agric</w:t>
      </w:r>
      <w:r>
        <w:rPr>
          <w:rFonts w:ascii="Arial" w:hAnsi="Arial"/>
          <w:snapToGrid w:val="0"/>
        </w:rPr>
        <w:t>ultor (principalmente en la Sierra), y.</w:t>
      </w:r>
    </w:p>
    <w:p w:rsidR="00000000" w:rsidRDefault="00BF1287">
      <w:pPr>
        <w:widowControl w:val="0"/>
        <w:numPr>
          <w:ilvl w:val="0"/>
          <w:numId w:val="14"/>
        </w:numPr>
        <w:spacing w:line="480" w:lineRule="auto"/>
        <w:jc w:val="both"/>
        <w:rPr>
          <w:rFonts w:ascii="Arial" w:hAnsi="Arial"/>
          <w:snapToGrid w:val="0"/>
        </w:rPr>
      </w:pPr>
      <w:r>
        <w:rPr>
          <w:rFonts w:ascii="Arial" w:hAnsi="Arial"/>
          <w:snapToGrid w:val="0"/>
        </w:rPr>
        <w:t>Las pequeñas posibilidades de obtención de servicios básicos en las zonas rurales.</w:t>
      </w:r>
    </w:p>
    <w:p w:rsidR="00000000" w:rsidRDefault="00BF1287">
      <w:pPr>
        <w:widowControl w:val="0"/>
        <w:spacing w:line="480" w:lineRule="auto"/>
        <w:ind w:left="851"/>
        <w:jc w:val="both"/>
        <w:rPr>
          <w:rFonts w:ascii="Arial" w:hAnsi="Arial"/>
          <w:snapToGrid w:val="0"/>
        </w:rPr>
      </w:pPr>
    </w:p>
    <w:p w:rsidR="00000000" w:rsidRDefault="00BF1287">
      <w:pPr>
        <w:pStyle w:val="Textoindependiente"/>
        <w:spacing w:line="480" w:lineRule="auto"/>
        <w:ind w:left="1416"/>
        <w:rPr>
          <w:rFonts w:ascii="Arial" w:hAnsi="Arial"/>
        </w:rPr>
      </w:pPr>
      <w:r>
        <w:rPr>
          <w:rFonts w:ascii="Arial" w:hAnsi="Arial"/>
        </w:rPr>
        <w:t>Además para el año 1996 las carencias del área rural se manifestaron también, en que el 47 % de la población del agro era deficitari</w:t>
      </w:r>
      <w:r>
        <w:rPr>
          <w:rFonts w:ascii="Arial" w:hAnsi="Arial"/>
        </w:rPr>
        <w:t>a en energía eléctrica, lo que ha originado en las últimas décadas, que el aprovisionamiento de leña y carbón (sustitutos tradicionales de la energía eléctrica en el Ecuador), se constituya en uno de los causales de la deforestación de los bosques nativos.</w:t>
      </w:r>
      <w:r>
        <w:rPr>
          <w:rFonts w:ascii="Arial" w:hAnsi="Arial"/>
        </w:rPr>
        <w:t xml:space="preserve"> De acuerdo a CAAM &amp; MINISTERIO DE ENERGIA Y MINAS (1995), en el año de 1994, el consumo de leña para uso doméstico a nivel rural ascendió a 4´708.889 m</w:t>
      </w:r>
      <w:r>
        <w:rPr>
          <w:rFonts w:ascii="Arial" w:hAnsi="Arial"/>
          <w:vertAlign w:val="superscript"/>
        </w:rPr>
        <w:t>3</w:t>
      </w:r>
      <w:r>
        <w:rPr>
          <w:rFonts w:ascii="Arial" w:hAnsi="Arial"/>
        </w:rPr>
        <w:t xml:space="preserve"> de madera de un total nacional de 4´877.778 m</w:t>
      </w:r>
      <w:r>
        <w:rPr>
          <w:rFonts w:ascii="Arial" w:hAnsi="Arial"/>
          <w:vertAlign w:val="superscript"/>
        </w:rPr>
        <w:t>3</w:t>
      </w:r>
      <w:r>
        <w:rPr>
          <w:rFonts w:ascii="Arial" w:hAnsi="Arial"/>
        </w:rPr>
        <w:t xml:space="preserve">. </w:t>
      </w:r>
    </w:p>
    <w:p w:rsidR="00000000" w:rsidRDefault="00BF1287">
      <w:pPr>
        <w:widowControl w:val="0"/>
        <w:spacing w:line="480" w:lineRule="auto"/>
        <w:ind w:left="851"/>
        <w:jc w:val="both"/>
        <w:rPr>
          <w:rFonts w:ascii="Arial" w:hAnsi="Arial"/>
          <w:snapToGrid w:val="0"/>
        </w:rPr>
      </w:pPr>
    </w:p>
    <w:p w:rsidR="00000000" w:rsidRDefault="00BF1287">
      <w:pPr>
        <w:pStyle w:val="Textoindependiente"/>
        <w:spacing w:line="480" w:lineRule="auto"/>
        <w:ind w:left="1406"/>
        <w:rPr>
          <w:rFonts w:ascii="Arial" w:hAnsi="Arial"/>
        </w:rPr>
      </w:pPr>
      <w:r>
        <w:rPr>
          <w:rFonts w:ascii="Arial" w:hAnsi="Arial"/>
        </w:rPr>
        <w:t xml:space="preserve">Considerando que en el año 2000 la población fue de </w:t>
      </w:r>
      <w:r>
        <w:rPr>
          <w:rFonts w:ascii="Arial" w:hAnsi="Arial"/>
        </w:rPr>
        <w:lastRenderedPageBreak/>
        <w:t>12’646.000 habitantes, y que la población rural llegó al 36%, hace pensar que el consumo de leña tuvo que disminuir, pero sin embargo el consumo aumentó debido al índice de pobreza del país  a un total 4´520.560 personas en el campo y 3´667.340 en la ciuda</w:t>
      </w:r>
      <w:r>
        <w:rPr>
          <w:rFonts w:ascii="Arial" w:hAnsi="Arial"/>
        </w:rPr>
        <w:t>d, ya que consideraron a la madera como parte del abastecimiento de parte de la energía necesaria para sus hogares.</w:t>
      </w:r>
    </w:p>
    <w:p w:rsidR="00000000" w:rsidRDefault="00BF1287">
      <w:pPr>
        <w:spacing w:line="360" w:lineRule="auto"/>
        <w:ind w:left="851"/>
        <w:jc w:val="center"/>
        <w:rPr>
          <w:rFonts w:ascii="Arial" w:hAnsi="Arial"/>
          <w:b/>
        </w:rPr>
      </w:pPr>
    </w:p>
    <w:p w:rsidR="00000000" w:rsidRDefault="00BF1287">
      <w:pPr>
        <w:spacing w:line="360" w:lineRule="auto"/>
        <w:ind w:left="851"/>
        <w:jc w:val="center"/>
        <w:rPr>
          <w:rFonts w:ascii="Arial" w:hAnsi="Arial"/>
          <w:b/>
        </w:rPr>
      </w:pPr>
      <w:r>
        <w:rPr>
          <w:rFonts w:ascii="Arial" w:hAnsi="Arial"/>
          <w:b/>
        </w:rPr>
        <w:t>Tabla XX</w:t>
      </w:r>
    </w:p>
    <w:p w:rsidR="00000000" w:rsidRDefault="00BF1287">
      <w:pPr>
        <w:spacing w:line="360" w:lineRule="auto"/>
        <w:ind w:left="1418"/>
        <w:jc w:val="center"/>
        <w:rPr>
          <w:rFonts w:ascii="Arial" w:hAnsi="Arial"/>
          <w:b/>
        </w:rPr>
      </w:pPr>
      <w:r>
        <w:rPr>
          <w:rFonts w:ascii="Arial" w:hAnsi="Arial"/>
          <w:b/>
        </w:rPr>
        <w:t xml:space="preserve">Consumo residencial (urbano y rural) e industrial de leña en 1994 </w:t>
      </w:r>
      <w:r>
        <w:rPr>
          <w:rFonts w:ascii="Arial" w:hAnsi="Arial"/>
          <w:b/>
        </w:rPr>
        <w:br/>
        <w:t>(en m</w:t>
      </w:r>
      <w:r>
        <w:rPr>
          <w:rFonts w:ascii="Arial" w:hAnsi="Arial"/>
          <w:b/>
          <w:vertAlign w:val="superscript"/>
        </w:rPr>
        <w:t>3</w:t>
      </w:r>
      <w:r>
        <w:rPr>
          <w:rFonts w:ascii="Arial" w:hAnsi="Arial"/>
          <w:b/>
        </w:rPr>
        <w:t>) (CAAM &amp; MINISTERIO DE ENERGIA Y MINAS 1995)</w:t>
      </w:r>
    </w:p>
    <w:tbl>
      <w:tblPr>
        <w:tblW w:w="0" w:type="auto"/>
        <w:tblInd w:w="1488" w:type="dxa"/>
        <w:tblLayout w:type="fixed"/>
        <w:tblCellMar>
          <w:left w:w="70" w:type="dxa"/>
          <w:right w:w="70" w:type="dxa"/>
        </w:tblCellMar>
        <w:tblLook w:val="0000"/>
      </w:tblPr>
      <w:tblGrid>
        <w:gridCol w:w="2410"/>
        <w:gridCol w:w="1275"/>
        <w:gridCol w:w="878"/>
        <w:gridCol w:w="1355"/>
        <w:gridCol w:w="965"/>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BF1287">
            <w:pPr>
              <w:pStyle w:val="Ttulo2"/>
              <w:widowControl/>
              <w:spacing w:line="360" w:lineRule="auto"/>
              <w:rPr>
                <w:rFonts w:ascii="Arial" w:hAnsi="Arial"/>
                <w:snapToGrid/>
              </w:rPr>
            </w:pPr>
            <w:r>
              <w:rPr>
                <w:rFonts w:ascii="Arial" w:hAnsi="Arial"/>
                <w:snapToGrid/>
              </w:rPr>
              <w:t>Uso</w:t>
            </w:r>
          </w:p>
        </w:tc>
        <w:tc>
          <w:tcPr>
            <w:tcW w:w="2153" w:type="dxa"/>
            <w:gridSpan w:val="2"/>
            <w:tcBorders>
              <w:top w:val="single" w:sz="6" w:space="0" w:color="auto"/>
              <w:left w:val="single" w:sz="6" w:space="0" w:color="auto"/>
              <w:bottom w:val="single" w:sz="6" w:space="0" w:color="auto"/>
              <w:right w:val="single" w:sz="6" w:space="0" w:color="auto"/>
            </w:tcBorders>
          </w:tcPr>
          <w:p w:rsidR="00000000" w:rsidRDefault="00BF1287">
            <w:pPr>
              <w:spacing w:line="360" w:lineRule="auto"/>
              <w:jc w:val="center"/>
              <w:rPr>
                <w:rFonts w:ascii="Arial" w:hAnsi="Arial"/>
                <w:b/>
              </w:rPr>
            </w:pPr>
            <w:r>
              <w:rPr>
                <w:rFonts w:ascii="Arial" w:hAnsi="Arial"/>
                <w:b/>
              </w:rPr>
              <w:t>Urbano</w:t>
            </w:r>
          </w:p>
        </w:tc>
        <w:tc>
          <w:tcPr>
            <w:tcW w:w="2320" w:type="dxa"/>
            <w:gridSpan w:val="2"/>
            <w:tcBorders>
              <w:top w:val="single" w:sz="6" w:space="0" w:color="auto"/>
              <w:left w:val="nil"/>
              <w:bottom w:val="single" w:sz="6" w:space="0" w:color="auto"/>
              <w:right w:val="single" w:sz="6" w:space="0" w:color="auto"/>
            </w:tcBorders>
          </w:tcPr>
          <w:p w:rsidR="00000000" w:rsidRDefault="00BF1287">
            <w:pPr>
              <w:spacing w:line="360" w:lineRule="auto"/>
              <w:jc w:val="center"/>
              <w:rPr>
                <w:rFonts w:ascii="Arial" w:hAnsi="Arial"/>
                <w:b/>
              </w:rPr>
            </w:pPr>
            <w:r>
              <w:rPr>
                <w:rFonts w:ascii="Arial" w:hAnsi="Arial"/>
                <w:b/>
              </w:rPr>
              <w:t>Rural</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BF1287">
            <w:pPr>
              <w:spacing w:line="360" w:lineRule="auto"/>
              <w:jc w:val="center"/>
              <w:rPr>
                <w:rFonts w:ascii="Arial" w:hAnsi="Arial"/>
                <w:b/>
              </w:rPr>
            </w:pPr>
            <w:r>
              <w:rPr>
                <w:rFonts w:ascii="Arial" w:hAnsi="Arial"/>
                <w:b/>
              </w:rPr>
              <w:t>Cocción</w:t>
            </w:r>
          </w:p>
          <w:p w:rsidR="00000000" w:rsidRDefault="00BF1287">
            <w:pPr>
              <w:spacing w:line="360" w:lineRule="auto"/>
              <w:jc w:val="center"/>
              <w:rPr>
                <w:rFonts w:ascii="Arial" w:hAnsi="Arial"/>
                <w:b/>
              </w:rPr>
            </w:pPr>
            <w:r>
              <w:rPr>
                <w:rFonts w:ascii="Arial" w:hAnsi="Arial"/>
                <w:b/>
              </w:rPr>
              <w:t>Agua caliente</w:t>
            </w:r>
          </w:p>
        </w:tc>
        <w:tc>
          <w:tcPr>
            <w:tcW w:w="1275" w:type="dxa"/>
            <w:tcBorders>
              <w:top w:val="single" w:sz="6" w:space="0" w:color="auto"/>
              <w:left w:val="single" w:sz="6" w:space="0" w:color="auto"/>
              <w:right w:val="single" w:sz="6" w:space="0" w:color="auto"/>
            </w:tcBorders>
          </w:tcPr>
          <w:p w:rsidR="00000000" w:rsidRDefault="00BF1287">
            <w:pPr>
              <w:spacing w:line="360" w:lineRule="auto"/>
              <w:jc w:val="center"/>
              <w:rPr>
                <w:rFonts w:ascii="Arial" w:hAnsi="Arial"/>
              </w:rPr>
            </w:pPr>
            <w:r>
              <w:rPr>
                <w:rFonts w:ascii="Arial" w:hAnsi="Arial"/>
              </w:rPr>
              <w:t>86.111</w:t>
            </w:r>
          </w:p>
          <w:p w:rsidR="00000000" w:rsidRDefault="00BF1287">
            <w:pPr>
              <w:spacing w:line="360" w:lineRule="auto"/>
              <w:jc w:val="center"/>
              <w:rPr>
                <w:rFonts w:ascii="Arial" w:hAnsi="Arial"/>
              </w:rPr>
            </w:pPr>
            <w:r>
              <w:rPr>
                <w:rFonts w:ascii="Arial" w:hAnsi="Arial"/>
              </w:rPr>
              <w:t>78.889</w:t>
            </w:r>
          </w:p>
        </w:tc>
        <w:tc>
          <w:tcPr>
            <w:tcW w:w="878" w:type="dxa"/>
            <w:tcBorders>
              <w:top w:val="single" w:sz="6" w:space="0" w:color="auto"/>
              <w:left w:val="nil"/>
            </w:tcBorders>
          </w:tcPr>
          <w:p w:rsidR="00000000" w:rsidRDefault="00BF1287">
            <w:pPr>
              <w:spacing w:line="360" w:lineRule="auto"/>
              <w:jc w:val="center"/>
              <w:rPr>
                <w:rFonts w:ascii="Arial" w:hAnsi="Arial"/>
              </w:rPr>
            </w:pPr>
            <w:r>
              <w:rPr>
                <w:rFonts w:ascii="Arial" w:hAnsi="Arial"/>
              </w:rPr>
              <w:t>51 %</w:t>
            </w:r>
          </w:p>
          <w:p w:rsidR="00000000" w:rsidRDefault="00BF1287">
            <w:pPr>
              <w:spacing w:line="360" w:lineRule="auto"/>
              <w:jc w:val="center"/>
              <w:rPr>
                <w:rFonts w:ascii="Arial" w:hAnsi="Arial"/>
              </w:rPr>
            </w:pPr>
            <w:r>
              <w:rPr>
                <w:rFonts w:ascii="Arial" w:hAnsi="Arial"/>
              </w:rPr>
              <w:t>47 %</w:t>
            </w:r>
          </w:p>
        </w:tc>
        <w:tc>
          <w:tcPr>
            <w:tcW w:w="1355" w:type="dxa"/>
            <w:tcBorders>
              <w:top w:val="single" w:sz="6" w:space="0" w:color="auto"/>
              <w:left w:val="single" w:sz="6" w:space="0" w:color="auto"/>
              <w:right w:val="single" w:sz="6" w:space="0" w:color="auto"/>
            </w:tcBorders>
          </w:tcPr>
          <w:p w:rsidR="00000000" w:rsidRDefault="00BF1287">
            <w:pPr>
              <w:spacing w:line="360" w:lineRule="auto"/>
              <w:jc w:val="center"/>
              <w:rPr>
                <w:rFonts w:ascii="Arial" w:hAnsi="Arial"/>
              </w:rPr>
            </w:pPr>
            <w:r>
              <w:rPr>
                <w:rFonts w:ascii="Arial" w:hAnsi="Arial"/>
              </w:rPr>
              <w:t>4´590.556</w:t>
            </w:r>
          </w:p>
          <w:p w:rsidR="00000000" w:rsidRDefault="00BF1287">
            <w:pPr>
              <w:spacing w:line="360" w:lineRule="auto"/>
              <w:jc w:val="center"/>
              <w:rPr>
                <w:rFonts w:ascii="Arial" w:hAnsi="Arial"/>
              </w:rPr>
            </w:pPr>
            <w:r>
              <w:rPr>
                <w:rFonts w:ascii="Arial" w:hAnsi="Arial"/>
              </w:rPr>
              <w:t>114.444</w:t>
            </w:r>
          </w:p>
        </w:tc>
        <w:tc>
          <w:tcPr>
            <w:tcW w:w="965" w:type="dxa"/>
            <w:tcBorders>
              <w:top w:val="single" w:sz="6" w:space="0" w:color="auto"/>
              <w:left w:val="nil"/>
              <w:right w:val="single" w:sz="6" w:space="0" w:color="auto"/>
            </w:tcBorders>
          </w:tcPr>
          <w:p w:rsidR="00000000" w:rsidRDefault="00BF1287">
            <w:pPr>
              <w:spacing w:line="360" w:lineRule="auto"/>
              <w:jc w:val="center"/>
              <w:rPr>
                <w:rFonts w:ascii="Arial" w:hAnsi="Arial"/>
              </w:rPr>
            </w:pPr>
            <w:r>
              <w:rPr>
                <w:rFonts w:ascii="Arial" w:hAnsi="Arial"/>
              </w:rPr>
              <w:t>97 %</w:t>
            </w:r>
          </w:p>
          <w:p w:rsidR="00000000" w:rsidRDefault="00BF1287">
            <w:pPr>
              <w:spacing w:line="360" w:lineRule="auto"/>
              <w:jc w:val="center"/>
              <w:rPr>
                <w:rFonts w:ascii="Arial" w:hAnsi="Arial"/>
              </w:rPr>
            </w:pPr>
            <w:r>
              <w:rPr>
                <w:rFonts w:ascii="Arial" w:hAnsi="Arial"/>
              </w:rPr>
              <w:t>2 %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BF1287">
            <w:pPr>
              <w:spacing w:line="360" w:lineRule="auto"/>
              <w:jc w:val="center"/>
              <w:rPr>
                <w:rFonts w:ascii="Arial" w:hAnsi="Arial"/>
                <w:b/>
              </w:rPr>
            </w:pPr>
            <w:r>
              <w:rPr>
                <w:rFonts w:ascii="Arial" w:hAnsi="Arial"/>
                <w:b/>
              </w:rPr>
              <w:t>Acondicionamiento ambiental</w:t>
            </w:r>
          </w:p>
        </w:tc>
        <w:tc>
          <w:tcPr>
            <w:tcW w:w="1275" w:type="dxa"/>
            <w:tcBorders>
              <w:left w:val="single" w:sz="6" w:space="0" w:color="auto"/>
              <w:bottom w:val="single" w:sz="6" w:space="0" w:color="auto"/>
              <w:right w:val="single" w:sz="6" w:space="0" w:color="auto"/>
            </w:tcBorders>
            <w:vAlign w:val="center"/>
          </w:tcPr>
          <w:p w:rsidR="00000000" w:rsidRDefault="00BF1287">
            <w:pPr>
              <w:spacing w:line="360" w:lineRule="auto"/>
              <w:jc w:val="center"/>
              <w:rPr>
                <w:rFonts w:ascii="Arial" w:hAnsi="Arial"/>
              </w:rPr>
            </w:pPr>
            <w:r>
              <w:rPr>
                <w:rFonts w:ascii="Arial" w:hAnsi="Arial"/>
              </w:rPr>
              <w:t>3.889</w:t>
            </w:r>
          </w:p>
        </w:tc>
        <w:tc>
          <w:tcPr>
            <w:tcW w:w="878" w:type="dxa"/>
            <w:tcBorders>
              <w:left w:val="nil"/>
            </w:tcBorders>
            <w:vAlign w:val="center"/>
          </w:tcPr>
          <w:p w:rsidR="00000000" w:rsidRDefault="00BF1287">
            <w:pPr>
              <w:spacing w:line="360" w:lineRule="auto"/>
              <w:jc w:val="center"/>
              <w:rPr>
                <w:rFonts w:ascii="Arial" w:hAnsi="Arial"/>
              </w:rPr>
            </w:pPr>
            <w:r>
              <w:rPr>
                <w:rFonts w:ascii="Arial" w:hAnsi="Arial"/>
              </w:rPr>
              <w:t>2 %</w:t>
            </w:r>
          </w:p>
        </w:tc>
        <w:tc>
          <w:tcPr>
            <w:tcW w:w="1355" w:type="dxa"/>
            <w:tcBorders>
              <w:left w:val="single" w:sz="6" w:space="0" w:color="auto"/>
              <w:right w:val="single" w:sz="6" w:space="0" w:color="auto"/>
            </w:tcBorders>
            <w:vAlign w:val="center"/>
          </w:tcPr>
          <w:p w:rsidR="00000000" w:rsidRDefault="00BF1287">
            <w:pPr>
              <w:spacing w:line="360" w:lineRule="auto"/>
              <w:jc w:val="center"/>
              <w:rPr>
                <w:rFonts w:ascii="Arial" w:hAnsi="Arial"/>
              </w:rPr>
            </w:pPr>
            <w:r>
              <w:rPr>
                <w:rFonts w:ascii="Arial" w:hAnsi="Arial"/>
              </w:rPr>
              <w:t>3.888</w:t>
            </w:r>
          </w:p>
        </w:tc>
        <w:tc>
          <w:tcPr>
            <w:tcW w:w="965" w:type="dxa"/>
            <w:tcBorders>
              <w:left w:val="nil"/>
              <w:right w:val="single" w:sz="6" w:space="0" w:color="auto"/>
            </w:tcBorders>
            <w:vAlign w:val="center"/>
          </w:tcPr>
          <w:p w:rsidR="00000000" w:rsidRDefault="00BF1287">
            <w:pPr>
              <w:spacing w:line="360" w:lineRule="auto"/>
              <w:jc w:val="center"/>
              <w:rPr>
                <w:rFonts w:ascii="Arial" w:hAnsi="Arial"/>
              </w:rPr>
            </w:pPr>
            <w:r>
              <w:rPr>
                <w:rFonts w:ascii="Arial" w:hAnsi="Arial"/>
              </w:rPr>
              <w:t>1 %</w:t>
            </w:r>
          </w:p>
        </w:tc>
      </w:tr>
    </w:tbl>
    <w:p w:rsidR="00000000" w:rsidRDefault="00BF1287">
      <w:pPr>
        <w:pStyle w:val="Textoindependiente"/>
        <w:spacing w:line="480" w:lineRule="auto"/>
        <w:ind w:left="851"/>
        <w:rPr>
          <w:rFonts w:ascii="Arial" w:hAnsi="Arial"/>
        </w:rPr>
      </w:pPr>
    </w:p>
    <w:p w:rsidR="00000000" w:rsidRDefault="00BF1287">
      <w:pPr>
        <w:spacing w:line="360" w:lineRule="auto"/>
        <w:ind w:left="851"/>
        <w:jc w:val="center"/>
        <w:rPr>
          <w:rFonts w:ascii="Arial" w:hAnsi="Arial"/>
          <w:b/>
        </w:rPr>
      </w:pPr>
      <w:r>
        <w:rPr>
          <w:rFonts w:ascii="Arial" w:hAnsi="Arial"/>
          <w:b/>
        </w:rPr>
        <w:t xml:space="preserve">           Tabla XXI</w:t>
      </w:r>
    </w:p>
    <w:p w:rsidR="00000000" w:rsidRDefault="00BF1287">
      <w:pPr>
        <w:pStyle w:val="Textoindependiente"/>
        <w:spacing w:line="480" w:lineRule="auto"/>
        <w:ind w:left="851"/>
        <w:jc w:val="center"/>
        <w:rPr>
          <w:rFonts w:ascii="Arial" w:hAnsi="Arial"/>
        </w:rPr>
      </w:pPr>
      <w:r>
        <w:rPr>
          <w:rFonts w:ascii="Arial" w:hAnsi="Arial"/>
          <w:b/>
        </w:rPr>
        <w:t xml:space="preserve">        Consumo residencial total de leña en 1994</w:t>
      </w:r>
    </w:p>
    <w:tbl>
      <w:tblPr>
        <w:tblW w:w="0" w:type="auto"/>
        <w:tblInd w:w="1488" w:type="dxa"/>
        <w:tblLayout w:type="fixed"/>
        <w:tblCellMar>
          <w:left w:w="70" w:type="dxa"/>
          <w:right w:w="70" w:type="dxa"/>
        </w:tblCellMar>
        <w:tblLook w:val="0000"/>
      </w:tblPr>
      <w:tblGrid>
        <w:gridCol w:w="2410"/>
        <w:gridCol w:w="1275"/>
        <w:gridCol w:w="878"/>
        <w:gridCol w:w="1355"/>
        <w:gridCol w:w="965"/>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BF1287">
            <w:pPr>
              <w:spacing w:line="360" w:lineRule="auto"/>
              <w:jc w:val="center"/>
              <w:rPr>
                <w:rFonts w:ascii="Arial" w:hAnsi="Arial"/>
                <w:b/>
              </w:rPr>
            </w:pPr>
            <w:r>
              <w:rPr>
                <w:rFonts w:ascii="Arial" w:hAnsi="Arial"/>
                <w:b/>
              </w:rPr>
              <w:t>Total</w:t>
            </w:r>
          </w:p>
        </w:tc>
        <w:tc>
          <w:tcPr>
            <w:tcW w:w="1275" w:type="dxa"/>
            <w:tcBorders>
              <w:top w:val="single" w:sz="6" w:space="0" w:color="auto"/>
              <w:left w:val="single" w:sz="6" w:space="0" w:color="auto"/>
              <w:bottom w:val="single" w:sz="6" w:space="0" w:color="auto"/>
              <w:right w:val="single" w:sz="6" w:space="0" w:color="auto"/>
            </w:tcBorders>
          </w:tcPr>
          <w:p w:rsidR="00000000" w:rsidRDefault="00BF1287">
            <w:pPr>
              <w:spacing w:line="360" w:lineRule="auto"/>
              <w:jc w:val="center"/>
              <w:rPr>
                <w:rFonts w:ascii="Arial" w:hAnsi="Arial"/>
              </w:rPr>
            </w:pPr>
            <w:r>
              <w:rPr>
                <w:rFonts w:ascii="Arial" w:hAnsi="Arial"/>
              </w:rPr>
              <w:t>*168.889</w:t>
            </w:r>
          </w:p>
        </w:tc>
        <w:tc>
          <w:tcPr>
            <w:tcW w:w="878" w:type="dxa"/>
            <w:tcBorders>
              <w:top w:val="single" w:sz="6" w:space="0" w:color="auto"/>
              <w:left w:val="nil"/>
              <w:bottom w:val="single" w:sz="4" w:space="0" w:color="auto"/>
              <w:right w:val="single" w:sz="6" w:space="0" w:color="auto"/>
            </w:tcBorders>
          </w:tcPr>
          <w:p w:rsidR="00000000" w:rsidRDefault="00BF1287">
            <w:pPr>
              <w:spacing w:line="360" w:lineRule="auto"/>
              <w:jc w:val="center"/>
              <w:rPr>
                <w:rFonts w:ascii="Arial" w:hAnsi="Arial"/>
              </w:rPr>
            </w:pPr>
            <w:r>
              <w:rPr>
                <w:rFonts w:ascii="Arial" w:hAnsi="Arial"/>
              </w:rPr>
              <w:t>100 %</w:t>
            </w:r>
          </w:p>
        </w:tc>
        <w:tc>
          <w:tcPr>
            <w:tcW w:w="1355" w:type="dxa"/>
            <w:tcBorders>
              <w:top w:val="single" w:sz="6" w:space="0" w:color="auto"/>
              <w:left w:val="nil"/>
              <w:bottom w:val="single" w:sz="6" w:space="0" w:color="auto"/>
              <w:right w:val="single" w:sz="6" w:space="0" w:color="auto"/>
            </w:tcBorders>
          </w:tcPr>
          <w:p w:rsidR="00000000" w:rsidRDefault="00BF1287">
            <w:pPr>
              <w:spacing w:line="360" w:lineRule="auto"/>
              <w:jc w:val="center"/>
              <w:rPr>
                <w:rFonts w:ascii="Arial" w:hAnsi="Arial"/>
              </w:rPr>
            </w:pPr>
            <w:r>
              <w:rPr>
                <w:rFonts w:ascii="Arial" w:hAnsi="Arial"/>
              </w:rPr>
              <w:t>*4´708.889</w:t>
            </w:r>
          </w:p>
        </w:tc>
        <w:tc>
          <w:tcPr>
            <w:tcW w:w="965" w:type="dxa"/>
            <w:tcBorders>
              <w:top w:val="single" w:sz="6" w:space="0" w:color="auto"/>
              <w:left w:val="nil"/>
              <w:bottom w:val="single" w:sz="4" w:space="0" w:color="auto"/>
              <w:right w:val="single" w:sz="6" w:space="0" w:color="auto"/>
            </w:tcBorders>
          </w:tcPr>
          <w:p w:rsidR="00000000" w:rsidRDefault="00BF1287">
            <w:pPr>
              <w:spacing w:line="360" w:lineRule="auto"/>
              <w:jc w:val="center"/>
              <w:rPr>
                <w:rFonts w:ascii="Arial" w:hAnsi="Arial"/>
              </w:rPr>
            </w:pPr>
            <w:r>
              <w:rPr>
                <w:rFonts w:ascii="Arial" w:hAnsi="Arial"/>
              </w:rPr>
              <w:t>100 %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BF1287">
            <w:pPr>
              <w:spacing w:line="360" w:lineRule="auto"/>
              <w:jc w:val="center"/>
              <w:rPr>
                <w:rFonts w:ascii="Arial" w:hAnsi="Arial"/>
                <w:b/>
              </w:rPr>
            </w:pPr>
            <w:r>
              <w:rPr>
                <w:rFonts w:ascii="Arial" w:hAnsi="Arial"/>
                <w:b/>
              </w:rPr>
              <w:t>Porcentaje</w:t>
            </w:r>
          </w:p>
        </w:tc>
        <w:tc>
          <w:tcPr>
            <w:tcW w:w="1275" w:type="dxa"/>
            <w:tcBorders>
              <w:top w:val="single" w:sz="6" w:space="0" w:color="auto"/>
              <w:left w:val="single" w:sz="6" w:space="0" w:color="auto"/>
              <w:bottom w:val="single" w:sz="6" w:space="0" w:color="auto"/>
              <w:right w:val="single" w:sz="4" w:space="0" w:color="auto"/>
            </w:tcBorders>
          </w:tcPr>
          <w:p w:rsidR="00000000" w:rsidRDefault="00BF1287">
            <w:pPr>
              <w:spacing w:line="360" w:lineRule="auto"/>
              <w:jc w:val="center"/>
              <w:rPr>
                <w:rFonts w:ascii="Arial" w:hAnsi="Arial"/>
                <w:b/>
                <w:bCs/>
              </w:rPr>
            </w:pPr>
            <w:r>
              <w:rPr>
                <w:rFonts w:ascii="Arial" w:hAnsi="Arial"/>
                <w:b/>
                <w:bCs/>
              </w:rPr>
              <w:t>*4 %</w:t>
            </w:r>
          </w:p>
        </w:tc>
        <w:tc>
          <w:tcPr>
            <w:tcW w:w="878" w:type="dxa"/>
            <w:tcBorders>
              <w:top w:val="single" w:sz="4" w:space="0" w:color="auto"/>
              <w:left w:val="single" w:sz="4" w:space="0" w:color="auto"/>
              <w:bottom w:val="single" w:sz="4" w:space="0" w:color="auto"/>
              <w:right w:val="single" w:sz="4" w:space="0" w:color="auto"/>
            </w:tcBorders>
          </w:tcPr>
          <w:p w:rsidR="00000000" w:rsidRDefault="00BF1287">
            <w:pPr>
              <w:spacing w:line="360" w:lineRule="auto"/>
              <w:jc w:val="center"/>
              <w:rPr>
                <w:rFonts w:ascii="Arial" w:hAnsi="Arial"/>
              </w:rPr>
            </w:pPr>
          </w:p>
        </w:tc>
        <w:tc>
          <w:tcPr>
            <w:tcW w:w="1355" w:type="dxa"/>
            <w:tcBorders>
              <w:top w:val="single" w:sz="6" w:space="0" w:color="auto"/>
              <w:left w:val="single" w:sz="4" w:space="0" w:color="auto"/>
              <w:bottom w:val="single" w:sz="6" w:space="0" w:color="auto"/>
              <w:right w:val="single" w:sz="4" w:space="0" w:color="auto"/>
            </w:tcBorders>
          </w:tcPr>
          <w:p w:rsidR="00000000" w:rsidRDefault="00BF1287">
            <w:pPr>
              <w:spacing w:line="360" w:lineRule="auto"/>
              <w:jc w:val="center"/>
              <w:rPr>
                <w:rFonts w:ascii="Arial" w:hAnsi="Arial"/>
                <w:b/>
                <w:bCs/>
              </w:rPr>
            </w:pPr>
            <w:r>
              <w:rPr>
                <w:rFonts w:ascii="Arial" w:hAnsi="Arial"/>
                <w:b/>
                <w:bCs/>
              </w:rPr>
              <w:t>*89 %</w:t>
            </w:r>
          </w:p>
        </w:tc>
        <w:tc>
          <w:tcPr>
            <w:tcW w:w="965" w:type="dxa"/>
            <w:tcBorders>
              <w:top w:val="single" w:sz="4" w:space="0" w:color="auto"/>
              <w:left w:val="single" w:sz="4" w:space="0" w:color="auto"/>
              <w:bottom w:val="single" w:sz="4" w:space="0" w:color="auto"/>
              <w:right w:val="single" w:sz="4" w:space="0" w:color="auto"/>
            </w:tcBorders>
          </w:tcPr>
          <w:p w:rsidR="00000000" w:rsidRDefault="00BF1287">
            <w:pPr>
              <w:spacing w:line="360" w:lineRule="auto"/>
              <w:jc w:val="center"/>
              <w:rPr>
                <w:rFonts w:ascii="Arial" w:hAnsi="Arial"/>
              </w:rPr>
            </w:pP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BF1287">
            <w:pPr>
              <w:spacing w:line="360" w:lineRule="auto"/>
              <w:jc w:val="center"/>
              <w:rPr>
                <w:rFonts w:ascii="Arial" w:hAnsi="Arial"/>
                <w:b/>
              </w:rPr>
            </w:pPr>
            <w:r>
              <w:rPr>
                <w:rFonts w:ascii="Arial" w:hAnsi="Arial"/>
                <w:b/>
              </w:rPr>
              <w:t>Industria</w:t>
            </w:r>
          </w:p>
        </w:tc>
        <w:tc>
          <w:tcPr>
            <w:tcW w:w="1275" w:type="dxa"/>
            <w:tcBorders>
              <w:top w:val="single" w:sz="6" w:space="0" w:color="auto"/>
              <w:left w:val="single" w:sz="6" w:space="0" w:color="auto"/>
              <w:bottom w:val="single" w:sz="6" w:space="0" w:color="auto"/>
              <w:right w:val="single" w:sz="4" w:space="0" w:color="auto"/>
            </w:tcBorders>
          </w:tcPr>
          <w:p w:rsidR="00000000" w:rsidRDefault="00BF1287">
            <w:pPr>
              <w:spacing w:line="360" w:lineRule="auto"/>
              <w:jc w:val="center"/>
              <w:rPr>
                <w:rFonts w:ascii="Arial" w:hAnsi="Arial"/>
                <w:b/>
              </w:rPr>
            </w:pPr>
            <w:r>
              <w:rPr>
                <w:rFonts w:ascii="Arial" w:hAnsi="Arial"/>
              </w:rPr>
              <w:t>*394.444</w:t>
            </w:r>
          </w:p>
        </w:tc>
        <w:tc>
          <w:tcPr>
            <w:tcW w:w="878" w:type="dxa"/>
            <w:tcBorders>
              <w:top w:val="single" w:sz="4" w:space="0" w:color="auto"/>
              <w:left w:val="single" w:sz="4" w:space="0" w:color="auto"/>
              <w:bottom w:val="single" w:sz="4" w:space="0" w:color="auto"/>
              <w:right w:val="single" w:sz="4" w:space="0" w:color="auto"/>
            </w:tcBorders>
          </w:tcPr>
          <w:p w:rsidR="00000000" w:rsidRDefault="00BF1287">
            <w:pPr>
              <w:spacing w:line="360" w:lineRule="auto"/>
              <w:jc w:val="center"/>
              <w:rPr>
                <w:rFonts w:ascii="Arial" w:hAnsi="Arial"/>
                <w:b/>
                <w:bCs/>
              </w:rPr>
            </w:pPr>
            <w:r>
              <w:rPr>
                <w:rFonts w:ascii="Arial" w:hAnsi="Arial"/>
                <w:b/>
                <w:bCs/>
              </w:rPr>
              <w:t>*7%</w:t>
            </w:r>
          </w:p>
        </w:tc>
        <w:tc>
          <w:tcPr>
            <w:tcW w:w="1355" w:type="dxa"/>
            <w:tcBorders>
              <w:top w:val="single" w:sz="6" w:space="0" w:color="auto"/>
              <w:left w:val="single" w:sz="4" w:space="0" w:color="auto"/>
              <w:bottom w:val="single" w:sz="6" w:space="0" w:color="auto"/>
              <w:right w:val="single" w:sz="4" w:space="0" w:color="auto"/>
            </w:tcBorders>
          </w:tcPr>
          <w:p w:rsidR="00000000" w:rsidRDefault="00BF1287">
            <w:pPr>
              <w:spacing w:line="360" w:lineRule="auto"/>
              <w:jc w:val="center"/>
              <w:rPr>
                <w:rFonts w:ascii="Arial" w:hAnsi="Arial"/>
                <w:b/>
              </w:rPr>
            </w:pPr>
          </w:p>
        </w:tc>
        <w:tc>
          <w:tcPr>
            <w:tcW w:w="965" w:type="dxa"/>
            <w:tcBorders>
              <w:top w:val="single" w:sz="4" w:space="0" w:color="auto"/>
              <w:left w:val="single" w:sz="4" w:space="0" w:color="auto"/>
              <w:bottom w:val="single" w:sz="4" w:space="0" w:color="auto"/>
              <w:right w:val="single" w:sz="4" w:space="0" w:color="auto"/>
            </w:tcBorders>
          </w:tcPr>
          <w:p w:rsidR="00000000" w:rsidRDefault="00BF1287">
            <w:pPr>
              <w:spacing w:line="360" w:lineRule="auto"/>
              <w:jc w:val="center"/>
              <w:rPr>
                <w:rFonts w:ascii="Arial" w:hAnsi="Arial"/>
                <w:b/>
              </w:rPr>
            </w:pP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BF1287">
            <w:pPr>
              <w:spacing w:line="360" w:lineRule="auto"/>
              <w:jc w:val="center"/>
              <w:rPr>
                <w:rFonts w:ascii="Arial" w:hAnsi="Arial"/>
                <w:b/>
              </w:rPr>
            </w:pPr>
            <w:r>
              <w:rPr>
                <w:rFonts w:ascii="Arial" w:hAnsi="Arial"/>
                <w:b/>
              </w:rPr>
              <w:t>*Total</w:t>
            </w:r>
          </w:p>
        </w:tc>
        <w:tc>
          <w:tcPr>
            <w:tcW w:w="1275" w:type="dxa"/>
            <w:tcBorders>
              <w:top w:val="single" w:sz="6" w:space="0" w:color="auto"/>
              <w:left w:val="single" w:sz="6" w:space="0" w:color="auto"/>
              <w:bottom w:val="single" w:sz="6" w:space="0" w:color="auto"/>
              <w:right w:val="single" w:sz="4" w:space="0" w:color="auto"/>
            </w:tcBorders>
          </w:tcPr>
          <w:p w:rsidR="00000000" w:rsidRDefault="00BF1287">
            <w:pPr>
              <w:spacing w:line="360" w:lineRule="auto"/>
              <w:jc w:val="center"/>
              <w:rPr>
                <w:rFonts w:ascii="Arial" w:hAnsi="Arial"/>
              </w:rPr>
            </w:pPr>
            <w:r>
              <w:rPr>
                <w:rFonts w:ascii="Arial" w:hAnsi="Arial"/>
              </w:rPr>
              <w:t>5´272.222</w:t>
            </w:r>
          </w:p>
        </w:tc>
        <w:tc>
          <w:tcPr>
            <w:tcW w:w="878" w:type="dxa"/>
            <w:tcBorders>
              <w:top w:val="single" w:sz="4" w:space="0" w:color="auto"/>
              <w:left w:val="single" w:sz="4" w:space="0" w:color="auto"/>
              <w:bottom w:val="single" w:sz="4" w:space="0" w:color="auto"/>
              <w:right w:val="single" w:sz="4" w:space="0" w:color="auto"/>
            </w:tcBorders>
          </w:tcPr>
          <w:p w:rsidR="00000000" w:rsidRDefault="00BF1287">
            <w:pPr>
              <w:spacing w:line="360" w:lineRule="auto"/>
              <w:jc w:val="center"/>
              <w:rPr>
                <w:rFonts w:ascii="Arial" w:hAnsi="Arial"/>
                <w:b/>
                <w:bCs/>
              </w:rPr>
            </w:pPr>
            <w:r>
              <w:rPr>
                <w:rFonts w:ascii="Arial" w:hAnsi="Arial"/>
                <w:b/>
                <w:bCs/>
              </w:rPr>
              <w:t>100 %</w:t>
            </w:r>
          </w:p>
        </w:tc>
        <w:tc>
          <w:tcPr>
            <w:tcW w:w="1355" w:type="dxa"/>
            <w:tcBorders>
              <w:top w:val="single" w:sz="6" w:space="0" w:color="auto"/>
              <w:left w:val="single" w:sz="4" w:space="0" w:color="auto"/>
              <w:bottom w:val="single" w:sz="6" w:space="0" w:color="auto"/>
              <w:right w:val="single" w:sz="4" w:space="0" w:color="auto"/>
            </w:tcBorders>
          </w:tcPr>
          <w:p w:rsidR="00000000" w:rsidRDefault="00BF1287">
            <w:pPr>
              <w:spacing w:line="360" w:lineRule="auto"/>
              <w:jc w:val="center"/>
              <w:rPr>
                <w:rFonts w:ascii="Arial" w:hAnsi="Arial"/>
              </w:rPr>
            </w:pPr>
          </w:p>
        </w:tc>
        <w:tc>
          <w:tcPr>
            <w:tcW w:w="965" w:type="dxa"/>
            <w:tcBorders>
              <w:top w:val="single" w:sz="4" w:space="0" w:color="auto"/>
              <w:left w:val="single" w:sz="4" w:space="0" w:color="auto"/>
              <w:bottom w:val="single" w:sz="4" w:space="0" w:color="auto"/>
              <w:right w:val="single" w:sz="4" w:space="0" w:color="auto"/>
            </w:tcBorders>
          </w:tcPr>
          <w:p w:rsidR="00000000" w:rsidRDefault="00BF1287">
            <w:pPr>
              <w:spacing w:line="360" w:lineRule="auto"/>
              <w:jc w:val="center"/>
              <w:rPr>
                <w:rFonts w:ascii="Arial" w:hAnsi="Arial"/>
              </w:rPr>
            </w:pPr>
          </w:p>
        </w:tc>
      </w:tr>
    </w:tbl>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18"/>
        <w:rPr>
          <w:rFonts w:ascii="Arial" w:hAnsi="Arial"/>
        </w:rPr>
      </w:pPr>
      <w:r>
        <w:rPr>
          <w:rFonts w:ascii="Arial" w:hAnsi="Arial"/>
        </w:rPr>
        <w:t xml:space="preserve">En el Ecuador la mayor concentración de personas se </w:t>
      </w:r>
      <w:r>
        <w:rPr>
          <w:rFonts w:ascii="Arial" w:hAnsi="Arial"/>
        </w:rPr>
        <w:lastRenderedPageBreak/>
        <w:t>encuentra en la región Costa, llegando hasta el 50% de la población nacional, en la región sierra se encuentra un 44% y el 6% restante se div</w:t>
      </w:r>
      <w:r>
        <w:rPr>
          <w:rFonts w:ascii="Arial" w:hAnsi="Arial"/>
        </w:rPr>
        <w:t>ide entre el oriente y la región insular, su comportamiento en el tiempo se encuentra en la tabla XXII:</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360" w:lineRule="auto"/>
        <w:ind w:left="851"/>
        <w:jc w:val="center"/>
        <w:rPr>
          <w:rFonts w:ascii="Arial" w:hAnsi="Arial"/>
          <w:b/>
          <w:bCs/>
          <w:snapToGrid w:val="0"/>
        </w:rPr>
      </w:pPr>
      <w:r>
        <w:rPr>
          <w:rFonts w:ascii="Arial" w:hAnsi="Arial"/>
          <w:b/>
          <w:bCs/>
          <w:snapToGrid w:val="0"/>
        </w:rPr>
        <w:t>Tabla XXII</w:t>
      </w:r>
    </w:p>
    <w:p w:rsidR="00000000" w:rsidRDefault="00BF1287">
      <w:pPr>
        <w:spacing w:line="360" w:lineRule="auto"/>
        <w:ind w:left="851"/>
        <w:jc w:val="center"/>
        <w:rPr>
          <w:rFonts w:ascii="Arial" w:hAnsi="Arial"/>
          <w:b/>
        </w:rPr>
      </w:pPr>
      <w:r>
        <w:rPr>
          <w:rFonts w:ascii="Arial" w:hAnsi="Arial"/>
          <w:b/>
          <w:bCs/>
        </w:rPr>
        <w:t>Población por Regiones (x 1000 habitantes) (INEC</w:t>
      </w:r>
      <w:r>
        <w:rPr>
          <w:rFonts w:ascii="Arial" w:hAnsi="Arial"/>
          <w:b/>
        </w:rPr>
        <w:t>)</w:t>
      </w:r>
    </w:p>
    <w:tbl>
      <w:tblPr>
        <w:tblpPr w:leftFromText="141" w:rightFromText="141" w:vertAnchor="text" w:horzAnchor="page" w:tblpX="3824"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8"/>
        <w:gridCol w:w="1008"/>
        <w:gridCol w:w="941"/>
        <w:gridCol w:w="954"/>
        <w:gridCol w:w="1114"/>
        <w:gridCol w:w="1440"/>
      </w:tblGrid>
      <w:tr w:rsidR="00000000">
        <w:tblPrEx>
          <w:tblCellMar>
            <w:top w:w="0" w:type="dxa"/>
            <w:bottom w:w="0" w:type="dxa"/>
          </w:tblCellMar>
        </w:tblPrEx>
        <w:trPr>
          <w:cantSplit/>
        </w:trPr>
        <w:tc>
          <w:tcPr>
            <w:tcW w:w="808" w:type="dxa"/>
            <w:vMerge w:val="restart"/>
          </w:tcPr>
          <w:p w:rsidR="00000000" w:rsidRDefault="00BF1287">
            <w:pPr>
              <w:spacing w:line="360" w:lineRule="auto"/>
              <w:jc w:val="center"/>
              <w:rPr>
                <w:rFonts w:ascii="Arial" w:hAnsi="Arial"/>
                <w:b/>
              </w:rPr>
            </w:pPr>
            <w:r>
              <w:rPr>
                <w:rFonts w:ascii="Arial" w:hAnsi="Arial"/>
                <w:b/>
              </w:rPr>
              <w:t>Año</w:t>
            </w:r>
          </w:p>
        </w:tc>
        <w:tc>
          <w:tcPr>
            <w:tcW w:w="1008" w:type="dxa"/>
            <w:vMerge w:val="restart"/>
          </w:tcPr>
          <w:p w:rsidR="00000000" w:rsidRDefault="00BF1287">
            <w:pPr>
              <w:pStyle w:val="Ttulo3"/>
              <w:spacing w:line="360" w:lineRule="auto"/>
              <w:rPr>
                <w:rFonts w:ascii="Arial" w:hAnsi="Arial"/>
                <w:sz w:val="24"/>
              </w:rPr>
            </w:pPr>
            <w:r>
              <w:rPr>
                <w:rFonts w:ascii="Arial" w:hAnsi="Arial"/>
                <w:sz w:val="24"/>
              </w:rPr>
              <w:t>Total</w:t>
            </w:r>
          </w:p>
        </w:tc>
        <w:tc>
          <w:tcPr>
            <w:tcW w:w="4449" w:type="dxa"/>
            <w:gridSpan w:val="4"/>
          </w:tcPr>
          <w:p w:rsidR="00000000" w:rsidRDefault="00BF1287">
            <w:pPr>
              <w:spacing w:line="360" w:lineRule="auto"/>
              <w:jc w:val="center"/>
              <w:rPr>
                <w:rFonts w:ascii="Arial" w:hAnsi="Arial"/>
                <w:b/>
              </w:rPr>
            </w:pPr>
            <w:r>
              <w:rPr>
                <w:rFonts w:ascii="Arial" w:hAnsi="Arial"/>
                <w:b/>
              </w:rPr>
              <w:t>Regiones</w:t>
            </w:r>
          </w:p>
        </w:tc>
      </w:tr>
      <w:tr w:rsidR="00000000">
        <w:tblPrEx>
          <w:tblCellMar>
            <w:top w:w="0" w:type="dxa"/>
            <w:bottom w:w="0" w:type="dxa"/>
          </w:tblCellMar>
        </w:tblPrEx>
        <w:trPr>
          <w:cantSplit/>
        </w:trPr>
        <w:tc>
          <w:tcPr>
            <w:tcW w:w="808" w:type="dxa"/>
            <w:vMerge/>
          </w:tcPr>
          <w:p w:rsidR="00000000" w:rsidRDefault="00BF1287">
            <w:pPr>
              <w:spacing w:line="360" w:lineRule="auto"/>
              <w:jc w:val="center"/>
              <w:rPr>
                <w:rFonts w:ascii="Arial" w:hAnsi="Arial"/>
                <w:b/>
              </w:rPr>
            </w:pPr>
          </w:p>
        </w:tc>
        <w:tc>
          <w:tcPr>
            <w:tcW w:w="1008" w:type="dxa"/>
            <w:vMerge/>
          </w:tcPr>
          <w:p w:rsidR="00000000" w:rsidRDefault="00BF1287">
            <w:pPr>
              <w:spacing w:line="360" w:lineRule="auto"/>
              <w:jc w:val="center"/>
              <w:rPr>
                <w:rFonts w:ascii="Arial" w:hAnsi="Arial"/>
                <w:b/>
              </w:rPr>
            </w:pPr>
          </w:p>
        </w:tc>
        <w:tc>
          <w:tcPr>
            <w:tcW w:w="941" w:type="dxa"/>
          </w:tcPr>
          <w:p w:rsidR="00000000" w:rsidRDefault="00BF1287">
            <w:pPr>
              <w:spacing w:line="360" w:lineRule="auto"/>
              <w:jc w:val="center"/>
              <w:rPr>
                <w:rFonts w:ascii="Arial" w:hAnsi="Arial"/>
                <w:b/>
              </w:rPr>
            </w:pPr>
            <w:r>
              <w:rPr>
                <w:rFonts w:ascii="Arial" w:hAnsi="Arial"/>
                <w:b/>
              </w:rPr>
              <w:t>Costa</w:t>
            </w:r>
          </w:p>
        </w:tc>
        <w:tc>
          <w:tcPr>
            <w:tcW w:w="954" w:type="dxa"/>
          </w:tcPr>
          <w:p w:rsidR="00000000" w:rsidRDefault="00BF1287">
            <w:pPr>
              <w:pStyle w:val="Ttulo2"/>
              <w:widowControl/>
              <w:spacing w:line="360" w:lineRule="auto"/>
              <w:rPr>
                <w:rFonts w:ascii="Arial" w:hAnsi="Arial"/>
                <w:snapToGrid/>
              </w:rPr>
            </w:pPr>
            <w:r>
              <w:rPr>
                <w:rFonts w:ascii="Arial" w:hAnsi="Arial"/>
                <w:snapToGrid/>
              </w:rPr>
              <w:t>Sierra</w:t>
            </w:r>
          </w:p>
        </w:tc>
        <w:tc>
          <w:tcPr>
            <w:tcW w:w="1114" w:type="dxa"/>
          </w:tcPr>
          <w:p w:rsidR="00000000" w:rsidRDefault="00BF1287">
            <w:pPr>
              <w:spacing w:line="360" w:lineRule="auto"/>
              <w:jc w:val="center"/>
              <w:rPr>
                <w:rFonts w:ascii="Arial" w:hAnsi="Arial"/>
                <w:b/>
              </w:rPr>
            </w:pPr>
            <w:r>
              <w:rPr>
                <w:rFonts w:ascii="Arial" w:hAnsi="Arial"/>
                <w:b/>
              </w:rPr>
              <w:t>Oriente</w:t>
            </w:r>
          </w:p>
        </w:tc>
        <w:tc>
          <w:tcPr>
            <w:tcW w:w="1440" w:type="dxa"/>
          </w:tcPr>
          <w:p w:rsidR="00000000" w:rsidRDefault="00BF1287">
            <w:pPr>
              <w:spacing w:line="360" w:lineRule="auto"/>
              <w:jc w:val="center"/>
              <w:rPr>
                <w:rFonts w:ascii="Arial" w:hAnsi="Arial"/>
                <w:b/>
              </w:rPr>
            </w:pPr>
            <w:r>
              <w:rPr>
                <w:rFonts w:ascii="Arial" w:hAnsi="Arial"/>
                <w:b/>
              </w:rPr>
              <w:t>Galápagos</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1990</w:t>
            </w:r>
          </w:p>
        </w:tc>
        <w:tc>
          <w:tcPr>
            <w:tcW w:w="1008" w:type="dxa"/>
          </w:tcPr>
          <w:p w:rsidR="00000000" w:rsidRDefault="00BF1287">
            <w:pPr>
              <w:spacing w:line="360" w:lineRule="auto"/>
              <w:jc w:val="center"/>
              <w:rPr>
                <w:rFonts w:ascii="Arial" w:hAnsi="Arial"/>
              </w:rPr>
            </w:pPr>
            <w:r>
              <w:rPr>
                <w:rFonts w:ascii="Arial" w:hAnsi="Arial"/>
              </w:rPr>
              <w:t>10.264</w:t>
            </w:r>
          </w:p>
        </w:tc>
        <w:tc>
          <w:tcPr>
            <w:tcW w:w="941" w:type="dxa"/>
          </w:tcPr>
          <w:p w:rsidR="00000000" w:rsidRDefault="00BF1287">
            <w:pPr>
              <w:spacing w:line="360" w:lineRule="auto"/>
              <w:jc w:val="center"/>
              <w:rPr>
                <w:rFonts w:ascii="Arial" w:hAnsi="Arial"/>
              </w:rPr>
            </w:pPr>
            <w:r>
              <w:rPr>
                <w:rFonts w:ascii="Arial" w:hAnsi="Arial"/>
              </w:rPr>
              <w:t>5.090</w:t>
            </w:r>
          </w:p>
        </w:tc>
        <w:tc>
          <w:tcPr>
            <w:tcW w:w="954" w:type="dxa"/>
          </w:tcPr>
          <w:p w:rsidR="00000000" w:rsidRDefault="00BF1287">
            <w:pPr>
              <w:spacing w:line="360" w:lineRule="auto"/>
              <w:jc w:val="center"/>
              <w:rPr>
                <w:rFonts w:ascii="Arial" w:hAnsi="Arial"/>
              </w:rPr>
            </w:pPr>
            <w:r>
              <w:rPr>
                <w:rFonts w:ascii="Arial" w:hAnsi="Arial"/>
              </w:rPr>
              <w:t>4.661</w:t>
            </w:r>
          </w:p>
        </w:tc>
        <w:tc>
          <w:tcPr>
            <w:tcW w:w="1114" w:type="dxa"/>
          </w:tcPr>
          <w:p w:rsidR="00000000" w:rsidRDefault="00BF1287">
            <w:pPr>
              <w:spacing w:line="360" w:lineRule="auto"/>
              <w:jc w:val="center"/>
              <w:rPr>
                <w:rFonts w:ascii="Arial" w:hAnsi="Arial"/>
              </w:rPr>
            </w:pPr>
            <w:r>
              <w:rPr>
                <w:rFonts w:ascii="Arial" w:hAnsi="Arial"/>
              </w:rPr>
              <w:t>503</w:t>
            </w:r>
          </w:p>
        </w:tc>
        <w:tc>
          <w:tcPr>
            <w:tcW w:w="1440" w:type="dxa"/>
          </w:tcPr>
          <w:p w:rsidR="00000000" w:rsidRDefault="00BF1287">
            <w:pPr>
              <w:spacing w:line="360" w:lineRule="auto"/>
              <w:jc w:val="center"/>
              <w:rPr>
                <w:rFonts w:ascii="Arial" w:hAnsi="Arial"/>
              </w:rPr>
            </w:pPr>
            <w:r>
              <w:rPr>
                <w:rFonts w:ascii="Arial" w:hAnsi="Arial"/>
              </w:rPr>
              <w:t>10</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1991</w:t>
            </w:r>
          </w:p>
        </w:tc>
        <w:tc>
          <w:tcPr>
            <w:tcW w:w="1008" w:type="dxa"/>
          </w:tcPr>
          <w:p w:rsidR="00000000" w:rsidRDefault="00BF1287">
            <w:pPr>
              <w:spacing w:line="360" w:lineRule="auto"/>
              <w:jc w:val="center"/>
              <w:rPr>
                <w:rFonts w:ascii="Arial" w:hAnsi="Arial"/>
              </w:rPr>
            </w:pPr>
            <w:r>
              <w:rPr>
                <w:rFonts w:ascii="Arial" w:hAnsi="Arial"/>
              </w:rPr>
              <w:t>10.502</w:t>
            </w:r>
          </w:p>
        </w:tc>
        <w:tc>
          <w:tcPr>
            <w:tcW w:w="941" w:type="dxa"/>
          </w:tcPr>
          <w:p w:rsidR="00000000" w:rsidRDefault="00BF1287">
            <w:pPr>
              <w:spacing w:line="360" w:lineRule="auto"/>
              <w:jc w:val="center"/>
              <w:rPr>
                <w:rFonts w:ascii="Arial" w:hAnsi="Arial"/>
              </w:rPr>
            </w:pPr>
            <w:r>
              <w:rPr>
                <w:rFonts w:ascii="Arial" w:hAnsi="Arial"/>
              </w:rPr>
              <w:t>5.213</w:t>
            </w:r>
          </w:p>
        </w:tc>
        <w:tc>
          <w:tcPr>
            <w:tcW w:w="954" w:type="dxa"/>
          </w:tcPr>
          <w:p w:rsidR="00000000" w:rsidRDefault="00BF1287">
            <w:pPr>
              <w:spacing w:line="360" w:lineRule="auto"/>
              <w:jc w:val="center"/>
              <w:rPr>
                <w:rFonts w:ascii="Arial" w:hAnsi="Arial"/>
              </w:rPr>
            </w:pPr>
            <w:r>
              <w:rPr>
                <w:rFonts w:ascii="Arial" w:hAnsi="Arial"/>
              </w:rPr>
              <w:t>4.753</w:t>
            </w:r>
          </w:p>
        </w:tc>
        <w:tc>
          <w:tcPr>
            <w:tcW w:w="1114" w:type="dxa"/>
          </w:tcPr>
          <w:p w:rsidR="00000000" w:rsidRDefault="00BF1287">
            <w:pPr>
              <w:spacing w:line="360" w:lineRule="auto"/>
              <w:jc w:val="center"/>
              <w:rPr>
                <w:rFonts w:ascii="Arial" w:hAnsi="Arial"/>
              </w:rPr>
            </w:pPr>
            <w:r>
              <w:rPr>
                <w:rFonts w:ascii="Arial" w:hAnsi="Arial"/>
              </w:rPr>
              <w:t>525</w:t>
            </w:r>
          </w:p>
        </w:tc>
        <w:tc>
          <w:tcPr>
            <w:tcW w:w="1440" w:type="dxa"/>
          </w:tcPr>
          <w:p w:rsidR="00000000" w:rsidRDefault="00BF1287">
            <w:pPr>
              <w:spacing w:line="360" w:lineRule="auto"/>
              <w:jc w:val="center"/>
              <w:rPr>
                <w:rFonts w:ascii="Arial" w:hAnsi="Arial"/>
              </w:rPr>
            </w:pPr>
            <w:r>
              <w:rPr>
                <w:rFonts w:ascii="Arial" w:hAnsi="Arial"/>
              </w:rPr>
              <w:t>11</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1992</w:t>
            </w:r>
          </w:p>
        </w:tc>
        <w:tc>
          <w:tcPr>
            <w:tcW w:w="1008" w:type="dxa"/>
          </w:tcPr>
          <w:p w:rsidR="00000000" w:rsidRDefault="00BF1287">
            <w:pPr>
              <w:spacing w:line="360" w:lineRule="auto"/>
              <w:jc w:val="center"/>
              <w:rPr>
                <w:rFonts w:ascii="Arial" w:hAnsi="Arial"/>
              </w:rPr>
            </w:pPr>
            <w:r>
              <w:rPr>
                <w:rFonts w:ascii="Arial" w:hAnsi="Arial"/>
              </w:rPr>
              <w:t>10.741</w:t>
            </w:r>
          </w:p>
        </w:tc>
        <w:tc>
          <w:tcPr>
            <w:tcW w:w="941" w:type="dxa"/>
          </w:tcPr>
          <w:p w:rsidR="00000000" w:rsidRDefault="00BF1287">
            <w:pPr>
              <w:spacing w:line="360" w:lineRule="auto"/>
              <w:jc w:val="center"/>
              <w:rPr>
                <w:rFonts w:ascii="Arial" w:hAnsi="Arial"/>
              </w:rPr>
            </w:pPr>
            <w:r>
              <w:rPr>
                <w:rFonts w:ascii="Arial" w:hAnsi="Arial"/>
              </w:rPr>
              <w:t>5.337</w:t>
            </w:r>
          </w:p>
        </w:tc>
        <w:tc>
          <w:tcPr>
            <w:tcW w:w="954" w:type="dxa"/>
          </w:tcPr>
          <w:p w:rsidR="00000000" w:rsidRDefault="00BF1287">
            <w:pPr>
              <w:spacing w:line="360" w:lineRule="auto"/>
              <w:jc w:val="center"/>
              <w:rPr>
                <w:rFonts w:ascii="Arial" w:hAnsi="Arial"/>
              </w:rPr>
            </w:pPr>
            <w:r>
              <w:rPr>
                <w:rFonts w:ascii="Arial" w:hAnsi="Arial"/>
              </w:rPr>
              <w:t>4.849</w:t>
            </w:r>
          </w:p>
        </w:tc>
        <w:tc>
          <w:tcPr>
            <w:tcW w:w="1114" w:type="dxa"/>
          </w:tcPr>
          <w:p w:rsidR="00000000" w:rsidRDefault="00BF1287">
            <w:pPr>
              <w:spacing w:line="360" w:lineRule="auto"/>
              <w:jc w:val="center"/>
              <w:rPr>
                <w:rFonts w:ascii="Arial" w:hAnsi="Arial"/>
              </w:rPr>
            </w:pPr>
            <w:r>
              <w:rPr>
                <w:rFonts w:ascii="Arial" w:hAnsi="Arial"/>
              </w:rPr>
              <w:t>564</w:t>
            </w:r>
          </w:p>
        </w:tc>
        <w:tc>
          <w:tcPr>
            <w:tcW w:w="1440" w:type="dxa"/>
          </w:tcPr>
          <w:p w:rsidR="00000000" w:rsidRDefault="00BF1287">
            <w:pPr>
              <w:spacing w:line="360" w:lineRule="auto"/>
              <w:jc w:val="center"/>
              <w:rPr>
                <w:rFonts w:ascii="Arial" w:hAnsi="Arial"/>
              </w:rPr>
            </w:pPr>
            <w:r>
              <w:rPr>
                <w:rFonts w:ascii="Arial" w:hAnsi="Arial"/>
              </w:rPr>
              <w:t>11</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1993</w:t>
            </w:r>
          </w:p>
        </w:tc>
        <w:tc>
          <w:tcPr>
            <w:tcW w:w="1008" w:type="dxa"/>
          </w:tcPr>
          <w:p w:rsidR="00000000" w:rsidRDefault="00BF1287">
            <w:pPr>
              <w:spacing w:line="360" w:lineRule="auto"/>
              <w:jc w:val="center"/>
              <w:rPr>
                <w:rFonts w:ascii="Arial" w:hAnsi="Arial"/>
              </w:rPr>
            </w:pPr>
            <w:r>
              <w:rPr>
                <w:rFonts w:ascii="Arial" w:hAnsi="Arial"/>
              </w:rPr>
              <w:t>10.981</w:t>
            </w:r>
          </w:p>
        </w:tc>
        <w:tc>
          <w:tcPr>
            <w:tcW w:w="941" w:type="dxa"/>
          </w:tcPr>
          <w:p w:rsidR="00000000" w:rsidRDefault="00BF1287">
            <w:pPr>
              <w:spacing w:line="360" w:lineRule="auto"/>
              <w:jc w:val="center"/>
              <w:rPr>
                <w:rFonts w:ascii="Arial" w:hAnsi="Arial"/>
              </w:rPr>
            </w:pPr>
            <w:r>
              <w:rPr>
                <w:rFonts w:ascii="Arial" w:hAnsi="Arial"/>
              </w:rPr>
              <w:t>5.461</w:t>
            </w:r>
          </w:p>
        </w:tc>
        <w:tc>
          <w:tcPr>
            <w:tcW w:w="954" w:type="dxa"/>
          </w:tcPr>
          <w:p w:rsidR="00000000" w:rsidRDefault="00BF1287">
            <w:pPr>
              <w:spacing w:line="360" w:lineRule="auto"/>
              <w:jc w:val="center"/>
              <w:rPr>
                <w:rFonts w:ascii="Arial" w:hAnsi="Arial"/>
              </w:rPr>
            </w:pPr>
            <w:r>
              <w:rPr>
                <w:rFonts w:ascii="Arial" w:hAnsi="Arial"/>
              </w:rPr>
              <w:t>4.944</w:t>
            </w:r>
          </w:p>
        </w:tc>
        <w:tc>
          <w:tcPr>
            <w:tcW w:w="1114" w:type="dxa"/>
          </w:tcPr>
          <w:p w:rsidR="00000000" w:rsidRDefault="00BF1287">
            <w:pPr>
              <w:spacing w:line="360" w:lineRule="auto"/>
              <w:jc w:val="center"/>
              <w:rPr>
                <w:rFonts w:ascii="Arial" w:hAnsi="Arial"/>
              </w:rPr>
            </w:pPr>
            <w:r>
              <w:rPr>
                <w:rFonts w:ascii="Arial" w:hAnsi="Arial"/>
              </w:rPr>
              <w:t>564</w:t>
            </w:r>
          </w:p>
        </w:tc>
        <w:tc>
          <w:tcPr>
            <w:tcW w:w="1440" w:type="dxa"/>
          </w:tcPr>
          <w:p w:rsidR="00000000" w:rsidRDefault="00BF1287">
            <w:pPr>
              <w:spacing w:line="360" w:lineRule="auto"/>
              <w:jc w:val="center"/>
              <w:rPr>
                <w:rFonts w:ascii="Arial" w:hAnsi="Arial"/>
              </w:rPr>
            </w:pPr>
            <w:r>
              <w:rPr>
                <w:rFonts w:ascii="Arial" w:hAnsi="Arial"/>
              </w:rPr>
              <w:t>12</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1994</w:t>
            </w:r>
          </w:p>
        </w:tc>
        <w:tc>
          <w:tcPr>
            <w:tcW w:w="1008" w:type="dxa"/>
          </w:tcPr>
          <w:p w:rsidR="00000000" w:rsidRDefault="00BF1287">
            <w:pPr>
              <w:spacing w:line="360" w:lineRule="auto"/>
              <w:jc w:val="center"/>
              <w:rPr>
                <w:rFonts w:ascii="Arial" w:hAnsi="Arial"/>
              </w:rPr>
            </w:pPr>
            <w:r>
              <w:rPr>
                <w:rFonts w:ascii="Arial" w:hAnsi="Arial"/>
              </w:rPr>
              <w:t>11.221</w:t>
            </w:r>
          </w:p>
        </w:tc>
        <w:tc>
          <w:tcPr>
            <w:tcW w:w="941" w:type="dxa"/>
          </w:tcPr>
          <w:p w:rsidR="00000000" w:rsidRDefault="00BF1287">
            <w:pPr>
              <w:spacing w:line="360" w:lineRule="auto"/>
              <w:jc w:val="center"/>
              <w:rPr>
                <w:rFonts w:ascii="Arial" w:hAnsi="Arial"/>
              </w:rPr>
            </w:pPr>
            <w:r>
              <w:rPr>
                <w:rFonts w:ascii="Arial" w:hAnsi="Arial"/>
              </w:rPr>
              <w:t>5.586</w:t>
            </w:r>
          </w:p>
        </w:tc>
        <w:tc>
          <w:tcPr>
            <w:tcW w:w="954" w:type="dxa"/>
          </w:tcPr>
          <w:p w:rsidR="00000000" w:rsidRDefault="00BF1287">
            <w:pPr>
              <w:spacing w:line="360" w:lineRule="auto"/>
              <w:jc w:val="center"/>
              <w:rPr>
                <w:rFonts w:ascii="Arial" w:hAnsi="Arial"/>
              </w:rPr>
            </w:pPr>
            <w:r>
              <w:rPr>
                <w:rFonts w:ascii="Arial" w:hAnsi="Arial"/>
              </w:rPr>
              <w:t>5.037</w:t>
            </w:r>
          </w:p>
        </w:tc>
        <w:tc>
          <w:tcPr>
            <w:tcW w:w="1114" w:type="dxa"/>
          </w:tcPr>
          <w:p w:rsidR="00000000" w:rsidRDefault="00BF1287">
            <w:pPr>
              <w:spacing w:line="360" w:lineRule="auto"/>
              <w:jc w:val="center"/>
              <w:rPr>
                <w:rFonts w:ascii="Arial" w:hAnsi="Arial"/>
              </w:rPr>
            </w:pPr>
            <w:r>
              <w:rPr>
                <w:rFonts w:ascii="Arial" w:hAnsi="Arial"/>
              </w:rPr>
              <w:t>585</w:t>
            </w:r>
          </w:p>
        </w:tc>
        <w:tc>
          <w:tcPr>
            <w:tcW w:w="1440" w:type="dxa"/>
          </w:tcPr>
          <w:p w:rsidR="00000000" w:rsidRDefault="00BF1287">
            <w:pPr>
              <w:spacing w:line="360" w:lineRule="auto"/>
              <w:jc w:val="center"/>
              <w:rPr>
                <w:rFonts w:ascii="Arial" w:hAnsi="Arial"/>
              </w:rPr>
            </w:pPr>
            <w:r>
              <w:rPr>
                <w:rFonts w:ascii="Arial" w:hAnsi="Arial"/>
              </w:rPr>
              <w:t>13</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1995</w:t>
            </w:r>
          </w:p>
        </w:tc>
        <w:tc>
          <w:tcPr>
            <w:tcW w:w="1008" w:type="dxa"/>
          </w:tcPr>
          <w:p w:rsidR="00000000" w:rsidRDefault="00BF1287">
            <w:pPr>
              <w:spacing w:line="360" w:lineRule="auto"/>
              <w:jc w:val="center"/>
              <w:rPr>
                <w:rFonts w:ascii="Arial" w:hAnsi="Arial"/>
              </w:rPr>
            </w:pPr>
            <w:r>
              <w:rPr>
                <w:rFonts w:ascii="Arial" w:hAnsi="Arial"/>
              </w:rPr>
              <w:t>11.460</w:t>
            </w:r>
          </w:p>
        </w:tc>
        <w:tc>
          <w:tcPr>
            <w:tcW w:w="941" w:type="dxa"/>
          </w:tcPr>
          <w:p w:rsidR="00000000" w:rsidRDefault="00BF1287">
            <w:pPr>
              <w:spacing w:line="360" w:lineRule="auto"/>
              <w:jc w:val="center"/>
              <w:rPr>
                <w:rFonts w:ascii="Arial" w:hAnsi="Arial"/>
              </w:rPr>
            </w:pPr>
            <w:r>
              <w:rPr>
                <w:rFonts w:ascii="Arial" w:hAnsi="Arial"/>
              </w:rPr>
              <w:t>5.710</w:t>
            </w:r>
          </w:p>
        </w:tc>
        <w:tc>
          <w:tcPr>
            <w:tcW w:w="954" w:type="dxa"/>
          </w:tcPr>
          <w:p w:rsidR="00000000" w:rsidRDefault="00BF1287">
            <w:pPr>
              <w:spacing w:line="360" w:lineRule="auto"/>
              <w:jc w:val="center"/>
              <w:rPr>
                <w:rFonts w:ascii="Arial" w:hAnsi="Arial"/>
              </w:rPr>
            </w:pPr>
            <w:r>
              <w:rPr>
                <w:rFonts w:ascii="Arial" w:hAnsi="Arial"/>
              </w:rPr>
              <w:t>5.132</w:t>
            </w:r>
          </w:p>
        </w:tc>
        <w:tc>
          <w:tcPr>
            <w:tcW w:w="1114" w:type="dxa"/>
          </w:tcPr>
          <w:p w:rsidR="00000000" w:rsidRDefault="00BF1287">
            <w:pPr>
              <w:spacing w:line="360" w:lineRule="auto"/>
              <w:jc w:val="center"/>
              <w:rPr>
                <w:rFonts w:ascii="Arial" w:hAnsi="Arial"/>
              </w:rPr>
            </w:pPr>
            <w:r>
              <w:rPr>
                <w:rFonts w:ascii="Arial" w:hAnsi="Arial"/>
              </w:rPr>
              <w:t>605</w:t>
            </w:r>
          </w:p>
        </w:tc>
        <w:tc>
          <w:tcPr>
            <w:tcW w:w="1440" w:type="dxa"/>
          </w:tcPr>
          <w:p w:rsidR="00000000" w:rsidRDefault="00BF1287">
            <w:pPr>
              <w:spacing w:line="360" w:lineRule="auto"/>
              <w:jc w:val="center"/>
              <w:rPr>
                <w:rFonts w:ascii="Arial" w:hAnsi="Arial"/>
              </w:rPr>
            </w:pPr>
            <w:r>
              <w:rPr>
                <w:rFonts w:ascii="Arial" w:hAnsi="Arial"/>
              </w:rPr>
              <w:t>13</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1996</w:t>
            </w:r>
          </w:p>
        </w:tc>
        <w:tc>
          <w:tcPr>
            <w:tcW w:w="1008" w:type="dxa"/>
          </w:tcPr>
          <w:p w:rsidR="00000000" w:rsidRDefault="00BF1287">
            <w:pPr>
              <w:spacing w:line="360" w:lineRule="auto"/>
              <w:jc w:val="center"/>
              <w:rPr>
                <w:rFonts w:ascii="Arial" w:hAnsi="Arial"/>
              </w:rPr>
            </w:pPr>
            <w:r>
              <w:rPr>
                <w:rFonts w:ascii="Arial" w:hAnsi="Arial"/>
              </w:rPr>
              <w:t>11.697</w:t>
            </w:r>
          </w:p>
        </w:tc>
        <w:tc>
          <w:tcPr>
            <w:tcW w:w="941" w:type="dxa"/>
          </w:tcPr>
          <w:p w:rsidR="00000000" w:rsidRDefault="00BF1287">
            <w:pPr>
              <w:spacing w:line="360" w:lineRule="auto"/>
              <w:jc w:val="center"/>
              <w:rPr>
                <w:rFonts w:ascii="Arial" w:hAnsi="Arial"/>
              </w:rPr>
            </w:pPr>
            <w:r>
              <w:rPr>
                <w:rFonts w:ascii="Arial" w:hAnsi="Arial"/>
              </w:rPr>
              <w:t>5.832</w:t>
            </w:r>
          </w:p>
        </w:tc>
        <w:tc>
          <w:tcPr>
            <w:tcW w:w="954" w:type="dxa"/>
          </w:tcPr>
          <w:p w:rsidR="00000000" w:rsidRDefault="00BF1287">
            <w:pPr>
              <w:spacing w:line="360" w:lineRule="auto"/>
              <w:jc w:val="center"/>
              <w:rPr>
                <w:rFonts w:ascii="Arial" w:hAnsi="Arial"/>
              </w:rPr>
            </w:pPr>
            <w:r>
              <w:rPr>
                <w:rFonts w:ascii="Arial" w:hAnsi="Arial"/>
              </w:rPr>
              <w:t>5.225</w:t>
            </w:r>
          </w:p>
        </w:tc>
        <w:tc>
          <w:tcPr>
            <w:tcW w:w="1114" w:type="dxa"/>
          </w:tcPr>
          <w:p w:rsidR="00000000" w:rsidRDefault="00BF1287">
            <w:pPr>
              <w:spacing w:line="360" w:lineRule="auto"/>
              <w:jc w:val="center"/>
              <w:rPr>
                <w:rFonts w:ascii="Arial" w:hAnsi="Arial"/>
              </w:rPr>
            </w:pPr>
            <w:r>
              <w:rPr>
                <w:rFonts w:ascii="Arial" w:hAnsi="Arial"/>
              </w:rPr>
              <w:t>626</w:t>
            </w:r>
          </w:p>
        </w:tc>
        <w:tc>
          <w:tcPr>
            <w:tcW w:w="1440" w:type="dxa"/>
          </w:tcPr>
          <w:p w:rsidR="00000000" w:rsidRDefault="00BF1287">
            <w:pPr>
              <w:spacing w:line="360" w:lineRule="auto"/>
              <w:jc w:val="center"/>
              <w:rPr>
                <w:rFonts w:ascii="Arial" w:hAnsi="Arial"/>
              </w:rPr>
            </w:pPr>
            <w:r>
              <w:rPr>
                <w:rFonts w:ascii="Arial" w:hAnsi="Arial"/>
              </w:rPr>
              <w:t>14</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1997</w:t>
            </w:r>
          </w:p>
        </w:tc>
        <w:tc>
          <w:tcPr>
            <w:tcW w:w="1008" w:type="dxa"/>
          </w:tcPr>
          <w:p w:rsidR="00000000" w:rsidRDefault="00BF1287">
            <w:pPr>
              <w:spacing w:line="360" w:lineRule="auto"/>
              <w:jc w:val="center"/>
              <w:rPr>
                <w:rFonts w:ascii="Arial" w:hAnsi="Arial"/>
              </w:rPr>
            </w:pPr>
            <w:r>
              <w:rPr>
                <w:rFonts w:ascii="Arial" w:hAnsi="Arial"/>
              </w:rPr>
              <w:t>12.582</w:t>
            </w:r>
          </w:p>
        </w:tc>
        <w:tc>
          <w:tcPr>
            <w:tcW w:w="941" w:type="dxa"/>
          </w:tcPr>
          <w:p w:rsidR="00000000" w:rsidRDefault="00BF1287">
            <w:pPr>
              <w:spacing w:line="360" w:lineRule="auto"/>
              <w:jc w:val="center"/>
              <w:rPr>
                <w:rFonts w:ascii="Arial" w:hAnsi="Arial"/>
              </w:rPr>
            </w:pPr>
            <w:r>
              <w:rPr>
                <w:rFonts w:ascii="Arial" w:hAnsi="Arial"/>
              </w:rPr>
              <w:t>5.958</w:t>
            </w:r>
          </w:p>
        </w:tc>
        <w:tc>
          <w:tcPr>
            <w:tcW w:w="954" w:type="dxa"/>
          </w:tcPr>
          <w:p w:rsidR="00000000" w:rsidRDefault="00BF1287">
            <w:pPr>
              <w:spacing w:line="360" w:lineRule="auto"/>
              <w:jc w:val="center"/>
              <w:rPr>
                <w:rFonts w:ascii="Arial" w:hAnsi="Arial"/>
              </w:rPr>
            </w:pPr>
            <w:r>
              <w:rPr>
                <w:rFonts w:ascii="Arial" w:hAnsi="Arial"/>
              </w:rPr>
              <w:t>5.364</w:t>
            </w:r>
          </w:p>
        </w:tc>
        <w:tc>
          <w:tcPr>
            <w:tcW w:w="1114" w:type="dxa"/>
          </w:tcPr>
          <w:p w:rsidR="00000000" w:rsidRDefault="00BF1287">
            <w:pPr>
              <w:spacing w:line="360" w:lineRule="auto"/>
              <w:jc w:val="center"/>
              <w:rPr>
                <w:rFonts w:ascii="Arial" w:hAnsi="Arial"/>
              </w:rPr>
            </w:pPr>
            <w:r>
              <w:rPr>
                <w:rFonts w:ascii="Arial" w:hAnsi="Arial"/>
              </w:rPr>
              <w:t>645</w:t>
            </w:r>
          </w:p>
        </w:tc>
        <w:tc>
          <w:tcPr>
            <w:tcW w:w="1440" w:type="dxa"/>
          </w:tcPr>
          <w:p w:rsidR="00000000" w:rsidRDefault="00BF1287">
            <w:pPr>
              <w:spacing w:line="360" w:lineRule="auto"/>
              <w:jc w:val="center"/>
              <w:rPr>
                <w:rFonts w:ascii="Arial" w:hAnsi="Arial"/>
              </w:rPr>
            </w:pPr>
            <w:r>
              <w:rPr>
                <w:rFonts w:ascii="Arial" w:hAnsi="Arial"/>
              </w:rPr>
              <w:t>15</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1998</w:t>
            </w:r>
          </w:p>
        </w:tc>
        <w:tc>
          <w:tcPr>
            <w:tcW w:w="1008" w:type="dxa"/>
          </w:tcPr>
          <w:p w:rsidR="00000000" w:rsidRDefault="00BF1287">
            <w:pPr>
              <w:spacing w:line="360" w:lineRule="auto"/>
              <w:jc w:val="center"/>
              <w:rPr>
                <w:rFonts w:ascii="Arial" w:hAnsi="Arial"/>
              </w:rPr>
            </w:pPr>
            <w:r>
              <w:rPr>
                <w:rFonts w:ascii="Arial" w:hAnsi="Arial"/>
              </w:rPr>
              <w:t>12.175</w:t>
            </w:r>
          </w:p>
        </w:tc>
        <w:tc>
          <w:tcPr>
            <w:tcW w:w="941" w:type="dxa"/>
          </w:tcPr>
          <w:p w:rsidR="00000000" w:rsidRDefault="00BF1287">
            <w:pPr>
              <w:spacing w:line="360" w:lineRule="auto"/>
              <w:jc w:val="center"/>
              <w:rPr>
                <w:rFonts w:ascii="Arial" w:hAnsi="Arial"/>
              </w:rPr>
            </w:pPr>
            <w:r>
              <w:rPr>
                <w:rFonts w:ascii="Arial" w:hAnsi="Arial"/>
              </w:rPr>
              <w:t>6.080</w:t>
            </w:r>
          </w:p>
        </w:tc>
        <w:tc>
          <w:tcPr>
            <w:tcW w:w="954" w:type="dxa"/>
          </w:tcPr>
          <w:p w:rsidR="00000000" w:rsidRDefault="00BF1287">
            <w:pPr>
              <w:spacing w:line="360" w:lineRule="auto"/>
              <w:jc w:val="center"/>
              <w:rPr>
                <w:rFonts w:ascii="Arial" w:hAnsi="Arial"/>
              </w:rPr>
            </w:pPr>
            <w:r>
              <w:rPr>
                <w:rFonts w:ascii="Arial" w:hAnsi="Arial"/>
              </w:rPr>
              <w:t>5.413</w:t>
            </w:r>
          </w:p>
        </w:tc>
        <w:tc>
          <w:tcPr>
            <w:tcW w:w="1114" w:type="dxa"/>
          </w:tcPr>
          <w:p w:rsidR="00000000" w:rsidRDefault="00BF1287">
            <w:pPr>
              <w:spacing w:line="360" w:lineRule="auto"/>
              <w:jc w:val="center"/>
              <w:rPr>
                <w:rFonts w:ascii="Arial" w:hAnsi="Arial"/>
              </w:rPr>
            </w:pPr>
            <w:r>
              <w:rPr>
                <w:rFonts w:ascii="Arial" w:hAnsi="Arial"/>
              </w:rPr>
              <w:t>666</w:t>
            </w:r>
          </w:p>
        </w:tc>
        <w:tc>
          <w:tcPr>
            <w:tcW w:w="1440" w:type="dxa"/>
          </w:tcPr>
          <w:p w:rsidR="00000000" w:rsidRDefault="00BF1287">
            <w:pPr>
              <w:spacing w:line="360" w:lineRule="auto"/>
              <w:jc w:val="center"/>
              <w:rPr>
                <w:rFonts w:ascii="Arial" w:hAnsi="Arial"/>
              </w:rPr>
            </w:pPr>
            <w:r>
              <w:rPr>
                <w:rFonts w:ascii="Arial" w:hAnsi="Arial"/>
              </w:rPr>
              <w:t>16</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1999</w:t>
            </w:r>
          </w:p>
        </w:tc>
        <w:tc>
          <w:tcPr>
            <w:tcW w:w="1008" w:type="dxa"/>
          </w:tcPr>
          <w:p w:rsidR="00000000" w:rsidRDefault="00BF1287">
            <w:pPr>
              <w:spacing w:line="360" w:lineRule="auto"/>
              <w:jc w:val="center"/>
              <w:rPr>
                <w:rFonts w:ascii="Arial" w:hAnsi="Arial"/>
              </w:rPr>
            </w:pPr>
            <w:r>
              <w:rPr>
                <w:rFonts w:ascii="Arial" w:hAnsi="Arial"/>
              </w:rPr>
              <w:t>12.411</w:t>
            </w:r>
          </w:p>
        </w:tc>
        <w:tc>
          <w:tcPr>
            <w:tcW w:w="941" w:type="dxa"/>
          </w:tcPr>
          <w:p w:rsidR="00000000" w:rsidRDefault="00BF1287">
            <w:pPr>
              <w:spacing w:line="360" w:lineRule="auto"/>
              <w:jc w:val="center"/>
              <w:rPr>
                <w:rFonts w:ascii="Arial" w:hAnsi="Arial"/>
              </w:rPr>
            </w:pPr>
            <w:r>
              <w:rPr>
                <w:rFonts w:ascii="Arial" w:hAnsi="Arial"/>
              </w:rPr>
              <w:t>6.197</w:t>
            </w:r>
          </w:p>
        </w:tc>
        <w:tc>
          <w:tcPr>
            <w:tcW w:w="954" w:type="dxa"/>
          </w:tcPr>
          <w:p w:rsidR="00000000" w:rsidRDefault="00BF1287">
            <w:pPr>
              <w:spacing w:line="360" w:lineRule="auto"/>
              <w:jc w:val="center"/>
              <w:rPr>
                <w:rFonts w:ascii="Arial" w:hAnsi="Arial"/>
              </w:rPr>
            </w:pPr>
            <w:r>
              <w:rPr>
                <w:rFonts w:ascii="Arial" w:hAnsi="Arial"/>
              </w:rPr>
              <w:t>5.512</w:t>
            </w:r>
          </w:p>
        </w:tc>
        <w:tc>
          <w:tcPr>
            <w:tcW w:w="1114" w:type="dxa"/>
          </w:tcPr>
          <w:p w:rsidR="00000000" w:rsidRDefault="00BF1287">
            <w:pPr>
              <w:spacing w:line="360" w:lineRule="auto"/>
              <w:jc w:val="center"/>
              <w:rPr>
                <w:rFonts w:ascii="Arial" w:hAnsi="Arial"/>
              </w:rPr>
            </w:pPr>
            <w:r>
              <w:rPr>
                <w:rFonts w:ascii="Arial" w:hAnsi="Arial"/>
              </w:rPr>
              <w:t>686</w:t>
            </w:r>
          </w:p>
        </w:tc>
        <w:tc>
          <w:tcPr>
            <w:tcW w:w="1440" w:type="dxa"/>
          </w:tcPr>
          <w:p w:rsidR="00000000" w:rsidRDefault="00BF1287">
            <w:pPr>
              <w:spacing w:line="360" w:lineRule="auto"/>
              <w:jc w:val="center"/>
              <w:rPr>
                <w:rFonts w:ascii="Arial" w:hAnsi="Arial"/>
              </w:rPr>
            </w:pPr>
            <w:r>
              <w:rPr>
                <w:rFonts w:ascii="Arial" w:hAnsi="Arial"/>
              </w:rPr>
              <w:t>16</w:t>
            </w:r>
          </w:p>
        </w:tc>
      </w:tr>
      <w:tr w:rsidR="00000000">
        <w:tblPrEx>
          <w:tblCellMar>
            <w:top w:w="0" w:type="dxa"/>
            <w:bottom w:w="0" w:type="dxa"/>
          </w:tblCellMar>
        </w:tblPrEx>
        <w:tc>
          <w:tcPr>
            <w:tcW w:w="808" w:type="dxa"/>
          </w:tcPr>
          <w:p w:rsidR="00000000" w:rsidRDefault="00BF1287">
            <w:pPr>
              <w:spacing w:line="360" w:lineRule="auto"/>
              <w:jc w:val="center"/>
              <w:rPr>
                <w:rFonts w:ascii="Arial" w:hAnsi="Arial"/>
              </w:rPr>
            </w:pPr>
            <w:r>
              <w:rPr>
                <w:rFonts w:ascii="Arial" w:hAnsi="Arial"/>
              </w:rPr>
              <w:t>2000</w:t>
            </w:r>
          </w:p>
        </w:tc>
        <w:tc>
          <w:tcPr>
            <w:tcW w:w="1008" w:type="dxa"/>
          </w:tcPr>
          <w:p w:rsidR="00000000" w:rsidRDefault="00BF1287">
            <w:pPr>
              <w:spacing w:line="360" w:lineRule="auto"/>
              <w:jc w:val="center"/>
              <w:rPr>
                <w:rFonts w:ascii="Arial" w:hAnsi="Arial"/>
              </w:rPr>
            </w:pPr>
            <w:r>
              <w:rPr>
                <w:rFonts w:ascii="Arial" w:hAnsi="Arial"/>
              </w:rPr>
              <w:t>12.646</w:t>
            </w:r>
          </w:p>
        </w:tc>
        <w:tc>
          <w:tcPr>
            <w:tcW w:w="941" w:type="dxa"/>
          </w:tcPr>
          <w:p w:rsidR="00000000" w:rsidRDefault="00BF1287">
            <w:pPr>
              <w:spacing w:line="360" w:lineRule="auto"/>
              <w:jc w:val="center"/>
              <w:rPr>
                <w:rFonts w:ascii="Arial" w:hAnsi="Arial"/>
              </w:rPr>
            </w:pPr>
            <w:r>
              <w:rPr>
                <w:rFonts w:ascii="Arial" w:hAnsi="Arial"/>
              </w:rPr>
              <w:t>6.326</w:t>
            </w:r>
          </w:p>
        </w:tc>
        <w:tc>
          <w:tcPr>
            <w:tcW w:w="954" w:type="dxa"/>
          </w:tcPr>
          <w:p w:rsidR="00000000" w:rsidRDefault="00BF1287">
            <w:pPr>
              <w:spacing w:line="360" w:lineRule="auto"/>
              <w:jc w:val="center"/>
              <w:rPr>
                <w:rFonts w:ascii="Arial" w:hAnsi="Arial"/>
              </w:rPr>
            </w:pPr>
            <w:r>
              <w:rPr>
                <w:rFonts w:ascii="Arial" w:hAnsi="Arial"/>
              </w:rPr>
              <w:t>5.597</w:t>
            </w:r>
          </w:p>
        </w:tc>
        <w:tc>
          <w:tcPr>
            <w:tcW w:w="1114" w:type="dxa"/>
          </w:tcPr>
          <w:p w:rsidR="00000000" w:rsidRDefault="00BF1287">
            <w:pPr>
              <w:spacing w:line="360" w:lineRule="auto"/>
              <w:jc w:val="center"/>
              <w:rPr>
                <w:rFonts w:ascii="Arial" w:hAnsi="Arial"/>
              </w:rPr>
            </w:pPr>
            <w:r>
              <w:rPr>
                <w:rFonts w:ascii="Arial" w:hAnsi="Arial"/>
              </w:rPr>
              <w:t>706</w:t>
            </w:r>
          </w:p>
        </w:tc>
        <w:tc>
          <w:tcPr>
            <w:tcW w:w="1440" w:type="dxa"/>
          </w:tcPr>
          <w:p w:rsidR="00000000" w:rsidRDefault="00BF1287">
            <w:pPr>
              <w:spacing w:line="360" w:lineRule="auto"/>
              <w:jc w:val="center"/>
              <w:rPr>
                <w:rFonts w:ascii="Arial" w:hAnsi="Arial"/>
              </w:rPr>
            </w:pPr>
            <w:r>
              <w:rPr>
                <w:rFonts w:ascii="Arial" w:hAnsi="Arial"/>
              </w:rPr>
              <w:t>17</w:t>
            </w:r>
          </w:p>
        </w:tc>
      </w:tr>
    </w:tbl>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La situación expuesta se toma más dramática en la sierra, donde las condiciones de tenencia de las tierras impiden a los agricultores destinar parte de su pequeña propiedad al establec</w:t>
      </w:r>
      <w:r>
        <w:rPr>
          <w:rFonts w:ascii="Arial" w:hAnsi="Arial"/>
          <w:snapToGrid w:val="0"/>
        </w:rPr>
        <w:t>imiento de bosques para el abastecimiento de madera.</w:t>
      </w:r>
    </w:p>
    <w:p w:rsidR="00000000" w:rsidRDefault="00BF1287">
      <w:pPr>
        <w:widowControl w:val="0"/>
        <w:spacing w:line="480" w:lineRule="auto"/>
        <w:ind w:left="1416"/>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En general el crecimiento de la población es una variable exógena debido a que no se la puede controlar, y su crecimiento es constante, uniéndose esto a que las poblaciones (pueblos) crecen no solo en h</w:t>
      </w:r>
      <w:r>
        <w:rPr>
          <w:rFonts w:ascii="Arial" w:hAnsi="Arial"/>
          <w:snapToGrid w:val="0"/>
        </w:rPr>
        <w:t>abitantes sino en extensión, metiéndose muchas veces al bosque que los resguarda.</w:t>
      </w:r>
    </w:p>
    <w:p w:rsidR="00000000" w:rsidRDefault="00BF1287">
      <w:pPr>
        <w:widowControl w:val="0"/>
        <w:spacing w:line="480" w:lineRule="auto"/>
        <w:ind w:left="851"/>
        <w:rPr>
          <w:rFonts w:ascii="Arial" w:hAnsi="Arial"/>
          <w:b/>
          <w:snapToGrid w:val="0"/>
        </w:rPr>
      </w:pPr>
    </w:p>
    <w:p w:rsidR="00000000" w:rsidRDefault="00BF1287">
      <w:pPr>
        <w:widowControl w:val="0"/>
        <w:spacing w:line="480" w:lineRule="auto"/>
        <w:ind w:left="851"/>
        <w:rPr>
          <w:rFonts w:ascii="Arial" w:hAnsi="Arial"/>
          <w:b/>
          <w:snapToGrid w:val="0"/>
        </w:rPr>
      </w:pPr>
      <w:r>
        <w:rPr>
          <w:rFonts w:ascii="Arial" w:hAnsi="Arial"/>
          <w:b/>
          <w:snapToGrid w:val="0"/>
        </w:rPr>
        <w:t>4.2.2 Producto Interno Bruto (PIB).</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06"/>
        <w:rPr>
          <w:rFonts w:ascii="Arial" w:hAnsi="Arial"/>
        </w:rPr>
      </w:pPr>
      <w:r>
        <w:rPr>
          <w:rFonts w:ascii="Arial" w:hAnsi="Arial"/>
        </w:rPr>
        <w:t>El PIB es el valor de bienes y servicios de uso final producidos en el sistema económico, durante un período determinado.  Representa la</w:t>
      </w:r>
      <w:r>
        <w:rPr>
          <w:rFonts w:ascii="Arial" w:hAnsi="Arial"/>
        </w:rPr>
        <w:t xml:space="preserve"> nueva riqueza generada en el ejercicio.</w:t>
      </w:r>
    </w:p>
    <w:p w:rsidR="00000000" w:rsidRDefault="00BF1287">
      <w:pPr>
        <w:pStyle w:val="Textoindependiente"/>
        <w:spacing w:line="480" w:lineRule="auto"/>
        <w:ind w:left="851" w:firstLine="708"/>
        <w:rPr>
          <w:rFonts w:ascii="Arial" w:hAnsi="Arial"/>
        </w:rPr>
      </w:pPr>
    </w:p>
    <w:p w:rsidR="00000000" w:rsidRDefault="00BF1287">
      <w:pPr>
        <w:pStyle w:val="Textoindependiente"/>
        <w:spacing w:line="480" w:lineRule="auto"/>
        <w:ind w:left="1406" w:firstLine="153"/>
        <w:rPr>
          <w:rFonts w:ascii="Arial" w:hAnsi="Arial"/>
        </w:rPr>
      </w:pPr>
      <w:r>
        <w:rPr>
          <w:rFonts w:ascii="Arial" w:hAnsi="Arial"/>
        </w:rPr>
        <w:t>Esta es una de las variables macroeconómicas más importantes del País, en ella se relacionan muchos campos económicos, no debe de ser ignorada para el modelo que queremos realizar, el PIB es una variable exógena, y</w:t>
      </w:r>
      <w:r>
        <w:rPr>
          <w:rFonts w:ascii="Arial" w:hAnsi="Arial"/>
        </w:rPr>
        <w:t>a que no es de directo control.</w:t>
      </w:r>
    </w:p>
    <w:p w:rsidR="00000000" w:rsidRDefault="00BF1287">
      <w:pPr>
        <w:widowControl w:val="0"/>
        <w:spacing w:line="480" w:lineRule="auto"/>
        <w:ind w:left="851"/>
        <w:rPr>
          <w:rFonts w:ascii="Arial" w:hAnsi="Arial"/>
          <w:snapToGrid w:val="0"/>
        </w:rPr>
      </w:pPr>
    </w:p>
    <w:p w:rsidR="00000000" w:rsidRDefault="00BF1287">
      <w:pPr>
        <w:pStyle w:val="Textoindependiente"/>
        <w:spacing w:line="480" w:lineRule="auto"/>
        <w:ind w:left="851"/>
        <w:rPr>
          <w:rFonts w:ascii="Arial" w:hAnsi="Arial"/>
        </w:rPr>
      </w:pP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851"/>
        <w:rPr>
          <w:rFonts w:ascii="Arial" w:hAnsi="Arial"/>
          <w:snapToGrid w:val="0"/>
        </w:rPr>
        <w:sectPr w:rsidR="00000000">
          <w:headerReference w:type="default" r:id="rId8"/>
          <w:footerReference w:type="default" r:id="rId9"/>
          <w:pgSz w:w="11906" w:h="16838" w:code="9"/>
          <w:pgMar w:top="2268" w:right="1361" w:bottom="2268" w:left="2268" w:header="1134" w:footer="1440" w:gutter="0"/>
          <w:pgNumType w:start="123"/>
          <w:cols w:space="720"/>
          <w:titlePg/>
        </w:sectPr>
      </w:pPr>
    </w:p>
    <w:p w:rsidR="00000000" w:rsidRDefault="00BF1287">
      <w:pPr>
        <w:widowControl w:val="0"/>
        <w:spacing w:line="360" w:lineRule="auto"/>
        <w:ind w:left="851"/>
        <w:jc w:val="center"/>
        <w:rPr>
          <w:rFonts w:ascii="Arial" w:hAnsi="Arial"/>
          <w:b/>
          <w:snapToGrid w:val="0"/>
        </w:rPr>
      </w:pPr>
      <w:r>
        <w:rPr>
          <w:rFonts w:ascii="Arial" w:hAnsi="Arial"/>
          <w:b/>
          <w:snapToGrid w:val="0"/>
        </w:rPr>
        <w:lastRenderedPageBreak/>
        <w:t>Tabla XXIII</w:t>
      </w:r>
    </w:p>
    <w:p w:rsidR="00000000" w:rsidRDefault="00BF1287">
      <w:pPr>
        <w:widowControl w:val="0"/>
        <w:spacing w:line="360" w:lineRule="auto"/>
        <w:ind w:left="851"/>
        <w:jc w:val="center"/>
        <w:rPr>
          <w:rFonts w:ascii="Arial" w:hAnsi="Arial"/>
          <w:b/>
          <w:snapToGrid w:val="0"/>
        </w:rPr>
      </w:pPr>
      <w:r>
        <w:rPr>
          <w:rFonts w:ascii="Arial" w:hAnsi="Arial"/>
          <w:b/>
          <w:snapToGrid w:val="0"/>
        </w:rPr>
        <w:t>Producto Interno Bruto por Clase de Actividad Económica(1)</w:t>
      </w:r>
    </w:p>
    <w:p w:rsidR="00000000" w:rsidRDefault="00BF1287">
      <w:pPr>
        <w:pStyle w:val="Ttulo2"/>
        <w:spacing w:line="360" w:lineRule="auto"/>
        <w:ind w:left="851"/>
        <w:rPr>
          <w:rFonts w:ascii="Arial" w:hAnsi="Arial"/>
        </w:rPr>
      </w:pPr>
      <w:r>
        <w:rPr>
          <w:rFonts w:ascii="Arial" w:hAnsi="Arial"/>
        </w:rPr>
        <w:t>Miles de Millones de Sucres</w:t>
      </w: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808"/>
        <w:gridCol w:w="863"/>
        <w:gridCol w:w="863"/>
        <w:gridCol w:w="863"/>
        <w:gridCol w:w="863"/>
        <w:gridCol w:w="863"/>
        <w:gridCol w:w="863"/>
        <w:gridCol w:w="863"/>
        <w:gridCol w:w="975"/>
        <w:gridCol w:w="975"/>
        <w:gridCol w:w="951"/>
        <w:gridCol w:w="881"/>
      </w:tblGrid>
      <w:tr w:rsidR="00000000">
        <w:tblPrEx>
          <w:tblCellMar>
            <w:top w:w="0" w:type="dxa"/>
            <w:bottom w:w="0" w:type="dxa"/>
          </w:tblCellMar>
        </w:tblPrEx>
        <w:tc>
          <w:tcPr>
            <w:tcW w:w="2694" w:type="dxa"/>
          </w:tcPr>
          <w:p w:rsidR="00000000" w:rsidRDefault="00BF1287">
            <w:pPr>
              <w:pStyle w:val="Ttulo1"/>
              <w:jc w:val="center"/>
              <w:rPr>
                <w:rFonts w:ascii="Arial" w:hAnsi="Arial"/>
              </w:rPr>
            </w:pPr>
            <w:r>
              <w:rPr>
                <w:rFonts w:ascii="Arial" w:hAnsi="Arial"/>
              </w:rPr>
              <w:t>Periodo</w:t>
            </w:r>
          </w:p>
        </w:tc>
        <w:tc>
          <w:tcPr>
            <w:tcW w:w="808" w:type="dxa"/>
          </w:tcPr>
          <w:p w:rsidR="00000000" w:rsidRDefault="00BF1287">
            <w:pPr>
              <w:widowControl w:val="0"/>
              <w:jc w:val="center"/>
              <w:rPr>
                <w:rFonts w:ascii="Arial" w:hAnsi="Arial"/>
                <w:b/>
                <w:snapToGrid w:val="0"/>
              </w:rPr>
            </w:pPr>
            <w:r>
              <w:rPr>
                <w:rFonts w:ascii="Arial" w:hAnsi="Arial"/>
                <w:b/>
                <w:snapToGrid w:val="0"/>
              </w:rPr>
              <w:t>1990</w:t>
            </w:r>
          </w:p>
        </w:tc>
        <w:tc>
          <w:tcPr>
            <w:tcW w:w="863" w:type="dxa"/>
          </w:tcPr>
          <w:p w:rsidR="00000000" w:rsidRDefault="00BF1287">
            <w:pPr>
              <w:widowControl w:val="0"/>
              <w:jc w:val="center"/>
              <w:rPr>
                <w:rFonts w:ascii="Arial" w:hAnsi="Arial"/>
                <w:b/>
                <w:snapToGrid w:val="0"/>
              </w:rPr>
            </w:pPr>
            <w:r>
              <w:rPr>
                <w:rFonts w:ascii="Arial" w:hAnsi="Arial"/>
                <w:b/>
                <w:snapToGrid w:val="0"/>
              </w:rPr>
              <w:t>1991</w:t>
            </w:r>
          </w:p>
        </w:tc>
        <w:tc>
          <w:tcPr>
            <w:tcW w:w="863" w:type="dxa"/>
          </w:tcPr>
          <w:p w:rsidR="00000000" w:rsidRDefault="00BF1287">
            <w:pPr>
              <w:widowControl w:val="0"/>
              <w:jc w:val="center"/>
              <w:rPr>
                <w:rFonts w:ascii="Arial" w:hAnsi="Arial"/>
                <w:b/>
                <w:snapToGrid w:val="0"/>
              </w:rPr>
            </w:pPr>
            <w:r>
              <w:rPr>
                <w:rFonts w:ascii="Arial" w:hAnsi="Arial"/>
                <w:b/>
                <w:snapToGrid w:val="0"/>
              </w:rPr>
              <w:t>1992</w:t>
            </w:r>
          </w:p>
        </w:tc>
        <w:tc>
          <w:tcPr>
            <w:tcW w:w="863" w:type="dxa"/>
          </w:tcPr>
          <w:p w:rsidR="00000000" w:rsidRDefault="00BF1287">
            <w:pPr>
              <w:widowControl w:val="0"/>
              <w:jc w:val="center"/>
              <w:rPr>
                <w:rFonts w:ascii="Arial" w:hAnsi="Arial"/>
                <w:b/>
                <w:snapToGrid w:val="0"/>
              </w:rPr>
            </w:pPr>
            <w:r>
              <w:rPr>
                <w:rFonts w:ascii="Arial" w:hAnsi="Arial"/>
                <w:b/>
                <w:snapToGrid w:val="0"/>
              </w:rPr>
              <w:t>1993</w:t>
            </w:r>
          </w:p>
        </w:tc>
        <w:tc>
          <w:tcPr>
            <w:tcW w:w="863" w:type="dxa"/>
          </w:tcPr>
          <w:p w:rsidR="00000000" w:rsidRDefault="00BF1287">
            <w:pPr>
              <w:widowControl w:val="0"/>
              <w:jc w:val="center"/>
              <w:rPr>
                <w:rFonts w:ascii="Arial" w:hAnsi="Arial"/>
                <w:b/>
                <w:snapToGrid w:val="0"/>
              </w:rPr>
            </w:pPr>
            <w:r>
              <w:rPr>
                <w:rFonts w:ascii="Arial" w:hAnsi="Arial"/>
                <w:b/>
                <w:snapToGrid w:val="0"/>
              </w:rPr>
              <w:t>1994</w:t>
            </w:r>
          </w:p>
        </w:tc>
        <w:tc>
          <w:tcPr>
            <w:tcW w:w="863" w:type="dxa"/>
          </w:tcPr>
          <w:p w:rsidR="00000000" w:rsidRDefault="00BF1287">
            <w:pPr>
              <w:widowControl w:val="0"/>
              <w:jc w:val="center"/>
              <w:rPr>
                <w:rFonts w:ascii="Arial" w:hAnsi="Arial"/>
                <w:b/>
                <w:snapToGrid w:val="0"/>
              </w:rPr>
            </w:pPr>
            <w:r>
              <w:rPr>
                <w:rFonts w:ascii="Arial" w:hAnsi="Arial"/>
                <w:b/>
                <w:snapToGrid w:val="0"/>
              </w:rPr>
              <w:t>1995</w:t>
            </w:r>
          </w:p>
        </w:tc>
        <w:tc>
          <w:tcPr>
            <w:tcW w:w="863" w:type="dxa"/>
          </w:tcPr>
          <w:p w:rsidR="00000000" w:rsidRDefault="00BF1287">
            <w:pPr>
              <w:widowControl w:val="0"/>
              <w:jc w:val="center"/>
              <w:rPr>
                <w:rFonts w:ascii="Arial" w:hAnsi="Arial"/>
                <w:b/>
                <w:snapToGrid w:val="0"/>
              </w:rPr>
            </w:pPr>
            <w:r>
              <w:rPr>
                <w:rFonts w:ascii="Arial" w:hAnsi="Arial"/>
                <w:b/>
                <w:snapToGrid w:val="0"/>
              </w:rPr>
              <w:t>1996</w:t>
            </w:r>
          </w:p>
        </w:tc>
        <w:tc>
          <w:tcPr>
            <w:tcW w:w="863" w:type="dxa"/>
          </w:tcPr>
          <w:p w:rsidR="00000000" w:rsidRDefault="00BF1287">
            <w:pPr>
              <w:widowControl w:val="0"/>
              <w:jc w:val="center"/>
              <w:rPr>
                <w:rFonts w:ascii="Arial" w:hAnsi="Arial"/>
                <w:b/>
                <w:snapToGrid w:val="0"/>
              </w:rPr>
            </w:pPr>
            <w:r>
              <w:rPr>
                <w:rFonts w:ascii="Arial" w:hAnsi="Arial"/>
                <w:b/>
                <w:snapToGrid w:val="0"/>
              </w:rPr>
              <w:t>1997</w:t>
            </w:r>
          </w:p>
        </w:tc>
        <w:tc>
          <w:tcPr>
            <w:tcW w:w="975" w:type="dxa"/>
          </w:tcPr>
          <w:p w:rsidR="00000000" w:rsidRDefault="00BF1287">
            <w:pPr>
              <w:widowControl w:val="0"/>
              <w:jc w:val="center"/>
              <w:rPr>
                <w:rFonts w:ascii="Arial" w:hAnsi="Arial"/>
                <w:b/>
                <w:snapToGrid w:val="0"/>
              </w:rPr>
            </w:pPr>
            <w:r>
              <w:rPr>
                <w:rFonts w:ascii="Arial" w:hAnsi="Arial"/>
                <w:b/>
                <w:snapToGrid w:val="0"/>
              </w:rPr>
              <w:t>1998</w:t>
            </w:r>
          </w:p>
        </w:tc>
        <w:tc>
          <w:tcPr>
            <w:tcW w:w="975" w:type="dxa"/>
          </w:tcPr>
          <w:p w:rsidR="00000000" w:rsidRDefault="00BF1287">
            <w:pPr>
              <w:widowControl w:val="0"/>
              <w:jc w:val="center"/>
              <w:rPr>
                <w:rFonts w:ascii="Arial" w:hAnsi="Arial"/>
                <w:b/>
                <w:snapToGrid w:val="0"/>
              </w:rPr>
            </w:pPr>
            <w:r>
              <w:rPr>
                <w:rFonts w:ascii="Arial" w:hAnsi="Arial"/>
                <w:b/>
                <w:snapToGrid w:val="0"/>
              </w:rPr>
              <w:t>1999</w:t>
            </w:r>
          </w:p>
        </w:tc>
        <w:tc>
          <w:tcPr>
            <w:tcW w:w="951" w:type="dxa"/>
          </w:tcPr>
          <w:p w:rsidR="00000000" w:rsidRDefault="00BF1287">
            <w:pPr>
              <w:widowControl w:val="0"/>
              <w:jc w:val="center"/>
              <w:rPr>
                <w:rFonts w:ascii="Arial" w:hAnsi="Arial"/>
                <w:b/>
                <w:snapToGrid w:val="0"/>
              </w:rPr>
            </w:pPr>
            <w:r>
              <w:rPr>
                <w:rFonts w:ascii="Arial" w:hAnsi="Arial"/>
                <w:b/>
                <w:snapToGrid w:val="0"/>
              </w:rPr>
              <w:t>2000</w:t>
            </w:r>
          </w:p>
        </w:tc>
        <w:tc>
          <w:tcPr>
            <w:tcW w:w="881" w:type="dxa"/>
          </w:tcPr>
          <w:p w:rsidR="00000000" w:rsidRDefault="00BF1287">
            <w:pPr>
              <w:widowControl w:val="0"/>
              <w:jc w:val="center"/>
              <w:rPr>
                <w:rFonts w:ascii="Arial" w:hAnsi="Arial"/>
                <w:b/>
                <w:snapToGrid w:val="0"/>
              </w:rPr>
            </w:pPr>
            <w:r>
              <w:rPr>
                <w:rFonts w:ascii="Arial" w:hAnsi="Arial"/>
                <w:b/>
                <w:snapToGrid w:val="0"/>
              </w:rPr>
              <w:t>2001</w:t>
            </w:r>
          </w:p>
        </w:tc>
      </w:tr>
      <w:tr w:rsidR="00000000">
        <w:tblPrEx>
          <w:tblCellMar>
            <w:top w:w="0" w:type="dxa"/>
            <w:bottom w:w="0" w:type="dxa"/>
          </w:tblCellMar>
        </w:tblPrEx>
        <w:tc>
          <w:tcPr>
            <w:tcW w:w="2694" w:type="dxa"/>
          </w:tcPr>
          <w:p w:rsidR="00000000" w:rsidRDefault="00BF1287">
            <w:pPr>
              <w:pStyle w:val="Ttulo4"/>
              <w:rPr>
                <w:rFonts w:ascii="Arial" w:hAnsi="Arial"/>
                <w:sz w:val="24"/>
              </w:rPr>
            </w:pPr>
            <w:r>
              <w:rPr>
                <w:rFonts w:ascii="Arial" w:hAnsi="Arial"/>
                <w:sz w:val="24"/>
              </w:rPr>
              <w:t>PIB</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8.204</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12.269</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19.414</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27.451</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36.478</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46.005</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60.727</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79.040</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107.421</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161.350</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348.015</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427.962</w:t>
            </w:r>
          </w:p>
        </w:tc>
      </w:tr>
      <w:tr w:rsidR="00000000">
        <w:tblPrEx>
          <w:tblCellMar>
            <w:top w:w="0" w:type="dxa"/>
            <w:bottom w:w="0" w:type="dxa"/>
          </w:tblCellMar>
        </w:tblPrEx>
        <w:tc>
          <w:tcPr>
            <w:tcW w:w="2694" w:type="dxa"/>
          </w:tcPr>
          <w:p w:rsidR="00000000" w:rsidRDefault="00BF1287">
            <w:pPr>
              <w:widowControl w:val="0"/>
              <w:rPr>
                <w:rFonts w:ascii="Arial" w:hAnsi="Arial"/>
                <w:b/>
                <w:snapToGrid w:val="0"/>
              </w:rPr>
            </w:pPr>
            <w:r>
              <w:rPr>
                <w:rFonts w:ascii="Arial" w:hAnsi="Arial"/>
                <w:b/>
                <w:snapToGrid w:val="0"/>
              </w:rPr>
              <w:t>Agricultura, Caza, Silvicultura y pesca</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1.100</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1.762</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2.466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3.323</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4.356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5.482</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7.224</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9.557</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12.941</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19.607</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36.712</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47.897</w:t>
            </w:r>
          </w:p>
        </w:tc>
      </w:tr>
      <w:tr w:rsidR="00000000">
        <w:tblPrEx>
          <w:tblCellMar>
            <w:top w:w="0" w:type="dxa"/>
            <w:bottom w:w="0" w:type="dxa"/>
          </w:tblCellMar>
        </w:tblPrEx>
        <w:tc>
          <w:tcPr>
            <w:tcW w:w="2694" w:type="dxa"/>
          </w:tcPr>
          <w:p w:rsidR="00000000" w:rsidRDefault="00BF1287">
            <w:pPr>
              <w:widowControl w:val="0"/>
              <w:rPr>
                <w:rFonts w:ascii="Arial" w:hAnsi="Arial"/>
                <w:b/>
                <w:snapToGrid w:val="0"/>
              </w:rPr>
            </w:pPr>
            <w:r>
              <w:rPr>
                <w:rFonts w:ascii="Arial" w:hAnsi="Arial"/>
                <w:b/>
                <w:snapToGrid w:val="0"/>
              </w:rPr>
              <w:t>Petróleo y minas</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1.218</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1.368</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2.440</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2.942</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3.831</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4.826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6.443</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9.969</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6.065</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18.452</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60.873</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52.050</w:t>
            </w:r>
          </w:p>
        </w:tc>
      </w:tr>
      <w:tr w:rsidR="00000000">
        <w:tblPrEx>
          <w:tblCellMar>
            <w:top w:w="0" w:type="dxa"/>
            <w:bottom w:w="0" w:type="dxa"/>
          </w:tblCellMar>
        </w:tblPrEx>
        <w:tc>
          <w:tcPr>
            <w:tcW w:w="2694" w:type="dxa"/>
          </w:tcPr>
          <w:p w:rsidR="00000000" w:rsidRDefault="00BF1287">
            <w:pPr>
              <w:widowControl w:val="0"/>
              <w:rPr>
                <w:rFonts w:ascii="Arial" w:hAnsi="Arial"/>
                <w:b/>
                <w:snapToGrid w:val="0"/>
              </w:rPr>
            </w:pPr>
            <w:r>
              <w:rPr>
                <w:rFonts w:ascii="Arial" w:hAnsi="Arial"/>
                <w:b/>
                <w:snapToGrid w:val="0"/>
              </w:rPr>
              <w:t>Indust</w:t>
            </w:r>
            <w:r>
              <w:rPr>
                <w:rFonts w:ascii="Arial" w:hAnsi="Arial"/>
                <w:b/>
                <w:snapToGrid w:val="0"/>
              </w:rPr>
              <w:t>ria Manufacturera</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1.588</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2.554</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4.280</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5.969</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7.932</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9.701</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13.149</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16.878</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23.501</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34.291</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66.354</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86.782</w:t>
            </w:r>
          </w:p>
        </w:tc>
      </w:tr>
      <w:tr w:rsidR="00000000">
        <w:tblPrEx>
          <w:tblCellMar>
            <w:top w:w="0" w:type="dxa"/>
            <w:bottom w:w="0" w:type="dxa"/>
          </w:tblCellMar>
        </w:tblPrEx>
        <w:tc>
          <w:tcPr>
            <w:tcW w:w="2694" w:type="dxa"/>
          </w:tcPr>
          <w:p w:rsidR="00000000" w:rsidRDefault="00BF1287">
            <w:pPr>
              <w:widowControl w:val="0"/>
              <w:rPr>
                <w:rFonts w:ascii="Arial" w:hAnsi="Arial"/>
                <w:b/>
                <w:snapToGrid w:val="0"/>
              </w:rPr>
            </w:pPr>
            <w:r>
              <w:rPr>
                <w:rFonts w:ascii="Arial" w:hAnsi="Arial"/>
                <w:b/>
                <w:snapToGrid w:val="0"/>
              </w:rPr>
              <w:t>Electricidad, gas y agua</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-15</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-13</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23</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76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102</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128</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164</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215</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303</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441</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895</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1.167</w:t>
            </w:r>
          </w:p>
        </w:tc>
      </w:tr>
      <w:tr w:rsidR="00000000">
        <w:tblPrEx>
          <w:tblCellMar>
            <w:top w:w="0" w:type="dxa"/>
            <w:bottom w:w="0" w:type="dxa"/>
          </w:tblCellMar>
        </w:tblPrEx>
        <w:tc>
          <w:tcPr>
            <w:tcW w:w="2694" w:type="dxa"/>
          </w:tcPr>
          <w:p w:rsidR="00000000" w:rsidRDefault="00BF1287">
            <w:pPr>
              <w:widowControl w:val="0"/>
              <w:rPr>
                <w:rFonts w:ascii="Arial" w:hAnsi="Arial"/>
                <w:b/>
                <w:snapToGrid w:val="0"/>
              </w:rPr>
            </w:pPr>
            <w:r>
              <w:rPr>
                <w:rFonts w:ascii="Arial" w:hAnsi="Arial"/>
                <w:b/>
                <w:snapToGrid w:val="0"/>
              </w:rPr>
              <w:t>Construcción</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329</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556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882</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1.340</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1.716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2.112</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2.807</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3.668</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5.290</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7.296</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14.960</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19.877</w:t>
            </w:r>
          </w:p>
        </w:tc>
      </w:tr>
      <w:tr w:rsidR="00000000">
        <w:tblPrEx>
          <w:tblCellMar>
            <w:top w:w="0" w:type="dxa"/>
            <w:bottom w:w="0" w:type="dxa"/>
          </w:tblCellMar>
        </w:tblPrEx>
        <w:tc>
          <w:tcPr>
            <w:tcW w:w="2694" w:type="dxa"/>
          </w:tcPr>
          <w:p w:rsidR="00000000" w:rsidRDefault="00BF1287">
            <w:pPr>
              <w:widowControl w:val="0"/>
              <w:rPr>
                <w:rFonts w:ascii="Arial" w:hAnsi="Arial"/>
                <w:b/>
                <w:snapToGrid w:val="0"/>
              </w:rPr>
            </w:pPr>
            <w:r>
              <w:rPr>
                <w:rFonts w:ascii="Arial" w:hAnsi="Arial"/>
                <w:b/>
                <w:snapToGrid w:val="0"/>
              </w:rPr>
              <w:t>Com</w:t>
            </w:r>
            <w:r>
              <w:rPr>
                <w:rFonts w:ascii="Arial" w:hAnsi="Arial"/>
                <w:b/>
                <w:snapToGrid w:val="0"/>
              </w:rPr>
              <w:t>ercio y Hoteles</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1.737</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2.723</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4.168</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5.551</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7.431</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9.207</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11.791</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15.655</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21.691</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29.632</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59.932</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79.912</w:t>
            </w:r>
          </w:p>
        </w:tc>
      </w:tr>
      <w:tr w:rsidR="00000000">
        <w:tblPrEx>
          <w:tblCellMar>
            <w:top w:w="0" w:type="dxa"/>
            <w:bottom w:w="0" w:type="dxa"/>
          </w:tblCellMar>
        </w:tblPrEx>
        <w:tc>
          <w:tcPr>
            <w:tcW w:w="2694" w:type="dxa"/>
          </w:tcPr>
          <w:p w:rsidR="00000000" w:rsidRDefault="00BF1287">
            <w:pPr>
              <w:widowControl w:val="0"/>
              <w:rPr>
                <w:rFonts w:ascii="Arial" w:hAnsi="Arial"/>
                <w:b/>
                <w:snapToGrid w:val="0"/>
              </w:rPr>
            </w:pPr>
            <w:r>
              <w:rPr>
                <w:rFonts w:ascii="Arial" w:hAnsi="Arial"/>
                <w:b/>
                <w:snapToGrid w:val="0"/>
              </w:rPr>
              <w:t>Transporte y Comunicaciones</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708</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1.064</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1.505</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2.450</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3.383</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4.225</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5.523</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7.360</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10.260</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15.109</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31.536</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40.168</w:t>
            </w:r>
          </w:p>
        </w:tc>
      </w:tr>
      <w:tr w:rsidR="00000000">
        <w:tblPrEx>
          <w:tblCellMar>
            <w:top w:w="0" w:type="dxa"/>
            <w:bottom w:w="0" w:type="dxa"/>
          </w:tblCellMar>
        </w:tblPrEx>
        <w:tc>
          <w:tcPr>
            <w:tcW w:w="2694" w:type="dxa"/>
          </w:tcPr>
          <w:p w:rsidR="00000000" w:rsidRDefault="00BF1287">
            <w:pPr>
              <w:widowControl w:val="0"/>
              <w:rPr>
                <w:rFonts w:ascii="Arial" w:hAnsi="Arial"/>
                <w:b/>
                <w:snapToGrid w:val="0"/>
              </w:rPr>
            </w:pPr>
            <w:r>
              <w:rPr>
                <w:rFonts w:ascii="Arial" w:hAnsi="Arial"/>
                <w:b/>
                <w:snapToGrid w:val="0"/>
              </w:rPr>
              <w:t>Servicios financieros y a empresas (2)</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502</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569</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902</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1.376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w:t>
            </w:r>
            <w:r>
              <w:rPr>
                <w:rFonts w:ascii="Arial" w:hAnsi="Arial"/>
                <w:snapToGrid w:val="0"/>
                <w:sz w:val="20"/>
              </w:rPr>
              <w:t>.853</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2.532</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3.288</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4.330</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6.042</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8.954</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18.124</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23.697</w:t>
            </w:r>
          </w:p>
        </w:tc>
      </w:tr>
      <w:tr w:rsidR="00000000">
        <w:tblPrEx>
          <w:tblCellMar>
            <w:top w:w="0" w:type="dxa"/>
            <w:bottom w:w="0" w:type="dxa"/>
          </w:tblCellMar>
        </w:tblPrEx>
        <w:tc>
          <w:tcPr>
            <w:tcW w:w="2694" w:type="dxa"/>
          </w:tcPr>
          <w:p w:rsidR="00000000" w:rsidRDefault="00BF1287">
            <w:pPr>
              <w:widowControl w:val="0"/>
              <w:rPr>
                <w:rFonts w:ascii="Arial" w:hAnsi="Arial"/>
                <w:b/>
                <w:snapToGrid w:val="0"/>
              </w:rPr>
            </w:pPr>
            <w:r>
              <w:rPr>
                <w:rFonts w:ascii="Arial" w:hAnsi="Arial"/>
                <w:b/>
                <w:snapToGrid w:val="0"/>
              </w:rPr>
              <w:t>Servicios gubernamentales, sociales y personales</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736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1.067</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1.797</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2.938</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4.010</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5.436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7.439</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9.862</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13.612</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17.387</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35.601</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46.397</w:t>
            </w:r>
          </w:p>
        </w:tc>
      </w:tr>
      <w:tr w:rsidR="00000000">
        <w:tblPrEx>
          <w:tblCellMar>
            <w:top w:w="0" w:type="dxa"/>
            <w:bottom w:w="0" w:type="dxa"/>
          </w:tblCellMar>
        </w:tblPrEx>
        <w:tc>
          <w:tcPr>
            <w:tcW w:w="2694" w:type="dxa"/>
          </w:tcPr>
          <w:p w:rsidR="00000000" w:rsidRDefault="00BF1287">
            <w:pPr>
              <w:widowControl w:val="0"/>
              <w:rPr>
                <w:rFonts w:ascii="Arial" w:hAnsi="Arial"/>
                <w:b/>
                <w:snapToGrid w:val="0"/>
              </w:rPr>
            </w:pPr>
            <w:r>
              <w:rPr>
                <w:rFonts w:ascii="Arial" w:hAnsi="Arial"/>
                <w:b/>
                <w:snapToGrid w:val="0"/>
              </w:rPr>
              <w:t>Otros Elementos del PIB (3)</w:t>
            </w:r>
          </w:p>
        </w:tc>
        <w:tc>
          <w:tcPr>
            <w:tcW w:w="808" w:type="dxa"/>
            <w:vAlign w:val="center"/>
          </w:tcPr>
          <w:p w:rsidR="00000000" w:rsidRDefault="00BF1287">
            <w:pPr>
              <w:widowControl w:val="0"/>
              <w:jc w:val="center"/>
              <w:rPr>
                <w:rFonts w:ascii="Arial" w:hAnsi="Arial"/>
                <w:snapToGrid w:val="0"/>
                <w:sz w:val="20"/>
              </w:rPr>
            </w:pPr>
            <w:r>
              <w:rPr>
                <w:rFonts w:ascii="Arial" w:hAnsi="Arial"/>
                <w:snapToGrid w:val="0"/>
                <w:sz w:val="20"/>
              </w:rPr>
              <w:t>405</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646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951</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1.486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1.864</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2.356</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2.899</w:t>
            </w:r>
          </w:p>
        </w:tc>
        <w:tc>
          <w:tcPr>
            <w:tcW w:w="863" w:type="dxa"/>
            <w:vAlign w:val="center"/>
          </w:tcPr>
          <w:p w:rsidR="00000000" w:rsidRDefault="00BF1287">
            <w:pPr>
              <w:widowControl w:val="0"/>
              <w:jc w:val="center"/>
              <w:rPr>
                <w:rFonts w:ascii="Arial" w:hAnsi="Arial"/>
                <w:snapToGrid w:val="0"/>
                <w:sz w:val="20"/>
              </w:rPr>
            </w:pPr>
            <w:r>
              <w:rPr>
                <w:rFonts w:ascii="Arial" w:hAnsi="Arial"/>
                <w:snapToGrid w:val="0"/>
                <w:sz w:val="20"/>
              </w:rPr>
              <w:t>4.546</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7.716</w:t>
            </w:r>
          </w:p>
        </w:tc>
        <w:tc>
          <w:tcPr>
            <w:tcW w:w="975" w:type="dxa"/>
            <w:vAlign w:val="center"/>
          </w:tcPr>
          <w:p w:rsidR="00000000" w:rsidRDefault="00BF1287">
            <w:pPr>
              <w:widowControl w:val="0"/>
              <w:jc w:val="center"/>
              <w:rPr>
                <w:rFonts w:ascii="Arial" w:hAnsi="Arial"/>
                <w:snapToGrid w:val="0"/>
                <w:sz w:val="20"/>
              </w:rPr>
            </w:pPr>
            <w:r>
              <w:rPr>
                <w:rFonts w:ascii="Arial" w:hAnsi="Arial"/>
                <w:snapToGrid w:val="0"/>
                <w:sz w:val="20"/>
              </w:rPr>
              <w:t>10.181</w:t>
            </w:r>
          </w:p>
        </w:tc>
        <w:tc>
          <w:tcPr>
            <w:tcW w:w="951" w:type="dxa"/>
            <w:vAlign w:val="center"/>
          </w:tcPr>
          <w:p w:rsidR="00000000" w:rsidRDefault="00BF1287">
            <w:pPr>
              <w:widowControl w:val="0"/>
              <w:jc w:val="center"/>
              <w:rPr>
                <w:rFonts w:ascii="Arial" w:hAnsi="Arial"/>
                <w:snapToGrid w:val="0"/>
                <w:sz w:val="20"/>
              </w:rPr>
            </w:pPr>
            <w:r>
              <w:rPr>
                <w:rFonts w:ascii="Arial" w:hAnsi="Arial"/>
                <w:snapToGrid w:val="0"/>
                <w:sz w:val="20"/>
              </w:rPr>
              <w:t>23.028</w:t>
            </w:r>
          </w:p>
        </w:tc>
        <w:tc>
          <w:tcPr>
            <w:tcW w:w="881" w:type="dxa"/>
            <w:vAlign w:val="center"/>
          </w:tcPr>
          <w:p w:rsidR="00000000" w:rsidRDefault="00BF1287">
            <w:pPr>
              <w:widowControl w:val="0"/>
              <w:jc w:val="center"/>
              <w:rPr>
                <w:rFonts w:ascii="Arial" w:hAnsi="Arial"/>
                <w:snapToGrid w:val="0"/>
                <w:sz w:val="20"/>
              </w:rPr>
            </w:pPr>
            <w:r>
              <w:rPr>
                <w:rFonts w:ascii="Arial" w:hAnsi="Arial"/>
                <w:snapToGrid w:val="0"/>
                <w:sz w:val="20"/>
              </w:rPr>
              <w:t>30.015</w:t>
            </w:r>
          </w:p>
        </w:tc>
      </w:tr>
    </w:tbl>
    <w:p w:rsidR="00000000" w:rsidRDefault="00BF1287">
      <w:pPr>
        <w:widowControl w:val="0"/>
        <w:spacing w:line="360" w:lineRule="auto"/>
        <w:ind w:left="851"/>
        <w:rPr>
          <w:rFonts w:ascii="Arial" w:hAnsi="Arial"/>
          <w:snapToGrid w:val="0"/>
        </w:rPr>
      </w:pPr>
      <w:r>
        <w:rPr>
          <w:rFonts w:ascii="Arial" w:hAnsi="Arial"/>
          <w:snapToGrid w:val="0"/>
        </w:rPr>
        <w:t>Fuente: Banco Central del Ecuador</w:t>
      </w:r>
    </w:p>
    <w:p w:rsidR="00000000" w:rsidRDefault="00BF1287">
      <w:pPr>
        <w:widowControl w:val="0"/>
        <w:ind w:left="851"/>
        <w:rPr>
          <w:rFonts w:ascii="Arial" w:hAnsi="Arial"/>
          <w:snapToGrid w:val="0"/>
        </w:rPr>
        <w:sectPr w:rsidR="00000000">
          <w:headerReference w:type="default" r:id="rId10"/>
          <w:footerReference w:type="default" r:id="rId11"/>
          <w:pgSz w:w="16840" w:h="11907" w:orient="landscape" w:code="9"/>
          <w:pgMar w:top="2268" w:right="1361" w:bottom="2268" w:left="2268" w:header="1134" w:footer="1440" w:gutter="0"/>
          <w:cols w:space="720"/>
        </w:sectPr>
      </w:pPr>
    </w:p>
    <w:p w:rsidR="00000000" w:rsidRDefault="00BF1287">
      <w:pPr>
        <w:widowControl w:val="0"/>
        <w:spacing w:line="360" w:lineRule="auto"/>
        <w:ind w:left="2124"/>
        <w:rPr>
          <w:rFonts w:ascii="Arial" w:hAnsi="Arial"/>
          <w:snapToGrid w:val="0"/>
        </w:rPr>
      </w:pPr>
      <w:r>
        <w:rPr>
          <w:rFonts w:ascii="Arial" w:hAnsi="Arial"/>
          <w:snapToGrid w:val="0"/>
        </w:rPr>
        <w:lastRenderedPageBreak/>
        <w:t>(1) 1990, 1991 tiene carácter definitivo; 1992 semidefinitivo; 1993-1999 provisional; 2000-2001 provisional.</w:t>
      </w:r>
    </w:p>
    <w:p w:rsidR="00000000" w:rsidRDefault="00BF1287">
      <w:pPr>
        <w:widowControl w:val="0"/>
        <w:spacing w:line="360" w:lineRule="auto"/>
        <w:ind w:left="1557" w:firstLine="565"/>
        <w:rPr>
          <w:rFonts w:ascii="Arial" w:hAnsi="Arial"/>
          <w:snapToGrid w:val="0"/>
        </w:rPr>
      </w:pPr>
      <w:r>
        <w:rPr>
          <w:rFonts w:ascii="Arial" w:hAnsi="Arial"/>
          <w:snapToGrid w:val="0"/>
        </w:rPr>
        <w:t>(2) Incluye servicios bancarios imputados.</w:t>
      </w:r>
    </w:p>
    <w:p w:rsidR="00000000" w:rsidRDefault="00BF1287">
      <w:pPr>
        <w:widowControl w:val="0"/>
        <w:spacing w:line="360" w:lineRule="auto"/>
        <w:ind w:left="2122"/>
        <w:rPr>
          <w:rFonts w:ascii="Arial" w:hAnsi="Arial"/>
          <w:snapToGrid w:val="0"/>
        </w:rPr>
      </w:pPr>
      <w:r>
        <w:rPr>
          <w:rFonts w:ascii="Arial" w:hAnsi="Arial"/>
          <w:snapToGrid w:val="0"/>
        </w:rPr>
        <w:t>(3) A partir de 1990, otros elementos del PIB incluye</w:t>
      </w:r>
      <w:r>
        <w:rPr>
          <w:rFonts w:ascii="Arial" w:hAnsi="Arial"/>
          <w:snapToGrid w:val="0"/>
        </w:rPr>
        <w:t xml:space="preserve"> impuestos al valor agregado (IVA).</w:t>
      </w: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La madera y el papel tiene una influencia directa en los valores de “Industria Manufacturera”, representando un promedio del 13,5% de este rubro, y un promedio de 2.8% del total de PIB en el transcurso de esta última dé</w:t>
      </w:r>
      <w:r>
        <w:rPr>
          <w:rFonts w:ascii="Arial" w:hAnsi="Arial"/>
          <w:snapToGrid w:val="0"/>
        </w:rPr>
        <w:t>cada.</w:t>
      </w:r>
    </w:p>
    <w:p w:rsidR="00000000" w:rsidRDefault="00BF1287">
      <w:pPr>
        <w:pStyle w:val="Textoindependiente"/>
        <w:spacing w:line="480" w:lineRule="auto"/>
        <w:ind w:left="851" w:firstLine="708"/>
        <w:rPr>
          <w:rFonts w:ascii="Arial" w:hAnsi="Arial"/>
        </w:rPr>
      </w:pPr>
    </w:p>
    <w:p w:rsidR="00000000" w:rsidRDefault="00BF1287">
      <w:pPr>
        <w:pStyle w:val="Textoindependiente"/>
        <w:spacing w:line="480" w:lineRule="auto"/>
        <w:ind w:left="1416"/>
        <w:rPr>
          <w:rFonts w:ascii="Arial" w:hAnsi="Arial"/>
        </w:rPr>
      </w:pPr>
      <w:r>
        <w:rPr>
          <w:rFonts w:ascii="Arial" w:hAnsi="Arial"/>
        </w:rPr>
        <w:t>El PIB expresado en millones de dólares, según datos del Banco Central del Ecuador se ha ido incrementando en el tiempo en forma constante, especialmente los primeros años de la década de los ochenta, pero debido a la recesión de los últimos tres añ</w:t>
      </w:r>
      <w:r>
        <w:rPr>
          <w:rFonts w:ascii="Arial" w:hAnsi="Arial"/>
        </w:rPr>
        <w:t xml:space="preserve">os ha tenido una baja notable en su valor, con un  pequeño repunte en el último año, esta variable es una de las principales de nuestro modelo debido a la gran importancia que tiene en el mercado económico.   La tasa de variación del PIB en los últimos 21 </w:t>
      </w:r>
      <w:r>
        <w:rPr>
          <w:rFonts w:ascii="Arial" w:hAnsi="Arial"/>
        </w:rPr>
        <w:t>años se muestra en la tabla XXIV</w:t>
      </w:r>
    </w:p>
    <w:p w:rsidR="00000000" w:rsidRDefault="00BF1287">
      <w:pPr>
        <w:pStyle w:val="Textoindependiente"/>
        <w:spacing w:line="480" w:lineRule="auto"/>
        <w:ind w:left="1416"/>
        <w:rPr>
          <w:rFonts w:ascii="Arial" w:hAnsi="Arial"/>
        </w:rPr>
      </w:pPr>
    </w:p>
    <w:p w:rsidR="00000000" w:rsidRDefault="00BF1287">
      <w:pPr>
        <w:pStyle w:val="Textoindependiente"/>
        <w:spacing w:line="480" w:lineRule="auto"/>
        <w:ind w:left="1416"/>
        <w:rPr>
          <w:rFonts w:ascii="Arial" w:hAnsi="Arial"/>
        </w:rPr>
      </w:pPr>
    </w:p>
    <w:p w:rsidR="00000000" w:rsidRDefault="00BF1287">
      <w:pPr>
        <w:pStyle w:val="Textoindependiente"/>
        <w:spacing w:line="480" w:lineRule="auto"/>
        <w:ind w:left="1416"/>
        <w:rPr>
          <w:rFonts w:ascii="Arial" w:hAnsi="Arial"/>
        </w:rPr>
      </w:pPr>
    </w:p>
    <w:p w:rsidR="00000000" w:rsidRDefault="00BF1287">
      <w:pPr>
        <w:pStyle w:val="Textoindependiente"/>
        <w:spacing w:line="480" w:lineRule="auto"/>
        <w:ind w:left="1416"/>
        <w:rPr>
          <w:rFonts w:ascii="Arial" w:hAnsi="Arial"/>
        </w:rPr>
      </w:pPr>
    </w:p>
    <w:p w:rsidR="00000000" w:rsidRDefault="00BF1287">
      <w:pPr>
        <w:pStyle w:val="Textoindependiente"/>
        <w:spacing w:line="480" w:lineRule="auto"/>
        <w:ind w:left="1416"/>
        <w:jc w:val="center"/>
        <w:rPr>
          <w:rFonts w:ascii="Arial" w:hAnsi="Arial"/>
          <w:b/>
          <w:bCs/>
        </w:rPr>
      </w:pPr>
      <w:r>
        <w:rPr>
          <w:rFonts w:ascii="Arial" w:hAnsi="Arial"/>
          <w:b/>
          <w:bCs/>
        </w:rPr>
        <w:t>Tabla XXIV</w:t>
      </w:r>
    </w:p>
    <w:p w:rsidR="00000000" w:rsidRDefault="00BF1287">
      <w:pPr>
        <w:pStyle w:val="Ttulo2"/>
        <w:spacing w:line="480" w:lineRule="auto"/>
        <w:ind w:left="851"/>
        <w:rPr>
          <w:rFonts w:ascii="Arial" w:hAnsi="Arial"/>
        </w:rPr>
      </w:pPr>
      <w:r>
        <w:rPr>
          <w:rFonts w:ascii="Arial" w:hAnsi="Arial"/>
        </w:rPr>
        <w:t>Tasa de variación del PIB en los últimos 21 años</w:t>
      </w:r>
    </w:p>
    <w:tbl>
      <w:tblPr>
        <w:tblW w:w="666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8"/>
        <w:gridCol w:w="1388"/>
        <w:gridCol w:w="991"/>
        <w:gridCol w:w="1388"/>
        <w:gridCol w:w="808"/>
        <w:gridCol w:w="1279"/>
      </w:tblGrid>
      <w:tr w:rsidR="00000000">
        <w:tblPrEx>
          <w:tblCellMar>
            <w:top w:w="0" w:type="dxa"/>
            <w:bottom w:w="0" w:type="dxa"/>
          </w:tblCellMar>
        </w:tblPrEx>
        <w:tc>
          <w:tcPr>
            <w:tcW w:w="808" w:type="dxa"/>
          </w:tcPr>
          <w:p w:rsidR="00000000" w:rsidRDefault="00BF1287">
            <w:pPr>
              <w:widowControl w:val="0"/>
              <w:spacing w:line="360" w:lineRule="auto"/>
              <w:jc w:val="center"/>
              <w:rPr>
                <w:rFonts w:ascii="Arial" w:hAnsi="Arial"/>
                <w:b/>
                <w:snapToGrid w:val="0"/>
              </w:rPr>
            </w:pPr>
            <w:r>
              <w:rPr>
                <w:rFonts w:ascii="Arial" w:hAnsi="Arial"/>
                <w:b/>
                <w:snapToGrid w:val="0"/>
              </w:rPr>
              <w:t>Año</w:t>
            </w:r>
          </w:p>
        </w:tc>
        <w:tc>
          <w:tcPr>
            <w:tcW w:w="1388" w:type="dxa"/>
            <w:vAlign w:val="center"/>
          </w:tcPr>
          <w:p w:rsidR="00000000" w:rsidRDefault="00BF1287">
            <w:pPr>
              <w:pStyle w:val="Ttulo5"/>
              <w:widowControl w:val="0"/>
              <w:spacing w:line="360" w:lineRule="auto"/>
              <w:rPr>
                <w:rFonts w:ascii="Arial" w:hAnsi="Arial"/>
                <w:snapToGrid w:val="0"/>
              </w:rPr>
            </w:pPr>
            <w:r>
              <w:rPr>
                <w:rFonts w:ascii="Arial" w:hAnsi="Arial"/>
                <w:snapToGrid w:val="0"/>
              </w:rPr>
              <w:t>Porcentaje</w:t>
            </w:r>
          </w:p>
        </w:tc>
        <w:tc>
          <w:tcPr>
            <w:tcW w:w="991" w:type="dxa"/>
          </w:tcPr>
          <w:p w:rsidR="00000000" w:rsidRDefault="00BF1287">
            <w:pPr>
              <w:widowControl w:val="0"/>
              <w:spacing w:line="360" w:lineRule="auto"/>
              <w:jc w:val="center"/>
              <w:rPr>
                <w:rFonts w:ascii="Arial" w:hAnsi="Arial"/>
                <w:b/>
                <w:snapToGrid w:val="0"/>
              </w:rPr>
            </w:pPr>
            <w:r>
              <w:rPr>
                <w:rFonts w:ascii="Arial" w:hAnsi="Arial"/>
                <w:b/>
                <w:snapToGrid w:val="0"/>
              </w:rPr>
              <w:t>Año</w:t>
            </w:r>
          </w:p>
        </w:tc>
        <w:tc>
          <w:tcPr>
            <w:tcW w:w="1388" w:type="dxa"/>
            <w:vAlign w:val="center"/>
          </w:tcPr>
          <w:p w:rsidR="00000000" w:rsidRDefault="00BF1287">
            <w:pPr>
              <w:pStyle w:val="Ttulo2"/>
              <w:spacing w:line="360" w:lineRule="auto"/>
              <w:rPr>
                <w:rFonts w:ascii="Arial" w:hAnsi="Arial"/>
                <w:sz w:val="22"/>
              </w:rPr>
            </w:pPr>
            <w:r>
              <w:rPr>
                <w:rFonts w:ascii="Arial" w:hAnsi="Arial"/>
                <w:sz w:val="22"/>
              </w:rPr>
              <w:t>Porcentaje</w:t>
            </w:r>
          </w:p>
        </w:tc>
        <w:tc>
          <w:tcPr>
            <w:tcW w:w="808" w:type="dxa"/>
          </w:tcPr>
          <w:p w:rsidR="00000000" w:rsidRDefault="00BF1287">
            <w:pPr>
              <w:widowControl w:val="0"/>
              <w:spacing w:line="360" w:lineRule="auto"/>
              <w:jc w:val="center"/>
              <w:rPr>
                <w:rFonts w:ascii="Arial" w:hAnsi="Arial"/>
                <w:b/>
                <w:snapToGrid w:val="0"/>
              </w:rPr>
            </w:pPr>
            <w:r>
              <w:rPr>
                <w:rFonts w:ascii="Arial" w:hAnsi="Arial"/>
                <w:b/>
                <w:snapToGrid w:val="0"/>
              </w:rPr>
              <w:t>Año</w:t>
            </w:r>
          </w:p>
        </w:tc>
        <w:tc>
          <w:tcPr>
            <w:tcW w:w="1279" w:type="dxa"/>
            <w:vAlign w:val="center"/>
          </w:tcPr>
          <w:p w:rsidR="00000000" w:rsidRDefault="00BF1287">
            <w:pPr>
              <w:pStyle w:val="Ttulo5"/>
              <w:widowControl w:val="0"/>
              <w:spacing w:line="360" w:lineRule="auto"/>
              <w:rPr>
                <w:rFonts w:ascii="Arial" w:hAnsi="Arial"/>
                <w:snapToGrid w:val="0"/>
              </w:rPr>
            </w:pPr>
            <w:r>
              <w:rPr>
                <w:rFonts w:ascii="Arial" w:hAnsi="Arial"/>
                <w:snapToGrid w:val="0"/>
              </w:rPr>
              <w:t>Porcentaje</w:t>
            </w:r>
          </w:p>
        </w:tc>
      </w:tr>
      <w:tr w:rsidR="00000000">
        <w:tblPrEx>
          <w:tblCellMar>
            <w:top w:w="0" w:type="dxa"/>
            <w:bottom w:w="0" w:type="dxa"/>
          </w:tblCellMar>
        </w:tblPrEx>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1981</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8,3%</w:t>
            </w:r>
          </w:p>
        </w:tc>
        <w:tc>
          <w:tcPr>
            <w:tcW w:w="991" w:type="dxa"/>
          </w:tcPr>
          <w:p w:rsidR="00000000" w:rsidRDefault="00BF1287">
            <w:pPr>
              <w:widowControl w:val="0"/>
              <w:spacing w:line="360" w:lineRule="auto"/>
              <w:jc w:val="center"/>
              <w:rPr>
                <w:rFonts w:ascii="Arial" w:hAnsi="Arial"/>
                <w:snapToGrid w:val="0"/>
              </w:rPr>
            </w:pPr>
            <w:r>
              <w:rPr>
                <w:rFonts w:ascii="Arial" w:hAnsi="Arial"/>
                <w:snapToGrid w:val="0"/>
              </w:rPr>
              <w:t>1988</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-3,4%</w:t>
            </w:r>
          </w:p>
        </w:tc>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1995</w:t>
            </w:r>
          </w:p>
        </w:tc>
        <w:tc>
          <w:tcPr>
            <w:tcW w:w="1279" w:type="dxa"/>
          </w:tcPr>
          <w:p w:rsidR="00000000" w:rsidRDefault="00BF1287">
            <w:pPr>
              <w:widowControl w:val="0"/>
              <w:spacing w:line="360" w:lineRule="auto"/>
              <w:jc w:val="center"/>
              <w:rPr>
                <w:rFonts w:ascii="Arial" w:hAnsi="Arial"/>
                <w:snapToGrid w:val="0"/>
              </w:rPr>
            </w:pPr>
            <w:r>
              <w:rPr>
                <w:rFonts w:ascii="Arial" w:hAnsi="Arial"/>
                <w:snapToGrid w:val="0"/>
              </w:rPr>
              <w:t>8,0%</w:t>
            </w:r>
          </w:p>
        </w:tc>
      </w:tr>
      <w:tr w:rsidR="00000000">
        <w:tblPrEx>
          <w:tblCellMar>
            <w:top w:w="0" w:type="dxa"/>
            <w:bottom w:w="0" w:type="dxa"/>
          </w:tblCellMar>
        </w:tblPrEx>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1982</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8,3%</w:t>
            </w:r>
          </w:p>
        </w:tc>
        <w:tc>
          <w:tcPr>
            <w:tcW w:w="991" w:type="dxa"/>
          </w:tcPr>
          <w:p w:rsidR="00000000" w:rsidRDefault="00BF1287">
            <w:pPr>
              <w:widowControl w:val="0"/>
              <w:spacing w:line="360" w:lineRule="auto"/>
              <w:jc w:val="center"/>
              <w:rPr>
                <w:rFonts w:ascii="Arial" w:hAnsi="Arial"/>
                <w:snapToGrid w:val="0"/>
              </w:rPr>
            </w:pPr>
            <w:r>
              <w:rPr>
                <w:rFonts w:ascii="Arial" w:hAnsi="Arial"/>
                <w:snapToGrid w:val="0"/>
              </w:rPr>
              <w:t>1989</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6,4%</w:t>
            </w:r>
          </w:p>
        </w:tc>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1996</w:t>
            </w:r>
          </w:p>
        </w:tc>
        <w:tc>
          <w:tcPr>
            <w:tcW w:w="1279" w:type="dxa"/>
          </w:tcPr>
          <w:p w:rsidR="00000000" w:rsidRDefault="00BF1287">
            <w:pPr>
              <w:widowControl w:val="0"/>
              <w:spacing w:line="360" w:lineRule="auto"/>
              <w:jc w:val="center"/>
              <w:rPr>
                <w:rFonts w:ascii="Arial" w:hAnsi="Arial"/>
                <w:snapToGrid w:val="0"/>
              </w:rPr>
            </w:pPr>
            <w:r>
              <w:rPr>
                <w:rFonts w:ascii="Arial" w:hAnsi="Arial"/>
                <w:snapToGrid w:val="0"/>
              </w:rPr>
              <w:t>6,1%</w:t>
            </w:r>
          </w:p>
        </w:tc>
      </w:tr>
      <w:tr w:rsidR="00000000">
        <w:tblPrEx>
          <w:tblCellMar>
            <w:top w:w="0" w:type="dxa"/>
            <w:bottom w:w="0" w:type="dxa"/>
          </w:tblCellMar>
        </w:tblPrEx>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1983</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8,3%</w:t>
            </w:r>
          </w:p>
        </w:tc>
        <w:tc>
          <w:tcPr>
            <w:tcW w:w="991" w:type="dxa"/>
          </w:tcPr>
          <w:p w:rsidR="00000000" w:rsidRDefault="00BF1287">
            <w:pPr>
              <w:widowControl w:val="0"/>
              <w:spacing w:line="360" w:lineRule="auto"/>
              <w:jc w:val="center"/>
              <w:rPr>
                <w:rFonts w:ascii="Arial" w:hAnsi="Arial"/>
                <w:snapToGrid w:val="0"/>
              </w:rPr>
            </w:pPr>
            <w:r>
              <w:rPr>
                <w:rFonts w:ascii="Arial" w:hAnsi="Arial"/>
                <w:snapToGrid w:val="0"/>
              </w:rPr>
              <w:t>1990</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8,8%</w:t>
            </w:r>
          </w:p>
        </w:tc>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1997</w:t>
            </w:r>
          </w:p>
        </w:tc>
        <w:tc>
          <w:tcPr>
            <w:tcW w:w="1279" w:type="dxa"/>
          </w:tcPr>
          <w:p w:rsidR="00000000" w:rsidRDefault="00BF1287">
            <w:pPr>
              <w:widowControl w:val="0"/>
              <w:spacing w:line="360" w:lineRule="auto"/>
              <w:jc w:val="center"/>
              <w:rPr>
                <w:rFonts w:ascii="Arial" w:hAnsi="Arial"/>
                <w:snapToGrid w:val="0"/>
              </w:rPr>
            </w:pPr>
            <w:r>
              <w:rPr>
                <w:rFonts w:ascii="Arial" w:hAnsi="Arial"/>
                <w:snapToGrid w:val="0"/>
              </w:rPr>
              <w:t>3,8%</w:t>
            </w:r>
          </w:p>
        </w:tc>
      </w:tr>
      <w:tr w:rsidR="00000000">
        <w:tblPrEx>
          <w:tblCellMar>
            <w:top w:w="0" w:type="dxa"/>
            <w:bottom w:w="0" w:type="dxa"/>
          </w:tblCellMar>
        </w:tblPrEx>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1984</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8,3%</w:t>
            </w:r>
          </w:p>
        </w:tc>
        <w:tc>
          <w:tcPr>
            <w:tcW w:w="991" w:type="dxa"/>
          </w:tcPr>
          <w:p w:rsidR="00000000" w:rsidRDefault="00BF1287">
            <w:pPr>
              <w:widowControl w:val="0"/>
              <w:spacing w:line="360" w:lineRule="auto"/>
              <w:jc w:val="center"/>
              <w:rPr>
                <w:rFonts w:ascii="Arial" w:hAnsi="Arial"/>
                <w:snapToGrid w:val="0"/>
              </w:rPr>
            </w:pPr>
            <w:r>
              <w:rPr>
                <w:rFonts w:ascii="Arial" w:hAnsi="Arial"/>
                <w:snapToGrid w:val="0"/>
              </w:rPr>
              <w:t>1991</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6,7%</w:t>
            </w:r>
          </w:p>
        </w:tc>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1998</w:t>
            </w:r>
          </w:p>
        </w:tc>
        <w:tc>
          <w:tcPr>
            <w:tcW w:w="1279" w:type="dxa"/>
          </w:tcPr>
          <w:p w:rsidR="00000000" w:rsidRDefault="00BF1287">
            <w:pPr>
              <w:widowControl w:val="0"/>
              <w:spacing w:line="360" w:lineRule="auto"/>
              <w:jc w:val="center"/>
              <w:rPr>
                <w:rFonts w:ascii="Arial" w:hAnsi="Arial"/>
                <w:snapToGrid w:val="0"/>
              </w:rPr>
            </w:pPr>
            <w:r>
              <w:rPr>
                <w:rFonts w:ascii="Arial" w:hAnsi="Arial"/>
                <w:snapToGrid w:val="0"/>
              </w:rPr>
              <w:t>-0,1%</w:t>
            </w:r>
          </w:p>
        </w:tc>
      </w:tr>
      <w:tr w:rsidR="00000000">
        <w:tblPrEx>
          <w:tblCellMar>
            <w:top w:w="0" w:type="dxa"/>
            <w:bottom w:w="0" w:type="dxa"/>
          </w:tblCellMar>
        </w:tblPrEx>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1985</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8,3%</w:t>
            </w:r>
          </w:p>
        </w:tc>
        <w:tc>
          <w:tcPr>
            <w:tcW w:w="991" w:type="dxa"/>
          </w:tcPr>
          <w:p w:rsidR="00000000" w:rsidRDefault="00BF1287">
            <w:pPr>
              <w:widowControl w:val="0"/>
              <w:spacing w:line="360" w:lineRule="auto"/>
              <w:jc w:val="center"/>
              <w:rPr>
                <w:rFonts w:ascii="Arial" w:hAnsi="Arial"/>
                <w:snapToGrid w:val="0"/>
              </w:rPr>
            </w:pPr>
            <w:r>
              <w:rPr>
                <w:rFonts w:ascii="Arial" w:hAnsi="Arial"/>
                <w:snapToGrid w:val="0"/>
              </w:rPr>
              <w:t>1992</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9,3%</w:t>
            </w:r>
          </w:p>
        </w:tc>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1999</w:t>
            </w:r>
          </w:p>
        </w:tc>
        <w:tc>
          <w:tcPr>
            <w:tcW w:w="1279" w:type="dxa"/>
          </w:tcPr>
          <w:p w:rsidR="00000000" w:rsidRDefault="00BF1287">
            <w:pPr>
              <w:widowControl w:val="0"/>
              <w:spacing w:line="360" w:lineRule="auto"/>
              <w:jc w:val="center"/>
              <w:rPr>
                <w:rFonts w:ascii="Arial" w:hAnsi="Arial"/>
                <w:snapToGrid w:val="0"/>
              </w:rPr>
            </w:pPr>
            <w:r>
              <w:rPr>
                <w:rFonts w:ascii="Arial" w:hAnsi="Arial"/>
                <w:snapToGrid w:val="0"/>
              </w:rPr>
              <w:t>-30,0%</w:t>
            </w:r>
          </w:p>
        </w:tc>
      </w:tr>
      <w:tr w:rsidR="00000000">
        <w:tblPrEx>
          <w:tblCellMar>
            <w:top w:w="0" w:type="dxa"/>
            <w:bottom w:w="0" w:type="dxa"/>
          </w:tblCellMar>
        </w:tblPrEx>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1986</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8,3%</w:t>
            </w:r>
          </w:p>
        </w:tc>
        <w:tc>
          <w:tcPr>
            <w:tcW w:w="991" w:type="dxa"/>
          </w:tcPr>
          <w:p w:rsidR="00000000" w:rsidRDefault="00BF1287">
            <w:pPr>
              <w:widowControl w:val="0"/>
              <w:spacing w:line="360" w:lineRule="auto"/>
              <w:jc w:val="center"/>
              <w:rPr>
                <w:rFonts w:ascii="Arial" w:hAnsi="Arial"/>
                <w:snapToGrid w:val="0"/>
              </w:rPr>
            </w:pPr>
            <w:r>
              <w:rPr>
                <w:rFonts w:ascii="Arial" w:hAnsi="Arial"/>
                <w:snapToGrid w:val="0"/>
              </w:rPr>
              <w:t>1993</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16,0%</w:t>
            </w:r>
          </w:p>
        </w:tc>
        <w:tc>
          <w:tcPr>
            <w:tcW w:w="808" w:type="dxa"/>
          </w:tcPr>
          <w:p w:rsidR="00000000" w:rsidRDefault="00BF1287">
            <w:pPr>
              <w:widowControl w:val="0"/>
              <w:spacing w:line="360" w:lineRule="auto"/>
              <w:jc w:val="center"/>
              <w:rPr>
                <w:rFonts w:ascii="Arial" w:hAnsi="Arial"/>
                <w:snapToGrid w:val="0"/>
              </w:rPr>
            </w:pPr>
            <w:r>
              <w:rPr>
                <w:rFonts w:ascii="Arial" w:hAnsi="Arial"/>
                <w:snapToGrid w:val="0"/>
              </w:rPr>
              <w:t>2000</w:t>
            </w:r>
          </w:p>
        </w:tc>
        <w:tc>
          <w:tcPr>
            <w:tcW w:w="1279" w:type="dxa"/>
          </w:tcPr>
          <w:p w:rsidR="00000000" w:rsidRDefault="00BF1287">
            <w:pPr>
              <w:widowControl w:val="0"/>
              <w:spacing w:line="360" w:lineRule="auto"/>
              <w:jc w:val="center"/>
              <w:rPr>
                <w:rFonts w:ascii="Arial" w:hAnsi="Arial"/>
                <w:snapToGrid w:val="0"/>
              </w:rPr>
            </w:pPr>
            <w:r>
              <w:rPr>
                <w:rFonts w:ascii="Arial" w:hAnsi="Arial"/>
                <w:snapToGrid w:val="0"/>
              </w:rPr>
              <w:t>1,5%</w:t>
            </w:r>
          </w:p>
        </w:tc>
      </w:tr>
      <w:tr w:rsidR="00000000">
        <w:tblPrEx>
          <w:tblCellMar>
            <w:top w:w="0" w:type="dxa"/>
            <w:bottom w:w="0" w:type="dxa"/>
          </w:tblCellMar>
        </w:tblPrEx>
        <w:tc>
          <w:tcPr>
            <w:tcW w:w="808" w:type="dxa"/>
          </w:tcPr>
          <w:p w:rsidR="00000000" w:rsidRDefault="00BF1287">
            <w:pPr>
              <w:widowControl w:val="0"/>
              <w:spacing w:line="360" w:lineRule="auto"/>
              <w:jc w:val="center"/>
              <w:rPr>
                <w:rFonts w:ascii="Arial" w:hAnsi="Arial"/>
                <w:snapToGrid w:val="0"/>
              </w:rPr>
            </w:pPr>
            <w:r>
              <w:rPr>
                <w:rFonts w:ascii="Arial" w:hAnsi="Arial"/>
                <w:snapToGrid w:val="0"/>
              </w:rPr>
              <w:t>1987</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8,3%</w:t>
            </w:r>
          </w:p>
        </w:tc>
        <w:tc>
          <w:tcPr>
            <w:tcW w:w="991" w:type="dxa"/>
          </w:tcPr>
          <w:p w:rsidR="00000000" w:rsidRDefault="00BF1287">
            <w:pPr>
              <w:widowControl w:val="0"/>
              <w:spacing w:line="360" w:lineRule="auto"/>
              <w:jc w:val="center"/>
              <w:rPr>
                <w:rFonts w:ascii="Arial" w:hAnsi="Arial"/>
                <w:snapToGrid w:val="0"/>
              </w:rPr>
            </w:pPr>
            <w:r>
              <w:rPr>
                <w:rFonts w:ascii="Arial" w:hAnsi="Arial"/>
                <w:snapToGrid w:val="0"/>
              </w:rPr>
              <w:t>1994</w:t>
            </w:r>
          </w:p>
        </w:tc>
        <w:tc>
          <w:tcPr>
            <w:tcW w:w="1388" w:type="dxa"/>
          </w:tcPr>
          <w:p w:rsidR="00000000" w:rsidRDefault="00BF1287">
            <w:pPr>
              <w:widowControl w:val="0"/>
              <w:spacing w:line="360" w:lineRule="auto"/>
              <w:jc w:val="center"/>
              <w:rPr>
                <w:rFonts w:ascii="Arial" w:hAnsi="Arial"/>
                <w:snapToGrid w:val="0"/>
              </w:rPr>
            </w:pPr>
            <w:r>
              <w:rPr>
                <w:rFonts w:ascii="Arial" w:hAnsi="Arial"/>
                <w:snapToGrid w:val="0"/>
              </w:rPr>
              <w:t>16,1%</w:t>
            </w:r>
          </w:p>
        </w:tc>
        <w:tc>
          <w:tcPr>
            <w:tcW w:w="808" w:type="dxa"/>
          </w:tcPr>
          <w:p w:rsidR="00000000" w:rsidRDefault="00BF1287">
            <w:pPr>
              <w:widowControl w:val="0"/>
              <w:spacing w:line="360" w:lineRule="auto"/>
              <w:jc w:val="center"/>
              <w:rPr>
                <w:rFonts w:ascii="Arial" w:hAnsi="Arial"/>
                <w:snapToGrid w:val="0"/>
              </w:rPr>
            </w:pPr>
            <w:r>
              <w:rPr>
                <w:rFonts w:ascii="Arial" w:hAnsi="Arial"/>
                <w:snapToGrid w:val="0"/>
              </w:rPr>
              <w:t>2001</w:t>
            </w:r>
          </w:p>
        </w:tc>
        <w:tc>
          <w:tcPr>
            <w:tcW w:w="1279" w:type="dxa"/>
          </w:tcPr>
          <w:p w:rsidR="00000000" w:rsidRDefault="00BF1287">
            <w:pPr>
              <w:widowControl w:val="0"/>
              <w:spacing w:line="360" w:lineRule="auto"/>
              <w:jc w:val="center"/>
              <w:rPr>
                <w:rFonts w:ascii="Arial" w:hAnsi="Arial"/>
                <w:snapToGrid w:val="0"/>
              </w:rPr>
            </w:pPr>
            <w:r>
              <w:rPr>
                <w:rFonts w:ascii="Arial" w:hAnsi="Arial"/>
                <w:snapToGrid w:val="0"/>
              </w:rPr>
              <w:t>23,0%</w:t>
            </w:r>
          </w:p>
        </w:tc>
      </w:tr>
    </w:tbl>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En valores de millones de dólares en estos últimos 21 años, lo podemos observar en el gráfico 4.2, teniendo de esta forma una idea del comportam</w:t>
      </w:r>
      <w:r>
        <w:rPr>
          <w:rFonts w:ascii="Arial" w:hAnsi="Arial"/>
          <w:snapToGrid w:val="0"/>
        </w:rPr>
        <w:t>iento de la curva con relación a esta variable.</w:t>
      </w:r>
    </w:p>
    <w:p w:rsidR="00000000" w:rsidRDefault="007703E4">
      <w:pPr>
        <w:widowControl w:val="0"/>
        <w:spacing w:line="360" w:lineRule="auto"/>
        <w:ind w:left="1406"/>
        <w:jc w:val="center"/>
        <w:rPr>
          <w:rFonts w:ascii="Arial" w:hAnsi="Arial"/>
          <w:b/>
          <w:bCs/>
          <w:snapToGrid w:val="0"/>
        </w:rPr>
      </w:pPr>
      <w:r>
        <w:rPr>
          <w:rFonts w:ascii="Arial" w:hAnsi="Arial"/>
          <w:noProof/>
        </w:rPr>
        <w:drawing>
          <wp:anchor distT="0" distB="0" distL="114300" distR="114300" simplePos="0" relativeHeight="251635200" behindDoc="0" locked="0" layoutInCell="1" allowOverlap="1">
            <wp:simplePos x="0" y="0"/>
            <wp:positionH relativeFrom="column">
              <wp:posOffset>1011555</wp:posOffset>
            </wp:positionH>
            <wp:positionV relativeFrom="paragraph">
              <wp:posOffset>349885</wp:posOffset>
            </wp:positionV>
            <wp:extent cx="4206240" cy="249364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206240" cy="2493645"/>
                    </a:xfrm>
                    <a:prstGeom prst="rect">
                      <a:avLst/>
                    </a:prstGeom>
                    <a:noFill/>
                  </pic:spPr>
                </pic:pic>
              </a:graphicData>
            </a:graphic>
          </wp:anchor>
        </w:drawing>
      </w:r>
      <w:r w:rsidR="00BF1287">
        <w:rPr>
          <w:rFonts w:ascii="Arial" w:hAnsi="Arial"/>
          <w:b/>
          <w:bCs/>
          <w:snapToGrid w:val="0"/>
        </w:rPr>
        <w:t>Gráfico 4.2</w:t>
      </w: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 xml:space="preserve">En el año 1999 el PIB tuvo una caída bastante sensible que solo llegó a 13.719’818.000 dólares, siendo un decrecimiento del 29,9 % con respecto al año 1998 que ya era bajo y su valor redondeaba </w:t>
      </w:r>
      <w:r>
        <w:rPr>
          <w:rFonts w:ascii="Arial" w:hAnsi="Arial"/>
          <w:snapToGrid w:val="0"/>
        </w:rPr>
        <w:t xml:space="preserve">en 19.760’237.810 dólares, para este año 2001, según datos del Banco Central del Ecuador se estima que el PIB va hacer de 17.118’480.000 dólares, es decir un crecimiento de 23% con respecto al año 2000.  En promedio en los últimos 21 años el PIB a sido de </w:t>
      </w:r>
      <w:r>
        <w:rPr>
          <w:rFonts w:ascii="Arial" w:hAnsi="Arial"/>
          <w:snapToGrid w:val="0"/>
        </w:rPr>
        <w:t xml:space="preserve">11’725.276 dólares anuales aproximadamente. </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rPr>
          <w:rFonts w:ascii="Arial" w:hAnsi="Arial"/>
          <w:b/>
          <w:snapToGrid w:val="0"/>
        </w:rPr>
      </w:pPr>
      <w:r>
        <w:rPr>
          <w:rFonts w:ascii="Arial" w:hAnsi="Arial"/>
          <w:b/>
          <w:snapToGrid w:val="0"/>
        </w:rPr>
        <w:t>4.2.3  Inflación.</w:t>
      </w:r>
    </w:p>
    <w:p w:rsidR="00000000" w:rsidRDefault="00BF1287">
      <w:pPr>
        <w:widowControl w:val="0"/>
        <w:spacing w:line="480" w:lineRule="auto"/>
        <w:ind w:left="851"/>
        <w:rPr>
          <w:rFonts w:ascii="Arial" w:hAnsi="Arial"/>
          <w:snapToGrid w:val="0"/>
        </w:rPr>
      </w:pPr>
    </w:p>
    <w:p w:rsidR="00000000" w:rsidRDefault="00BF1287">
      <w:pPr>
        <w:pStyle w:val="Sangradetextonormal"/>
        <w:spacing w:line="480" w:lineRule="auto"/>
        <w:ind w:left="1416" w:firstLine="0"/>
        <w:rPr>
          <w:rFonts w:ascii="Arial" w:hAnsi="Arial"/>
        </w:rPr>
      </w:pPr>
      <w:r>
        <w:rPr>
          <w:rFonts w:ascii="Arial" w:hAnsi="Arial"/>
        </w:rPr>
        <w:t>La inflación es un fenómeno económico consistente en que el dinero característico de un país en particular, pierde su valor adquisitivo.</w:t>
      </w:r>
    </w:p>
    <w:p w:rsidR="00000000" w:rsidRDefault="00BF1287">
      <w:pPr>
        <w:pStyle w:val="Sangradetextonormal"/>
        <w:spacing w:line="480" w:lineRule="auto"/>
        <w:ind w:left="851"/>
        <w:rPr>
          <w:rFonts w:ascii="Arial" w:hAnsi="Arial"/>
        </w:rPr>
      </w:pPr>
    </w:p>
    <w:p w:rsidR="00000000" w:rsidRDefault="00BF1287">
      <w:pPr>
        <w:pStyle w:val="Sangradetextonormal"/>
        <w:spacing w:line="480" w:lineRule="auto"/>
        <w:ind w:left="1416" w:firstLine="0"/>
        <w:rPr>
          <w:rFonts w:ascii="Arial" w:hAnsi="Arial"/>
        </w:rPr>
      </w:pPr>
      <w:r>
        <w:rPr>
          <w:rFonts w:ascii="Arial" w:hAnsi="Arial"/>
        </w:rPr>
        <w:t>En nuestro país, la inflación ha variado en el tiempo</w:t>
      </w:r>
      <w:r>
        <w:rPr>
          <w:rFonts w:ascii="Arial" w:hAnsi="Arial"/>
        </w:rPr>
        <w:t>, teniendo al principio de los años noventa a decrecer con respecto a finales de los ochenta, sin embargo en esta última década tuvo un comportamiento exponencial, y más aún en los tres último años.  Por ser una variable muy importante en la economía nacio</w:t>
      </w:r>
      <w:r>
        <w:rPr>
          <w:rFonts w:ascii="Arial" w:hAnsi="Arial"/>
        </w:rPr>
        <w:t xml:space="preserve">nal se </w:t>
      </w:r>
      <w:r>
        <w:rPr>
          <w:rFonts w:ascii="Arial" w:hAnsi="Arial"/>
        </w:rPr>
        <w:lastRenderedPageBreak/>
        <w:t>la ha considerado para nuestro modelo forestal, su comportamiento se observa en el gráfico 4.3.</w:t>
      </w:r>
    </w:p>
    <w:p w:rsidR="00000000" w:rsidRDefault="00BF1287">
      <w:pPr>
        <w:pStyle w:val="Sangradetextonormal"/>
        <w:spacing w:line="480" w:lineRule="auto"/>
        <w:ind w:left="1416" w:firstLine="0"/>
        <w:jc w:val="center"/>
        <w:rPr>
          <w:rFonts w:ascii="Arial" w:hAnsi="Arial"/>
          <w:b/>
          <w:bCs/>
        </w:rPr>
      </w:pPr>
    </w:p>
    <w:p w:rsidR="00000000" w:rsidRDefault="007703E4">
      <w:pPr>
        <w:pStyle w:val="Sangradetextonormal"/>
        <w:spacing w:line="480" w:lineRule="auto"/>
        <w:ind w:left="1416" w:firstLine="0"/>
        <w:jc w:val="center"/>
        <w:rPr>
          <w:rFonts w:ascii="Arial" w:hAnsi="Arial"/>
          <w:b/>
          <w:bCs/>
        </w:rPr>
      </w:pPr>
      <w:r>
        <w:rPr>
          <w:rFonts w:ascii="Arial" w:hAnsi="Arial"/>
          <w:noProof/>
          <w:snapToGrid/>
        </w:rPr>
        <w:drawing>
          <wp:anchor distT="0" distB="0" distL="114300" distR="114300" simplePos="0" relativeHeight="251636224" behindDoc="0" locked="0" layoutInCell="1" allowOverlap="1">
            <wp:simplePos x="0" y="0"/>
            <wp:positionH relativeFrom="column">
              <wp:posOffset>897255</wp:posOffset>
            </wp:positionH>
            <wp:positionV relativeFrom="paragraph">
              <wp:posOffset>383540</wp:posOffset>
            </wp:positionV>
            <wp:extent cx="4420235" cy="236283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420235" cy="2362835"/>
                    </a:xfrm>
                    <a:prstGeom prst="rect">
                      <a:avLst/>
                    </a:prstGeom>
                    <a:noFill/>
                  </pic:spPr>
                </pic:pic>
              </a:graphicData>
            </a:graphic>
          </wp:anchor>
        </w:drawing>
      </w:r>
      <w:r w:rsidR="00BF1287">
        <w:rPr>
          <w:rFonts w:ascii="Arial" w:hAnsi="Arial"/>
          <w:b/>
          <w:bCs/>
        </w:rPr>
        <w:t>Gráfico 4.3</w:t>
      </w: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Se puede observar que la inflación tiene un comportamiento variable, en la década de los ochenta el crecimiento era constante, sin embargo</w:t>
      </w:r>
      <w:r>
        <w:rPr>
          <w:rFonts w:ascii="Arial" w:hAnsi="Arial"/>
          <w:snapToGrid w:val="0"/>
        </w:rPr>
        <w:t>, las políticas de gobierno de fines de los años ochenta y principio de los años noventa menos en 1992 hicieron que la inflación baje de una forma notable. Los conflictos tanto políticos, como sociales afectaron en forma negativa la economía nacional dispa</w:t>
      </w:r>
      <w:r>
        <w:rPr>
          <w:rFonts w:ascii="Arial" w:hAnsi="Arial"/>
          <w:snapToGrid w:val="0"/>
        </w:rPr>
        <w:t>rando la inflación a niveles alarmantes, teniendo en el año 2000 un promedio del 91% de tasa de inflación.</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Desde 1980 en el Ecuador tiene un promedio anual de inflación de 38,556% con una desviación estándar de 20,10% con un mínimo detectado en 1980 de 6,</w:t>
      </w:r>
      <w:r>
        <w:rPr>
          <w:rFonts w:ascii="Arial" w:hAnsi="Arial"/>
          <w:snapToGrid w:val="0"/>
        </w:rPr>
        <w:t>4% y un máximo en la crisis del 2000 que llego a bordear el 91% y la cual trajo la dolarización.</w:t>
      </w: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851"/>
        <w:rPr>
          <w:rFonts w:ascii="Arial" w:hAnsi="Arial"/>
          <w:b/>
          <w:snapToGrid w:val="0"/>
        </w:rPr>
      </w:pPr>
      <w:r>
        <w:rPr>
          <w:rFonts w:ascii="Arial" w:hAnsi="Arial"/>
          <w:b/>
          <w:snapToGrid w:val="0"/>
        </w:rPr>
        <w:t>4.2.4</w:t>
      </w:r>
      <w:r>
        <w:rPr>
          <w:rFonts w:ascii="Arial" w:hAnsi="Arial"/>
          <w:b/>
          <w:snapToGrid w:val="0"/>
        </w:rPr>
        <w:tab/>
        <w:t>Exportaciones.</w:t>
      </w: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1416" w:firstLine="2"/>
        <w:jc w:val="both"/>
        <w:rPr>
          <w:rFonts w:ascii="Arial" w:hAnsi="Arial"/>
        </w:rPr>
      </w:pPr>
      <w:r>
        <w:rPr>
          <w:rFonts w:ascii="Arial" w:hAnsi="Arial"/>
          <w:snapToGrid w:val="0"/>
        </w:rPr>
        <w:t>Las exportaciones es el envío de bienes de un  país a otro, estas transacciones en nuestro caso particular reflejan la colocación de alg</w:t>
      </w:r>
      <w:r>
        <w:rPr>
          <w:rFonts w:ascii="Arial" w:hAnsi="Arial"/>
          <w:snapToGrid w:val="0"/>
        </w:rPr>
        <w:t xml:space="preserve">ún bien en el territorio aduanero de cualquier país, de productos expedidos desde el Ecuador se valoran en términos FOB; </w:t>
      </w:r>
      <w:r>
        <w:rPr>
          <w:rFonts w:ascii="Arial" w:hAnsi="Arial"/>
        </w:rPr>
        <w:t xml:space="preserve"> Free on Board, cláusula empleada para señalar que el precio de venta de un producto incluye los costos que demanda la colocación de la</w:t>
      </w:r>
      <w:r>
        <w:rPr>
          <w:rFonts w:ascii="Arial" w:hAnsi="Arial"/>
        </w:rPr>
        <w:t xml:space="preserve"> mercadería a bordo de la nave, su comportamiento se muestra en el gráfico 4.4</w:t>
      </w:r>
    </w:p>
    <w:p w:rsidR="00000000" w:rsidRDefault="00BF1287">
      <w:pPr>
        <w:widowControl w:val="0"/>
        <w:spacing w:line="480" w:lineRule="auto"/>
        <w:ind w:left="1416"/>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Nuestro país siendo agrícola por excelencia,  productor de madera y poseedor de gran cantidad de petróleo, sus exportaciones se ven muy afectadas por estos factores, que a su v</w:t>
      </w:r>
      <w:r>
        <w:rPr>
          <w:rFonts w:ascii="Arial" w:hAnsi="Arial"/>
          <w:snapToGrid w:val="0"/>
        </w:rPr>
        <w:t>ez en poca o baja intensidad afecta al sector forestal del país.  Sin embargo su peso en la deforestación todavía no puede ser expresado en forma veraz.</w:t>
      </w:r>
    </w:p>
    <w:p w:rsidR="00000000" w:rsidRDefault="00BF1287">
      <w:pPr>
        <w:widowControl w:val="0"/>
        <w:spacing w:line="480" w:lineRule="auto"/>
        <w:ind w:left="1416"/>
        <w:jc w:val="both"/>
        <w:rPr>
          <w:rFonts w:ascii="Arial" w:hAnsi="Arial"/>
        </w:rPr>
      </w:pPr>
    </w:p>
    <w:p w:rsidR="00000000" w:rsidRDefault="007703E4">
      <w:pPr>
        <w:widowControl w:val="0"/>
        <w:spacing w:line="360" w:lineRule="auto"/>
        <w:ind w:left="1418"/>
        <w:jc w:val="center"/>
        <w:rPr>
          <w:rFonts w:ascii="Arial" w:hAnsi="Arial"/>
          <w:b/>
          <w:bCs/>
        </w:rPr>
      </w:pPr>
      <w:r>
        <w:rPr>
          <w:rFonts w:ascii="Arial" w:hAnsi="Arial"/>
          <w:noProof/>
        </w:rPr>
        <w:drawing>
          <wp:anchor distT="0" distB="0" distL="114300" distR="114300" simplePos="0" relativeHeight="251637248" behindDoc="0" locked="0" layoutInCell="1" allowOverlap="1">
            <wp:simplePos x="0" y="0"/>
            <wp:positionH relativeFrom="column">
              <wp:posOffset>1011555</wp:posOffset>
            </wp:positionH>
            <wp:positionV relativeFrom="paragraph">
              <wp:posOffset>300355</wp:posOffset>
            </wp:positionV>
            <wp:extent cx="4206240" cy="246888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206240" cy="2468880"/>
                    </a:xfrm>
                    <a:prstGeom prst="rect">
                      <a:avLst/>
                    </a:prstGeom>
                    <a:noFill/>
                  </pic:spPr>
                </pic:pic>
              </a:graphicData>
            </a:graphic>
          </wp:anchor>
        </w:drawing>
      </w:r>
      <w:r w:rsidR="00BF1287">
        <w:rPr>
          <w:rFonts w:ascii="Arial" w:hAnsi="Arial"/>
          <w:b/>
          <w:bCs/>
        </w:rPr>
        <w:t>Gráfico 4.4</w:t>
      </w:r>
    </w:p>
    <w:p w:rsidR="00000000" w:rsidRDefault="00BF1287">
      <w:pPr>
        <w:widowControl w:val="0"/>
        <w:spacing w:line="480" w:lineRule="auto"/>
        <w:ind w:left="851" w:firstLine="708"/>
        <w:jc w:val="both"/>
        <w:rPr>
          <w:rFonts w:ascii="Arial" w:hAnsi="Arial"/>
        </w:rPr>
      </w:pPr>
    </w:p>
    <w:p w:rsidR="00000000" w:rsidRDefault="00BF1287">
      <w:pPr>
        <w:widowControl w:val="0"/>
        <w:spacing w:line="480" w:lineRule="auto"/>
        <w:ind w:left="1416"/>
        <w:jc w:val="both"/>
        <w:rPr>
          <w:rFonts w:ascii="Arial" w:hAnsi="Arial"/>
          <w:snapToGrid w:val="0"/>
        </w:rPr>
      </w:pPr>
      <w:r>
        <w:rPr>
          <w:rFonts w:ascii="Arial" w:hAnsi="Arial"/>
          <w:snapToGrid w:val="0"/>
        </w:rPr>
        <w:t>Es muy bien conocido que las principales divisas que ingresan por concepto de exportació</w:t>
      </w:r>
      <w:r>
        <w:rPr>
          <w:rFonts w:ascii="Arial" w:hAnsi="Arial"/>
          <w:snapToGrid w:val="0"/>
        </w:rPr>
        <w:t>n al Ecuador es debido al petróleo, es tanto así que el promedio anual de exportaciones en la última década, el 36,5% del total de divisas corresponde a este mineral y de sus derivados, este porcentaje disminuyó en los años de 1997 a 1999, llegando a alcan</w:t>
      </w:r>
      <w:r>
        <w:rPr>
          <w:rFonts w:ascii="Arial" w:hAnsi="Arial"/>
          <w:snapToGrid w:val="0"/>
        </w:rPr>
        <w:t>zar en 1998 un 22% de ingreso de divisas.</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rPr>
          <w:rFonts w:ascii="Arial" w:hAnsi="Arial"/>
          <w:b/>
          <w:snapToGrid w:val="0"/>
        </w:rPr>
      </w:pPr>
      <w:r>
        <w:rPr>
          <w:rFonts w:ascii="Arial" w:hAnsi="Arial"/>
          <w:b/>
          <w:snapToGrid w:val="0"/>
        </w:rPr>
        <w:t>4.2.5</w:t>
      </w:r>
      <w:r>
        <w:rPr>
          <w:rFonts w:ascii="Arial" w:hAnsi="Arial"/>
          <w:b/>
          <w:snapToGrid w:val="0"/>
        </w:rPr>
        <w:tab/>
        <w:t>Exportación de los productos forestales.</w:t>
      </w:r>
    </w:p>
    <w:p w:rsidR="00000000" w:rsidRDefault="00BF1287">
      <w:pPr>
        <w:widowControl w:val="0"/>
        <w:spacing w:line="480" w:lineRule="auto"/>
        <w:ind w:left="851"/>
        <w:rPr>
          <w:rFonts w:ascii="Arial" w:hAnsi="Arial"/>
          <w:snapToGrid w:val="0"/>
        </w:rPr>
      </w:pPr>
    </w:p>
    <w:p w:rsidR="00000000" w:rsidRDefault="00BF1287">
      <w:pPr>
        <w:pStyle w:val="Sangradetextonormal"/>
        <w:spacing w:line="480" w:lineRule="auto"/>
        <w:ind w:left="1416" w:firstLine="0"/>
        <w:rPr>
          <w:rFonts w:ascii="Arial" w:hAnsi="Arial"/>
        </w:rPr>
      </w:pPr>
      <w:r>
        <w:rPr>
          <w:rFonts w:ascii="Arial" w:hAnsi="Arial"/>
        </w:rPr>
        <w:t>Los productos forestales de exportación en nuestro país son variados, pero sin duda, los de gran interés y que genera grandes divisas al país son los de madera y sus</w:t>
      </w:r>
      <w:r>
        <w:rPr>
          <w:rFonts w:ascii="Arial" w:hAnsi="Arial"/>
        </w:rPr>
        <w:t xml:space="preserve"> derivados.  Los productos forestales se los divide en madereros y no madereros.</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Entre los productos no madereros tenemos la cabuya, que según FAO 1995, su producción anual sirve para producir 11’280.000 metros de tela al año.  La totora que sirve especia</w:t>
      </w:r>
      <w:r>
        <w:rPr>
          <w:rFonts w:ascii="Arial" w:hAnsi="Arial"/>
          <w:snapToGrid w:val="0"/>
        </w:rPr>
        <w:t>lmente para hacer esteras, aventadores, canastos entre otros.  El bambú y la caña gradúa que es un producto muy versátil, especialmente para la construcción civil de la costa.  La paja toquilla  con sus diferentes usos, como los sombreros y las amacas.  Lo</w:t>
      </w:r>
      <w:r>
        <w:rPr>
          <w:rFonts w:ascii="Arial" w:hAnsi="Arial"/>
          <w:snapToGrid w:val="0"/>
        </w:rPr>
        <w:t>s hongos silvestres, la tagua con el uso para botones y artesanías entre otros productos no madereros, sin embargo estos productos no son tan explotados como la madera, y ni hablar de otros que ni siquiera son tomados en cuenta como las plantas medicinales</w:t>
      </w:r>
      <w:r>
        <w:rPr>
          <w:rFonts w:ascii="Arial" w:hAnsi="Arial"/>
          <w:snapToGrid w:val="0"/>
        </w:rPr>
        <w:t xml:space="preserve"> de la Amazonía, esto trae como consecuencia positiva que no sean tan perjudiciales a la deforestación, al contrario de la madera que es una de las causas de deforestación más comunes.</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 xml:space="preserve">Los tipos de madera que más se exportan desde el Ecuador, en volumen, </w:t>
      </w:r>
      <w:r>
        <w:rPr>
          <w:rFonts w:ascii="Arial" w:hAnsi="Arial"/>
          <w:snapToGrid w:val="0"/>
        </w:rPr>
        <w:t>es la Madera en su estado bruto desde inicio de su comercialización en el año 1992.  Son también importantes las exportaciones de madera contrachapada y de tableros alistonados, aglomerados y de partículas. La madera de balsa, que a partir de 1992 experime</w:t>
      </w:r>
      <w:r>
        <w:rPr>
          <w:rFonts w:ascii="Arial" w:hAnsi="Arial"/>
          <w:snapToGrid w:val="0"/>
        </w:rPr>
        <w:t>ntó un vertiginoso incremento de las exportaciones de 143 toneladas en 1991 a 3.649 toneladas, fue en el año de 1994 el segundo producto maderero con la mayor contribución de divisas para el país. Los niveles de comercialización de dicho producto, hacen de</w:t>
      </w:r>
      <w:r>
        <w:rPr>
          <w:rFonts w:ascii="Arial" w:hAnsi="Arial"/>
          <w:snapToGrid w:val="0"/>
        </w:rPr>
        <w:t>l Ecuador el primer país exportador de madera de balsa en el mundo.  Los datos de los tipos de madera que más se exportaron hasta 1994 se presentan en la tabla XXIV.</w:t>
      </w:r>
    </w:p>
    <w:p w:rsidR="00000000" w:rsidRDefault="00BF1287">
      <w:pPr>
        <w:widowControl w:val="0"/>
        <w:spacing w:line="480" w:lineRule="auto"/>
        <w:ind w:left="851"/>
        <w:jc w:val="both"/>
        <w:rPr>
          <w:rFonts w:ascii="Arial" w:hAnsi="Arial"/>
          <w:snapToGrid w:val="0"/>
        </w:rPr>
      </w:pPr>
    </w:p>
    <w:p w:rsidR="00000000" w:rsidRDefault="00BF1287">
      <w:pPr>
        <w:pStyle w:val="Textoindependiente"/>
        <w:spacing w:line="480" w:lineRule="auto"/>
        <w:ind w:left="1416"/>
        <w:rPr>
          <w:rFonts w:ascii="Arial" w:hAnsi="Arial"/>
        </w:rPr>
      </w:pPr>
      <w:r>
        <w:rPr>
          <w:rFonts w:ascii="Arial" w:hAnsi="Arial"/>
        </w:rPr>
        <w:t>Según datos de la Asociación Ecuatoriana de Industriales de la Madera (AIMA), las divisas</w:t>
      </w:r>
      <w:r>
        <w:rPr>
          <w:rFonts w:ascii="Arial" w:hAnsi="Arial"/>
        </w:rPr>
        <w:t xml:space="preserve"> que ingresan por causa de la exportación forestal en los años 1995 hasta 1999, el 29,7% son por concepto de la madera en su estado Bruto, seguido por el plywood con un 25,3%, y la madera de balsa 18,6%, y el 16,4% restante se divide entre MDF, aglomerados</w:t>
      </w:r>
      <w:r>
        <w:rPr>
          <w:rFonts w:ascii="Arial" w:hAnsi="Arial"/>
        </w:rPr>
        <w:t>, chapas entre otros como se muestra en el gráfico 4.5.</w:t>
      </w:r>
    </w:p>
    <w:p w:rsidR="00000000" w:rsidRDefault="00BF1287">
      <w:pPr>
        <w:widowControl w:val="0"/>
        <w:spacing w:line="480" w:lineRule="auto"/>
        <w:ind w:left="851"/>
        <w:jc w:val="both"/>
        <w:rPr>
          <w:rFonts w:ascii="Arial" w:hAnsi="Arial"/>
          <w:snapToGrid w:val="0"/>
        </w:rPr>
        <w:sectPr w:rsidR="00000000">
          <w:headerReference w:type="default" r:id="rId15"/>
          <w:pgSz w:w="11906" w:h="16838" w:code="9"/>
          <w:pgMar w:top="2268" w:right="1361" w:bottom="2268" w:left="2268" w:header="1134" w:footer="1440" w:gutter="0"/>
          <w:cols w:space="720"/>
        </w:sectPr>
      </w:pPr>
    </w:p>
    <w:p w:rsidR="00000000" w:rsidRDefault="00BF1287">
      <w:pPr>
        <w:widowControl w:val="0"/>
        <w:spacing w:line="360" w:lineRule="auto"/>
        <w:ind w:left="851"/>
        <w:jc w:val="center"/>
        <w:rPr>
          <w:rFonts w:ascii="Arial" w:hAnsi="Arial"/>
          <w:b/>
          <w:snapToGrid w:val="0"/>
        </w:rPr>
      </w:pPr>
    </w:p>
    <w:p w:rsidR="00000000" w:rsidRDefault="00BF1287">
      <w:pPr>
        <w:widowControl w:val="0"/>
        <w:spacing w:line="360" w:lineRule="auto"/>
        <w:ind w:left="851"/>
        <w:jc w:val="center"/>
        <w:rPr>
          <w:rFonts w:ascii="Arial" w:hAnsi="Arial"/>
          <w:b/>
          <w:snapToGrid w:val="0"/>
        </w:rPr>
      </w:pPr>
      <w:r>
        <w:rPr>
          <w:rFonts w:ascii="Arial" w:hAnsi="Arial"/>
          <w:b/>
          <w:snapToGrid w:val="0"/>
        </w:rPr>
        <w:t>Tabla XXIV</w:t>
      </w:r>
    </w:p>
    <w:p w:rsidR="00000000" w:rsidRDefault="00BF1287">
      <w:pPr>
        <w:widowControl w:val="0"/>
        <w:spacing w:line="360" w:lineRule="auto"/>
        <w:ind w:left="851"/>
        <w:jc w:val="center"/>
        <w:rPr>
          <w:rFonts w:ascii="Arial" w:hAnsi="Arial"/>
          <w:b/>
          <w:snapToGrid w:val="0"/>
        </w:rPr>
      </w:pPr>
      <w:r>
        <w:rPr>
          <w:rFonts w:ascii="Arial" w:hAnsi="Arial"/>
          <w:b/>
          <w:snapToGrid w:val="0"/>
        </w:rPr>
        <w:t>Exportación de productos madereros 1989 - 1994 (VASQUEZ 1996)</w:t>
      </w:r>
    </w:p>
    <w:tbl>
      <w:tblPr>
        <w:tblW w:w="130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440"/>
        <w:gridCol w:w="791"/>
        <w:gridCol w:w="791"/>
        <w:gridCol w:w="791"/>
        <w:gridCol w:w="791"/>
        <w:gridCol w:w="791"/>
        <w:gridCol w:w="791"/>
        <w:gridCol w:w="791"/>
        <w:gridCol w:w="791"/>
        <w:gridCol w:w="791"/>
        <w:gridCol w:w="791"/>
        <w:gridCol w:w="913"/>
        <w:gridCol w:w="791"/>
      </w:tblGrid>
      <w:tr w:rsidR="00000000">
        <w:tblPrEx>
          <w:tblCellMar>
            <w:top w:w="0" w:type="dxa"/>
            <w:bottom w:w="0" w:type="dxa"/>
          </w:tblCellMar>
        </w:tblPrEx>
        <w:tc>
          <w:tcPr>
            <w:tcW w:w="3440" w:type="dxa"/>
          </w:tcPr>
          <w:p w:rsidR="00000000" w:rsidRDefault="00BF1287">
            <w:pPr>
              <w:spacing w:line="360" w:lineRule="auto"/>
              <w:jc w:val="right"/>
              <w:rPr>
                <w:rFonts w:ascii="Arial" w:hAnsi="Arial"/>
                <w:b/>
                <w:sz w:val="22"/>
              </w:rPr>
            </w:pPr>
            <w:r>
              <w:rPr>
                <w:rFonts w:ascii="Arial" w:hAnsi="Arial"/>
                <w:b/>
                <w:sz w:val="22"/>
              </w:rPr>
              <w:t>Año</w:t>
            </w:r>
          </w:p>
        </w:tc>
        <w:tc>
          <w:tcPr>
            <w:tcW w:w="1582" w:type="dxa"/>
            <w:gridSpan w:val="2"/>
          </w:tcPr>
          <w:p w:rsidR="00000000" w:rsidRDefault="00BF1287">
            <w:pPr>
              <w:spacing w:line="360" w:lineRule="auto"/>
              <w:jc w:val="center"/>
              <w:rPr>
                <w:rFonts w:ascii="Arial" w:hAnsi="Arial"/>
                <w:b/>
                <w:sz w:val="22"/>
              </w:rPr>
            </w:pPr>
            <w:r>
              <w:rPr>
                <w:rFonts w:ascii="Arial" w:hAnsi="Arial"/>
                <w:b/>
                <w:sz w:val="22"/>
              </w:rPr>
              <w:t>1989</w:t>
            </w:r>
          </w:p>
        </w:tc>
        <w:tc>
          <w:tcPr>
            <w:tcW w:w="1582" w:type="dxa"/>
            <w:gridSpan w:val="2"/>
          </w:tcPr>
          <w:p w:rsidR="00000000" w:rsidRDefault="00BF1287">
            <w:pPr>
              <w:spacing w:line="360" w:lineRule="auto"/>
              <w:jc w:val="center"/>
              <w:rPr>
                <w:rFonts w:ascii="Arial" w:hAnsi="Arial"/>
                <w:b/>
                <w:sz w:val="22"/>
              </w:rPr>
            </w:pPr>
            <w:r>
              <w:rPr>
                <w:rFonts w:ascii="Arial" w:hAnsi="Arial"/>
                <w:b/>
                <w:sz w:val="22"/>
              </w:rPr>
              <w:t>1990</w:t>
            </w:r>
          </w:p>
        </w:tc>
        <w:tc>
          <w:tcPr>
            <w:tcW w:w="1582" w:type="dxa"/>
            <w:gridSpan w:val="2"/>
          </w:tcPr>
          <w:p w:rsidR="00000000" w:rsidRDefault="00BF1287">
            <w:pPr>
              <w:spacing w:line="360" w:lineRule="auto"/>
              <w:jc w:val="center"/>
              <w:rPr>
                <w:rFonts w:ascii="Arial" w:hAnsi="Arial"/>
                <w:b/>
                <w:sz w:val="22"/>
              </w:rPr>
            </w:pPr>
            <w:r>
              <w:rPr>
                <w:rFonts w:ascii="Arial" w:hAnsi="Arial"/>
                <w:b/>
                <w:sz w:val="22"/>
              </w:rPr>
              <w:t>1991</w:t>
            </w:r>
          </w:p>
        </w:tc>
        <w:tc>
          <w:tcPr>
            <w:tcW w:w="1582" w:type="dxa"/>
            <w:gridSpan w:val="2"/>
          </w:tcPr>
          <w:p w:rsidR="00000000" w:rsidRDefault="00BF1287">
            <w:pPr>
              <w:spacing w:line="360" w:lineRule="auto"/>
              <w:jc w:val="center"/>
              <w:rPr>
                <w:rFonts w:ascii="Arial" w:hAnsi="Arial"/>
                <w:b/>
                <w:sz w:val="22"/>
              </w:rPr>
            </w:pPr>
            <w:r>
              <w:rPr>
                <w:rFonts w:ascii="Arial" w:hAnsi="Arial"/>
                <w:b/>
                <w:sz w:val="22"/>
              </w:rPr>
              <w:t>1992</w:t>
            </w:r>
          </w:p>
        </w:tc>
        <w:tc>
          <w:tcPr>
            <w:tcW w:w="1582" w:type="dxa"/>
            <w:gridSpan w:val="2"/>
          </w:tcPr>
          <w:p w:rsidR="00000000" w:rsidRDefault="00BF1287">
            <w:pPr>
              <w:spacing w:line="360" w:lineRule="auto"/>
              <w:jc w:val="center"/>
              <w:rPr>
                <w:rFonts w:ascii="Arial" w:hAnsi="Arial"/>
                <w:b/>
                <w:sz w:val="22"/>
              </w:rPr>
            </w:pPr>
            <w:r>
              <w:rPr>
                <w:rFonts w:ascii="Arial" w:hAnsi="Arial"/>
                <w:b/>
                <w:sz w:val="22"/>
              </w:rPr>
              <w:t>1993</w:t>
            </w:r>
          </w:p>
        </w:tc>
        <w:tc>
          <w:tcPr>
            <w:tcW w:w="1704" w:type="dxa"/>
            <w:gridSpan w:val="2"/>
          </w:tcPr>
          <w:p w:rsidR="00000000" w:rsidRDefault="00BF1287">
            <w:pPr>
              <w:spacing w:line="360" w:lineRule="auto"/>
              <w:jc w:val="center"/>
              <w:rPr>
                <w:rFonts w:ascii="Arial" w:hAnsi="Arial"/>
                <w:b/>
                <w:sz w:val="22"/>
              </w:rPr>
            </w:pPr>
            <w:r>
              <w:rPr>
                <w:rFonts w:ascii="Arial" w:hAnsi="Arial"/>
                <w:b/>
                <w:sz w:val="22"/>
              </w:rPr>
              <w:t>1994</w:t>
            </w:r>
          </w:p>
        </w:tc>
      </w:tr>
      <w:tr w:rsidR="00000000">
        <w:tblPrEx>
          <w:tblCellMar>
            <w:top w:w="0" w:type="dxa"/>
            <w:bottom w:w="0" w:type="dxa"/>
          </w:tblCellMar>
        </w:tblPrEx>
        <w:tc>
          <w:tcPr>
            <w:tcW w:w="3440" w:type="dxa"/>
          </w:tcPr>
          <w:p w:rsidR="00000000" w:rsidRDefault="00BF1287">
            <w:pPr>
              <w:spacing w:line="360" w:lineRule="auto"/>
              <w:rPr>
                <w:rFonts w:ascii="Arial" w:hAnsi="Arial"/>
                <w:b/>
                <w:sz w:val="22"/>
              </w:rPr>
            </w:pPr>
            <w:r>
              <w:rPr>
                <w:rFonts w:ascii="Arial" w:hAnsi="Arial"/>
                <w:b/>
                <w:sz w:val="22"/>
              </w:rPr>
              <w:t>Categoría</w:t>
            </w:r>
          </w:p>
        </w:tc>
        <w:tc>
          <w:tcPr>
            <w:tcW w:w="791" w:type="dxa"/>
          </w:tcPr>
          <w:p w:rsidR="00000000" w:rsidRDefault="00BF1287">
            <w:pPr>
              <w:spacing w:line="360" w:lineRule="auto"/>
              <w:jc w:val="center"/>
              <w:rPr>
                <w:rFonts w:ascii="Arial" w:hAnsi="Arial"/>
                <w:b/>
                <w:sz w:val="22"/>
              </w:rPr>
            </w:pPr>
            <w:r>
              <w:rPr>
                <w:rFonts w:ascii="Arial" w:hAnsi="Arial"/>
                <w:b/>
                <w:sz w:val="22"/>
              </w:rPr>
              <w:t>TON</w:t>
            </w:r>
          </w:p>
        </w:tc>
        <w:tc>
          <w:tcPr>
            <w:tcW w:w="791" w:type="dxa"/>
          </w:tcPr>
          <w:p w:rsidR="00000000" w:rsidRDefault="00BF1287">
            <w:pPr>
              <w:spacing w:line="360" w:lineRule="auto"/>
              <w:jc w:val="center"/>
              <w:rPr>
                <w:rFonts w:ascii="Arial" w:hAnsi="Arial"/>
                <w:b/>
                <w:sz w:val="22"/>
                <w:lang w:val="en-US"/>
              </w:rPr>
            </w:pPr>
            <w:r>
              <w:rPr>
                <w:rFonts w:ascii="Arial" w:hAnsi="Arial"/>
                <w:b/>
                <w:sz w:val="22"/>
                <w:lang w:val="en-US"/>
              </w:rPr>
              <w:t>MD</w:t>
            </w:r>
          </w:p>
        </w:tc>
        <w:tc>
          <w:tcPr>
            <w:tcW w:w="791" w:type="dxa"/>
          </w:tcPr>
          <w:p w:rsidR="00000000" w:rsidRDefault="00BF1287">
            <w:pPr>
              <w:spacing w:line="360" w:lineRule="auto"/>
              <w:jc w:val="center"/>
              <w:rPr>
                <w:rFonts w:ascii="Arial" w:hAnsi="Arial"/>
                <w:b/>
                <w:sz w:val="22"/>
                <w:lang w:val="en-US"/>
              </w:rPr>
            </w:pPr>
            <w:r>
              <w:rPr>
                <w:rFonts w:ascii="Arial" w:hAnsi="Arial"/>
                <w:b/>
                <w:sz w:val="22"/>
                <w:lang w:val="en-US"/>
              </w:rPr>
              <w:t>TON</w:t>
            </w:r>
          </w:p>
        </w:tc>
        <w:tc>
          <w:tcPr>
            <w:tcW w:w="791" w:type="dxa"/>
          </w:tcPr>
          <w:p w:rsidR="00000000" w:rsidRDefault="00BF1287">
            <w:pPr>
              <w:spacing w:line="360" w:lineRule="auto"/>
              <w:jc w:val="center"/>
              <w:rPr>
                <w:rFonts w:ascii="Arial" w:hAnsi="Arial"/>
                <w:b/>
                <w:sz w:val="22"/>
                <w:lang w:val="en-US"/>
              </w:rPr>
            </w:pPr>
            <w:r>
              <w:rPr>
                <w:rFonts w:ascii="Arial" w:hAnsi="Arial"/>
                <w:b/>
                <w:sz w:val="22"/>
                <w:lang w:val="en-US"/>
              </w:rPr>
              <w:t>MD</w:t>
            </w:r>
          </w:p>
        </w:tc>
        <w:tc>
          <w:tcPr>
            <w:tcW w:w="791" w:type="dxa"/>
          </w:tcPr>
          <w:p w:rsidR="00000000" w:rsidRDefault="00BF1287">
            <w:pPr>
              <w:spacing w:line="360" w:lineRule="auto"/>
              <w:jc w:val="center"/>
              <w:rPr>
                <w:rFonts w:ascii="Arial" w:hAnsi="Arial"/>
                <w:b/>
                <w:sz w:val="22"/>
                <w:lang w:val="en-US"/>
              </w:rPr>
            </w:pPr>
            <w:r>
              <w:rPr>
                <w:rFonts w:ascii="Arial" w:hAnsi="Arial"/>
                <w:b/>
                <w:sz w:val="22"/>
                <w:lang w:val="en-US"/>
              </w:rPr>
              <w:t>TON</w:t>
            </w:r>
          </w:p>
        </w:tc>
        <w:tc>
          <w:tcPr>
            <w:tcW w:w="791" w:type="dxa"/>
          </w:tcPr>
          <w:p w:rsidR="00000000" w:rsidRDefault="00BF1287">
            <w:pPr>
              <w:spacing w:line="360" w:lineRule="auto"/>
              <w:jc w:val="center"/>
              <w:rPr>
                <w:rFonts w:ascii="Arial" w:hAnsi="Arial"/>
                <w:b/>
                <w:sz w:val="22"/>
                <w:lang w:val="en-US"/>
              </w:rPr>
            </w:pPr>
            <w:r>
              <w:rPr>
                <w:rFonts w:ascii="Arial" w:hAnsi="Arial"/>
                <w:b/>
                <w:sz w:val="22"/>
                <w:lang w:val="en-US"/>
              </w:rPr>
              <w:t>MD</w:t>
            </w:r>
          </w:p>
        </w:tc>
        <w:tc>
          <w:tcPr>
            <w:tcW w:w="791" w:type="dxa"/>
          </w:tcPr>
          <w:p w:rsidR="00000000" w:rsidRDefault="00BF1287">
            <w:pPr>
              <w:spacing w:line="360" w:lineRule="auto"/>
              <w:jc w:val="center"/>
              <w:rPr>
                <w:rFonts w:ascii="Arial" w:hAnsi="Arial"/>
                <w:b/>
                <w:sz w:val="22"/>
                <w:lang w:val="en-US"/>
              </w:rPr>
            </w:pPr>
            <w:r>
              <w:rPr>
                <w:rFonts w:ascii="Arial" w:hAnsi="Arial"/>
                <w:b/>
                <w:sz w:val="22"/>
                <w:lang w:val="en-US"/>
              </w:rPr>
              <w:t>TON</w:t>
            </w:r>
          </w:p>
        </w:tc>
        <w:tc>
          <w:tcPr>
            <w:tcW w:w="791" w:type="dxa"/>
          </w:tcPr>
          <w:p w:rsidR="00000000" w:rsidRDefault="00BF1287">
            <w:pPr>
              <w:spacing w:line="360" w:lineRule="auto"/>
              <w:jc w:val="center"/>
              <w:rPr>
                <w:rFonts w:ascii="Arial" w:hAnsi="Arial"/>
                <w:b/>
                <w:sz w:val="22"/>
                <w:lang w:val="en-US"/>
              </w:rPr>
            </w:pPr>
            <w:r>
              <w:rPr>
                <w:rFonts w:ascii="Arial" w:hAnsi="Arial"/>
                <w:b/>
                <w:sz w:val="22"/>
                <w:lang w:val="en-US"/>
              </w:rPr>
              <w:t>MD</w:t>
            </w:r>
          </w:p>
        </w:tc>
        <w:tc>
          <w:tcPr>
            <w:tcW w:w="791" w:type="dxa"/>
          </w:tcPr>
          <w:p w:rsidR="00000000" w:rsidRDefault="00BF1287">
            <w:pPr>
              <w:spacing w:line="360" w:lineRule="auto"/>
              <w:jc w:val="center"/>
              <w:rPr>
                <w:rFonts w:ascii="Arial" w:hAnsi="Arial"/>
                <w:b/>
                <w:sz w:val="22"/>
                <w:lang w:val="en-US"/>
              </w:rPr>
            </w:pPr>
            <w:r>
              <w:rPr>
                <w:rFonts w:ascii="Arial" w:hAnsi="Arial"/>
                <w:b/>
                <w:sz w:val="22"/>
                <w:lang w:val="en-US"/>
              </w:rPr>
              <w:t>TON</w:t>
            </w:r>
          </w:p>
        </w:tc>
        <w:tc>
          <w:tcPr>
            <w:tcW w:w="791" w:type="dxa"/>
          </w:tcPr>
          <w:p w:rsidR="00000000" w:rsidRDefault="00BF1287">
            <w:pPr>
              <w:spacing w:line="360" w:lineRule="auto"/>
              <w:jc w:val="center"/>
              <w:rPr>
                <w:rFonts w:ascii="Arial" w:hAnsi="Arial"/>
                <w:b/>
                <w:sz w:val="22"/>
              </w:rPr>
            </w:pPr>
            <w:r>
              <w:rPr>
                <w:rFonts w:ascii="Arial" w:hAnsi="Arial"/>
                <w:b/>
                <w:sz w:val="22"/>
              </w:rPr>
              <w:t>MD</w:t>
            </w:r>
          </w:p>
        </w:tc>
        <w:tc>
          <w:tcPr>
            <w:tcW w:w="913" w:type="dxa"/>
          </w:tcPr>
          <w:p w:rsidR="00000000" w:rsidRDefault="00BF1287">
            <w:pPr>
              <w:spacing w:line="360" w:lineRule="auto"/>
              <w:jc w:val="center"/>
              <w:rPr>
                <w:rFonts w:ascii="Arial" w:hAnsi="Arial"/>
                <w:b/>
                <w:sz w:val="22"/>
              </w:rPr>
            </w:pPr>
            <w:r>
              <w:rPr>
                <w:rFonts w:ascii="Arial" w:hAnsi="Arial"/>
                <w:b/>
                <w:sz w:val="22"/>
              </w:rPr>
              <w:t>TON</w:t>
            </w:r>
          </w:p>
        </w:tc>
        <w:tc>
          <w:tcPr>
            <w:tcW w:w="791" w:type="dxa"/>
          </w:tcPr>
          <w:p w:rsidR="00000000" w:rsidRDefault="00BF1287">
            <w:pPr>
              <w:spacing w:line="360" w:lineRule="auto"/>
              <w:jc w:val="center"/>
              <w:rPr>
                <w:rFonts w:ascii="Arial" w:hAnsi="Arial"/>
                <w:b/>
                <w:sz w:val="22"/>
              </w:rPr>
            </w:pPr>
            <w:r>
              <w:rPr>
                <w:rFonts w:ascii="Arial" w:hAnsi="Arial"/>
                <w:b/>
                <w:sz w:val="22"/>
              </w:rPr>
              <w:t>MD</w:t>
            </w:r>
          </w:p>
        </w:tc>
      </w:tr>
      <w:tr w:rsidR="00000000">
        <w:tblPrEx>
          <w:tblCellMar>
            <w:top w:w="0" w:type="dxa"/>
            <w:bottom w:w="0" w:type="dxa"/>
          </w:tblCellMar>
        </w:tblPrEx>
        <w:tc>
          <w:tcPr>
            <w:tcW w:w="3440" w:type="dxa"/>
          </w:tcPr>
          <w:p w:rsidR="00000000" w:rsidRDefault="00BF1287">
            <w:pPr>
              <w:rPr>
                <w:rFonts w:ascii="Arial" w:hAnsi="Arial"/>
              </w:rPr>
            </w:pPr>
            <w:r>
              <w:rPr>
                <w:rFonts w:ascii="Arial" w:hAnsi="Arial"/>
              </w:rPr>
              <w:t>Madera en bruto</w:t>
            </w:r>
          </w:p>
          <w:p w:rsidR="00000000" w:rsidRDefault="00BF1287">
            <w:pPr>
              <w:rPr>
                <w:rFonts w:ascii="Arial" w:hAnsi="Arial"/>
              </w:rPr>
            </w:pPr>
            <w:r>
              <w:rPr>
                <w:rFonts w:ascii="Arial" w:hAnsi="Arial"/>
              </w:rPr>
              <w:t>Cania Guadúa, Bambú y</w:t>
            </w:r>
            <w:r>
              <w:rPr>
                <w:rFonts w:ascii="Arial" w:hAnsi="Arial"/>
              </w:rPr>
              <w:t xml:space="preserve"> otras</w:t>
            </w:r>
          </w:p>
          <w:p w:rsidR="00000000" w:rsidRDefault="00BF1287">
            <w:pPr>
              <w:rPr>
                <w:rFonts w:ascii="Arial" w:hAnsi="Arial"/>
              </w:rPr>
            </w:pPr>
            <w:r>
              <w:rPr>
                <w:rFonts w:ascii="Arial" w:hAnsi="Arial"/>
              </w:rPr>
              <w:t>Tablones de madera</w:t>
            </w:r>
          </w:p>
          <w:p w:rsidR="00000000" w:rsidRDefault="00BF1287">
            <w:pPr>
              <w:rPr>
                <w:rFonts w:ascii="Arial" w:hAnsi="Arial"/>
              </w:rPr>
            </w:pPr>
            <w:r>
              <w:rPr>
                <w:rFonts w:ascii="Arial" w:hAnsi="Arial"/>
              </w:rPr>
              <w:t xml:space="preserve">Madera en tablas </w:t>
            </w:r>
          </w:p>
          <w:p w:rsidR="00000000" w:rsidRDefault="00BF1287">
            <w:pPr>
              <w:rPr>
                <w:rFonts w:ascii="Arial" w:hAnsi="Arial"/>
              </w:rPr>
            </w:pPr>
            <w:r>
              <w:rPr>
                <w:rFonts w:ascii="Arial" w:hAnsi="Arial"/>
              </w:rPr>
              <w:t>Madera de balsa</w:t>
            </w:r>
          </w:p>
          <w:p w:rsidR="00000000" w:rsidRDefault="00BF1287">
            <w:pPr>
              <w:rPr>
                <w:rFonts w:ascii="Arial" w:hAnsi="Arial"/>
              </w:rPr>
            </w:pPr>
            <w:r>
              <w:rPr>
                <w:rFonts w:ascii="Arial" w:hAnsi="Arial"/>
              </w:rPr>
              <w:t>Chapas de madera</w:t>
            </w:r>
          </w:p>
          <w:p w:rsidR="00000000" w:rsidRDefault="00BF1287">
            <w:pPr>
              <w:rPr>
                <w:rFonts w:ascii="Arial" w:hAnsi="Arial"/>
              </w:rPr>
            </w:pPr>
            <w:r>
              <w:rPr>
                <w:rFonts w:ascii="Arial" w:hAnsi="Arial"/>
              </w:rPr>
              <w:t xml:space="preserve">Tableros alistonados, </w:t>
            </w:r>
          </w:p>
          <w:p w:rsidR="00000000" w:rsidRDefault="00BF1287">
            <w:pPr>
              <w:rPr>
                <w:rFonts w:ascii="Arial" w:hAnsi="Arial"/>
              </w:rPr>
            </w:pPr>
            <w:r>
              <w:rPr>
                <w:rFonts w:ascii="Arial" w:hAnsi="Arial"/>
              </w:rPr>
              <w:t>aglomerados y partículas</w:t>
            </w:r>
          </w:p>
          <w:p w:rsidR="00000000" w:rsidRDefault="00BF1287">
            <w:pPr>
              <w:pStyle w:val="Encabezado"/>
              <w:tabs>
                <w:tab w:val="clear" w:pos="4252"/>
                <w:tab w:val="clear" w:pos="8504"/>
              </w:tabs>
              <w:rPr>
                <w:rFonts w:ascii="Arial" w:hAnsi="Arial"/>
              </w:rPr>
            </w:pPr>
            <w:r>
              <w:rPr>
                <w:rFonts w:ascii="Arial" w:hAnsi="Arial"/>
              </w:rPr>
              <w:t>Madera prensada</w:t>
            </w:r>
          </w:p>
          <w:p w:rsidR="00000000" w:rsidRDefault="00BF1287">
            <w:pPr>
              <w:rPr>
                <w:rFonts w:ascii="Arial" w:hAnsi="Arial"/>
              </w:rPr>
            </w:pPr>
            <w:r>
              <w:rPr>
                <w:rFonts w:ascii="Arial" w:hAnsi="Arial"/>
              </w:rPr>
              <w:t>Madera contrachapada</w:t>
            </w:r>
          </w:p>
          <w:p w:rsidR="00000000" w:rsidRDefault="00BF1287">
            <w:pPr>
              <w:rPr>
                <w:rFonts w:ascii="Arial" w:hAnsi="Arial"/>
              </w:rPr>
            </w:pPr>
            <w:r>
              <w:rPr>
                <w:rFonts w:ascii="Arial" w:hAnsi="Arial"/>
              </w:rPr>
              <w:t>Cajas, cajones, jaulas, barriles</w:t>
            </w:r>
          </w:p>
          <w:p w:rsidR="00000000" w:rsidRDefault="00BF1287">
            <w:pPr>
              <w:rPr>
                <w:rFonts w:ascii="Arial" w:hAnsi="Arial"/>
              </w:rPr>
            </w:pPr>
            <w:r>
              <w:rPr>
                <w:rFonts w:ascii="Arial" w:hAnsi="Arial"/>
              </w:rPr>
              <w:t>Marcos y barrederas</w:t>
            </w:r>
          </w:p>
          <w:p w:rsidR="00000000" w:rsidRDefault="00BF1287">
            <w:pPr>
              <w:rPr>
                <w:rFonts w:ascii="Arial" w:hAnsi="Arial"/>
              </w:rPr>
            </w:pPr>
            <w:r>
              <w:rPr>
                <w:rFonts w:ascii="Arial" w:hAnsi="Arial"/>
              </w:rPr>
              <w:t>Puertas</w:t>
            </w:r>
          </w:p>
          <w:p w:rsidR="00000000" w:rsidRDefault="00BF1287">
            <w:pPr>
              <w:rPr>
                <w:rFonts w:ascii="Arial" w:hAnsi="Arial"/>
              </w:rPr>
            </w:pPr>
            <w:r>
              <w:rPr>
                <w:rFonts w:ascii="Arial" w:hAnsi="Arial"/>
              </w:rPr>
              <w:t>Parquet</w:t>
            </w:r>
          </w:p>
          <w:p w:rsidR="00000000" w:rsidRDefault="00BF1287">
            <w:pPr>
              <w:rPr>
                <w:rFonts w:ascii="Arial" w:hAnsi="Arial"/>
              </w:rPr>
            </w:pPr>
            <w:r>
              <w:rPr>
                <w:rFonts w:ascii="Arial" w:hAnsi="Arial"/>
              </w:rPr>
              <w:t>Cucharitas para helados</w:t>
            </w:r>
          </w:p>
          <w:p w:rsidR="00000000" w:rsidRDefault="00BF1287">
            <w:pPr>
              <w:rPr>
                <w:rFonts w:ascii="Arial" w:hAnsi="Arial"/>
              </w:rPr>
            </w:pPr>
            <w:r>
              <w:rPr>
                <w:rFonts w:ascii="Arial" w:hAnsi="Arial"/>
              </w:rPr>
              <w:t>M</w:t>
            </w:r>
            <w:r>
              <w:rPr>
                <w:rFonts w:ascii="Arial" w:hAnsi="Arial"/>
              </w:rPr>
              <w:t>olduras</w:t>
            </w:r>
          </w:p>
          <w:p w:rsidR="00000000" w:rsidRDefault="00BF1287">
            <w:pPr>
              <w:rPr>
                <w:rFonts w:ascii="Arial" w:hAnsi="Arial"/>
              </w:rPr>
            </w:pPr>
            <w:r>
              <w:rPr>
                <w:rFonts w:ascii="Arial" w:hAnsi="Arial"/>
              </w:rPr>
              <w:t>Marquetería y taracea</w:t>
            </w:r>
          </w:p>
          <w:p w:rsidR="00000000" w:rsidRDefault="00BF1287">
            <w:pPr>
              <w:rPr>
                <w:rFonts w:ascii="Arial" w:hAnsi="Arial"/>
              </w:rPr>
            </w:pPr>
            <w:r>
              <w:rPr>
                <w:rFonts w:ascii="Arial" w:hAnsi="Arial"/>
              </w:rPr>
              <w:t>Muebles y sillas de madera</w:t>
            </w:r>
          </w:p>
          <w:p w:rsidR="00000000" w:rsidRDefault="00BF1287">
            <w:pPr>
              <w:rPr>
                <w:rFonts w:ascii="Arial" w:hAnsi="Arial"/>
              </w:rPr>
            </w:pPr>
            <w:r>
              <w:rPr>
                <w:rFonts w:ascii="Arial" w:hAnsi="Arial"/>
              </w:rPr>
              <w:t>Otros</w:t>
            </w:r>
          </w:p>
        </w:tc>
        <w:tc>
          <w:tcPr>
            <w:tcW w:w="791" w:type="dxa"/>
          </w:tcPr>
          <w:p w:rsidR="00000000" w:rsidRDefault="00BF1287">
            <w:pPr>
              <w:jc w:val="right"/>
              <w:rPr>
                <w:rFonts w:ascii="Arial" w:hAnsi="Arial"/>
              </w:rPr>
            </w:pPr>
          </w:p>
          <w:p w:rsidR="00000000" w:rsidRDefault="00BF1287">
            <w:pPr>
              <w:jc w:val="right"/>
              <w:rPr>
                <w:rFonts w:ascii="Arial" w:hAnsi="Arial"/>
              </w:rPr>
            </w:pPr>
            <w:r>
              <w:rPr>
                <w:rFonts w:ascii="Arial" w:hAnsi="Arial"/>
              </w:rPr>
              <w:t>3316</w:t>
            </w:r>
          </w:p>
          <w:p w:rsidR="00000000" w:rsidRDefault="00BF1287">
            <w:pPr>
              <w:jc w:val="right"/>
              <w:rPr>
                <w:rFonts w:ascii="Arial" w:hAnsi="Arial"/>
              </w:rPr>
            </w:pPr>
          </w:p>
          <w:p w:rsidR="00000000" w:rsidRDefault="00BF1287">
            <w:pPr>
              <w:jc w:val="right"/>
              <w:rPr>
                <w:rFonts w:ascii="Arial" w:hAnsi="Arial"/>
              </w:rPr>
            </w:pPr>
            <w:r>
              <w:rPr>
                <w:rFonts w:ascii="Arial" w:hAnsi="Arial"/>
              </w:rPr>
              <w:t>8557</w:t>
            </w:r>
          </w:p>
          <w:p w:rsidR="00000000" w:rsidRDefault="00BF1287">
            <w:pPr>
              <w:jc w:val="right"/>
              <w:rPr>
                <w:rFonts w:ascii="Arial" w:hAnsi="Arial"/>
              </w:rPr>
            </w:pPr>
            <w:r>
              <w:rPr>
                <w:rFonts w:ascii="Arial" w:hAnsi="Arial"/>
              </w:rPr>
              <w:t>285</w:t>
            </w:r>
          </w:p>
          <w:p w:rsidR="00000000" w:rsidRDefault="00BF1287">
            <w:pPr>
              <w:jc w:val="right"/>
              <w:rPr>
                <w:rFonts w:ascii="Arial" w:hAnsi="Arial"/>
              </w:rPr>
            </w:pPr>
            <w:r>
              <w:rPr>
                <w:rFonts w:ascii="Arial" w:hAnsi="Arial"/>
              </w:rPr>
              <w:t>181</w:t>
            </w:r>
          </w:p>
          <w:p w:rsidR="00000000" w:rsidRDefault="00BF1287">
            <w:pPr>
              <w:jc w:val="right"/>
              <w:rPr>
                <w:rFonts w:ascii="Arial" w:hAnsi="Arial"/>
              </w:rPr>
            </w:pPr>
          </w:p>
          <w:p w:rsidR="00000000" w:rsidRDefault="00BF1287">
            <w:pPr>
              <w:jc w:val="right"/>
              <w:rPr>
                <w:rFonts w:ascii="Arial" w:hAnsi="Arial"/>
              </w:rPr>
            </w:pPr>
            <w:r>
              <w:rPr>
                <w:rFonts w:ascii="Arial" w:hAnsi="Arial"/>
              </w:rPr>
              <w:t>11583</w:t>
            </w:r>
          </w:p>
          <w:p w:rsidR="00000000" w:rsidRDefault="00BF1287">
            <w:pPr>
              <w:jc w:val="right"/>
              <w:rPr>
                <w:rFonts w:ascii="Arial" w:hAnsi="Arial"/>
              </w:rPr>
            </w:pPr>
          </w:p>
          <w:p w:rsidR="00000000" w:rsidRDefault="00BF1287">
            <w:pPr>
              <w:jc w:val="right"/>
              <w:rPr>
                <w:rFonts w:ascii="Arial" w:hAnsi="Arial"/>
              </w:rPr>
            </w:pPr>
            <w:r>
              <w:rPr>
                <w:rFonts w:ascii="Arial" w:hAnsi="Arial"/>
              </w:rPr>
              <w:t>9290</w:t>
            </w:r>
          </w:p>
          <w:p w:rsidR="00000000" w:rsidRDefault="00BF1287">
            <w:pPr>
              <w:jc w:val="right"/>
              <w:rPr>
                <w:rFonts w:ascii="Arial" w:hAnsi="Arial"/>
              </w:rPr>
            </w:pPr>
            <w:r>
              <w:rPr>
                <w:rFonts w:ascii="Arial" w:hAnsi="Arial"/>
              </w:rPr>
              <w:t>710</w:t>
            </w:r>
          </w:p>
          <w:p w:rsidR="00000000" w:rsidRDefault="00BF1287">
            <w:pPr>
              <w:jc w:val="right"/>
              <w:rPr>
                <w:rFonts w:ascii="Arial" w:hAnsi="Arial"/>
              </w:rPr>
            </w:pPr>
            <w:r>
              <w:rPr>
                <w:rFonts w:ascii="Arial" w:hAnsi="Arial"/>
              </w:rPr>
              <w:t>522</w:t>
            </w:r>
          </w:p>
          <w:p w:rsidR="00000000" w:rsidRDefault="00BF1287">
            <w:pPr>
              <w:jc w:val="right"/>
              <w:rPr>
                <w:rFonts w:ascii="Arial" w:hAnsi="Arial"/>
              </w:rPr>
            </w:pPr>
            <w:r>
              <w:rPr>
                <w:rFonts w:ascii="Arial" w:hAnsi="Arial"/>
              </w:rPr>
              <w:t>13</w:t>
            </w:r>
          </w:p>
          <w:p w:rsidR="00000000" w:rsidRDefault="00BF1287">
            <w:pPr>
              <w:jc w:val="right"/>
              <w:rPr>
                <w:rFonts w:ascii="Arial" w:hAnsi="Arial"/>
              </w:rPr>
            </w:pPr>
            <w:r>
              <w:rPr>
                <w:rFonts w:ascii="Arial" w:hAnsi="Arial"/>
              </w:rPr>
              <w:t>60</w:t>
            </w:r>
          </w:p>
          <w:p w:rsidR="00000000" w:rsidRDefault="00BF1287">
            <w:pPr>
              <w:jc w:val="right"/>
              <w:rPr>
                <w:rFonts w:ascii="Arial" w:hAnsi="Arial"/>
              </w:rPr>
            </w:pPr>
            <w:r>
              <w:rPr>
                <w:rFonts w:ascii="Arial" w:hAnsi="Arial"/>
              </w:rPr>
              <w:t>60</w:t>
            </w:r>
          </w:p>
          <w:p w:rsidR="00000000" w:rsidRDefault="00BF1287">
            <w:pPr>
              <w:jc w:val="right"/>
              <w:rPr>
                <w:rFonts w:ascii="Arial" w:hAnsi="Arial"/>
              </w:rPr>
            </w:pPr>
            <w:r>
              <w:rPr>
                <w:rFonts w:ascii="Arial" w:hAnsi="Arial"/>
              </w:rPr>
              <w:t>1684</w:t>
            </w:r>
          </w:p>
          <w:p w:rsidR="00000000" w:rsidRDefault="00BF1287">
            <w:pPr>
              <w:jc w:val="right"/>
              <w:rPr>
                <w:rFonts w:ascii="Arial" w:hAnsi="Arial"/>
              </w:rPr>
            </w:pPr>
            <w:r>
              <w:rPr>
                <w:rFonts w:ascii="Arial" w:hAnsi="Arial"/>
              </w:rPr>
              <w:t>2</w:t>
            </w:r>
          </w:p>
          <w:p w:rsidR="00000000" w:rsidRDefault="00BF1287">
            <w:pPr>
              <w:jc w:val="right"/>
              <w:rPr>
                <w:rFonts w:ascii="Arial" w:hAnsi="Arial"/>
              </w:rPr>
            </w:pPr>
            <w:r>
              <w:rPr>
                <w:rFonts w:ascii="Arial" w:hAnsi="Arial"/>
              </w:rPr>
              <w:t>485</w:t>
            </w:r>
          </w:p>
          <w:p w:rsidR="00000000" w:rsidRDefault="00BF1287">
            <w:pPr>
              <w:jc w:val="right"/>
              <w:rPr>
                <w:rFonts w:ascii="Arial" w:hAnsi="Arial"/>
              </w:rPr>
            </w:pPr>
            <w:r>
              <w:rPr>
                <w:rFonts w:ascii="Arial" w:hAnsi="Arial"/>
              </w:rPr>
              <w:t>123</w:t>
            </w:r>
          </w:p>
        </w:tc>
        <w:tc>
          <w:tcPr>
            <w:tcW w:w="791" w:type="dxa"/>
          </w:tcPr>
          <w:p w:rsidR="00000000" w:rsidRDefault="00BF1287">
            <w:pPr>
              <w:jc w:val="right"/>
              <w:rPr>
                <w:rFonts w:ascii="Arial" w:hAnsi="Arial"/>
              </w:rPr>
            </w:pPr>
          </w:p>
          <w:p w:rsidR="00000000" w:rsidRDefault="00BF1287">
            <w:pPr>
              <w:jc w:val="right"/>
              <w:rPr>
                <w:rFonts w:ascii="Arial" w:hAnsi="Arial"/>
              </w:rPr>
            </w:pPr>
            <w:r>
              <w:rPr>
                <w:rFonts w:ascii="Arial" w:hAnsi="Arial"/>
              </w:rPr>
              <w:t>198</w:t>
            </w:r>
          </w:p>
          <w:p w:rsidR="00000000" w:rsidRDefault="00BF1287">
            <w:pPr>
              <w:jc w:val="right"/>
              <w:rPr>
                <w:rFonts w:ascii="Arial" w:hAnsi="Arial"/>
              </w:rPr>
            </w:pPr>
          </w:p>
          <w:p w:rsidR="00000000" w:rsidRDefault="00BF1287">
            <w:pPr>
              <w:jc w:val="right"/>
              <w:rPr>
                <w:rFonts w:ascii="Arial" w:hAnsi="Arial"/>
              </w:rPr>
            </w:pPr>
            <w:r>
              <w:rPr>
                <w:rFonts w:ascii="Arial" w:hAnsi="Arial"/>
              </w:rPr>
              <w:t>11649</w:t>
            </w:r>
          </w:p>
          <w:p w:rsidR="00000000" w:rsidRDefault="00BF1287">
            <w:pPr>
              <w:jc w:val="right"/>
              <w:rPr>
                <w:rFonts w:ascii="Arial" w:hAnsi="Arial"/>
              </w:rPr>
            </w:pPr>
            <w:r>
              <w:rPr>
                <w:rFonts w:ascii="Arial" w:hAnsi="Arial"/>
              </w:rPr>
              <w:t>243</w:t>
            </w:r>
          </w:p>
          <w:p w:rsidR="00000000" w:rsidRDefault="00BF1287">
            <w:pPr>
              <w:jc w:val="right"/>
              <w:rPr>
                <w:rFonts w:ascii="Arial" w:hAnsi="Arial"/>
              </w:rPr>
            </w:pPr>
            <w:r>
              <w:rPr>
                <w:rFonts w:ascii="Arial" w:hAnsi="Arial"/>
              </w:rPr>
              <w:t>129</w:t>
            </w:r>
          </w:p>
          <w:p w:rsidR="00000000" w:rsidRDefault="00BF1287">
            <w:pPr>
              <w:jc w:val="right"/>
              <w:rPr>
                <w:rFonts w:ascii="Arial" w:hAnsi="Arial"/>
              </w:rPr>
            </w:pPr>
          </w:p>
          <w:p w:rsidR="00000000" w:rsidRDefault="00BF1287">
            <w:pPr>
              <w:jc w:val="right"/>
              <w:rPr>
                <w:rFonts w:ascii="Arial" w:hAnsi="Arial"/>
              </w:rPr>
            </w:pPr>
            <w:r>
              <w:rPr>
                <w:rFonts w:ascii="Arial" w:hAnsi="Arial"/>
              </w:rPr>
              <w:t>2685</w:t>
            </w:r>
          </w:p>
          <w:p w:rsidR="00000000" w:rsidRDefault="00BF1287">
            <w:pPr>
              <w:jc w:val="right"/>
              <w:rPr>
                <w:rFonts w:ascii="Arial" w:hAnsi="Arial"/>
              </w:rPr>
            </w:pPr>
          </w:p>
          <w:p w:rsidR="00000000" w:rsidRDefault="00BF1287">
            <w:pPr>
              <w:jc w:val="right"/>
              <w:rPr>
                <w:rFonts w:ascii="Arial" w:hAnsi="Arial"/>
              </w:rPr>
            </w:pPr>
            <w:r>
              <w:rPr>
                <w:rFonts w:ascii="Arial" w:hAnsi="Arial"/>
              </w:rPr>
              <w:t>4988</w:t>
            </w:r>
          </w:p>
          <w:p w:rsidR="00000000" w:rsidRDefault="00BF1287">
            <w:pPr>
              <w:jc w:val="right"/>
              <w:rPr>
                <w:rFonts w:ascii="Arial" w:hAnsi="Arial"/>
              </w:rPr>
            </w:pPr>
            <w:r>
              <w:rPr>
                <w:rFonts w:ascii="Arial" w:hAnsi="Arial"/>
              </w:rPr>
              <w:t>76</w:t>
            </w:r>
          </w:p>
          <w:p w:rsidR="00000000" w:rsidRDefault="00BF1287">
            <w:pPr>
              <w:jc w:val="right"/>
              <w:rPr>
                <w:rFonts w:ascii="Arial" w:hAnsi="Arial"/>
              </w:rPr>
            </w:pPr>
            <w:r>
              <w:rPr>
                <w:rFonts w:ascii="Arial" w:hAnsi="Arial"/>
              </w:rPr>
              <w:t>295</w:t>
            </w:r>
          </w:p>
          <w:p w:rsidR="00000000" w:rsidRDefault="00BF1287">
            <w:pPr>
              <w:jc w:val="right"/>
              <w:rPr>
                <w:rFonts w:ascii="Arial" w:hAnsi="Arial"/>
              </w:rPr>
            </w:pPr>
            <w:r>
              <w:rPr>
                <w:rFonts w:ascii="Arial" w:hAnsi="Arial"/>
              </w:rPr>
              <w:t>19</w:t>
            </w:r>
          </w:p>
          <w:p w:rsidR="00000000" w:rsidRDefault="00BF1287">
            <w:pPr>
              <w:jc w:val="right"/>
              <w:rPr>
                <w:rFonts w:ascii="Arial" w:hAnsi="Arial"/>
              </w:rPr>
            </w:pPr>
            <w:r>
              <w:rPr>
                <w:rFonts w:ascii="Arial" w:hAnsi="Arial"/>
              </w:rPr>
              <w:t>39</w:t>
            </w:r>
          </w:p>
          <w:p w:rsidR="00000000" w:rsidRDefault="00BF1287">
            <w:pPr>
              <w:jc w:val="right"/>
              <w:rPr>
                <w:rFonts w:ascii="Arial" w:hAnsi="Arial"/>
              </w:rPr>
            </w:pPr>
            <w:r>
              <w:rPr>
                <w:rFonts w:ascii="Arial" w:hAnsi="Arial"/>
              </w:rPr>
              <w:t>62</w:t>
            </w:r>
          </w:p>
          <w:p w:rsidR="00000000" w:rsidRDefault="00BF1287">
            <w:pPr>
              <w:jc w:val="right"/>
              <w:rPr>
                <w:rFonts w:ascii="Arial" w:hAnsi="Arial"/>
              </w:rPr>
            </w:pPr>
            <w:r>
              <w:rPr>
                <w:rFonts w:ascii="Arial" w:hAnsi="Arial"/>
              </w:rPr>
              <w:t>1042</w:t>
            </w:r>
          </w:p>
          <w:p w:rsidR="00000000" w:rsidRDefault="00BF1287">
            <w:pPr>
              <w:jc w:val="right"/>
              <w:rPr>
                <w:rFonts w:ascii="Arial" w:hAnsi="Arial"/>
              </w:rPr>
            </w:pPr>
            <w:r>
              <w:rPr>
                <w:rFonts w:ascii="Arial" w:hAnsi="Arial"/>
              </w:rPr>
              <w:t>12</w:t>
            </w:r>
          </w:p>
          <w:p w:rsidR="00000000" w:rsidRDefault="00BF1287">
            <w:pPr>
              <w:jc w:val="right"/>
              <w:rPr>
                <w:rFonts w:ascii="Arial" w:hAnsi="Arial"/>
              </w:rPr>
            </w:pPr>
            <w:r>
              <w:rPr>
                <w:rFonts w:ascii="Arial" w:hAnsi="Arial"/>
              </w:rPr>
              <w:t>454</w:t>
            </w:r>
          </w:p>
          <w:p w:rsidR="00000000" w:rsidRDefault="00BF1287">
            <w:pPr>
              <w:jc w:val="right"/>
              <w:rPr>
                <w:rFonts w:ascii="Arial" w:hAnsi="Arial"/>
              </w:rPr>
            </w:pPr>
            <w:r>
              <w:rPr>
                <w:rFonts w:ascii="Arial" w:hAnsi="Arial"/>
              </w:rPr>
              <w:t>125</w:t>
            </w:r>
          </w:p>
        </w:tc>
        <w:tc>
          <w:tcPr>
            <w:tcW w:w="791" w:type="dxa"/>
          </w:tcPr>
          <w:p w:rsidR="00000000" w:rsidRDefault="00BF1287">
            <w:pPr>
              <w:jc w:val="right"/>
              <w:rPr>
                <w:rFonts w:ascii="Arial" w:hAnsi="Arial"/>
              </w:rPr>
            </w:pPr>
          </w:p>
          <w:p w:rsidR="00000000" w:rsidRDefault="00BF1287">
            <w:pPr>
              <w:jc w:val="right"/>
              <w:rPr>
                <w:rFonts w:ascii="Arial" w:hAnsi="Arial"/>
              </w:rPr>
            </w:pPr>
            <w:r>
              <w:rPr>
                <w:rFonts w:ascii="Arial" w:hAnsi="Arial"/>
              </w:rPr>
              <w:t>3754</w:t>
            </w:r>
          </w:p>
          <w:p w:rsidR="00000000" w:rsidRDefault="00BF1287">
            <w:pPr>
              <w:jc w:val="right"/>
              <w:rPr>
                <w:rFonts w:ascii="Arial" w:hAnsi="Arial"/>
              </w:rPr>
            </w:pPr>
          </w:p>
          <w:p w:rsidR="00000000" w:rsidRDefault="00BF1287">
            <w:pPr>
              <w:jc w:val="right"/>
              <w:rPr>
                <w:rFonts w:ascii="Arial" w:hAnsi="Arial"/>
              </w:rPr>
            </w:pPr>
            <w:r>
              <w:rPr>
                <w:rFonts w:ascii="Arial" w:hAnsi="Arial"/>
              </w:rPr>
              <w:t>8142</w:t>
            </w:r>
          </w:p>
          <w:p w:rsidR="00000000" w:rsidRDefault="00BF1287">
            <w:pPr>
              <w:jc w:val="right"/>
              <w:rPr>
                <w:rFonts w:ascii="Arial" w:hAnsi="Arial"/>
              </w:rPr>
            </w:pPr>
            <w:r>
              <w:rPr>
                <w:rFonts w:ascii="Arial" w:hAnsi="Arial"/>
              </w:rPr>
              <w:t>101</w:t>
            </w:r>
          </w:p>
          <w:p w:rsidR="00000000" w:rsidRDefault="00BF1287">
            <w:pPr>
              <w:jc w:val="right"/>
              <w:rPr>
                <w:rFonts w:ascii="Arial" w:hAnsi="Arial"/>
              </w:rPr>
            </w:pPr>
            <w:r>
              <w:rPr>
                <w:rFonts w:ascii="Arial" w:hAnsi="Arial"/>
              </w:rPr>
              <w:t>18</w:t>
            </w:r>
          </w:p>
          <w:p w:rsidR="00000000" w:rsidRDefault="00BF1287">
            <w:pPr>
              <w:jc w:val="right"/>
              <w:rPr>
                <w:rFonts w:ascii="Arial" w:hAnsi="Arial"/>
              </w:rPr>
            </w:pPr>
          </w:p>
          <w:p w:rsidR="00000000" w:rsidRDefault="00BF1287">
            <w:pPr>
              <w:jc w:val="right"/>
              <w:rPr>
                <w:rFonts w:ascii="Arial" w:hAnsi="Arial"/>
              </w:rPr>
            </w:pPr>
            <w:r>
              <w:rPr>
                <w:rFonts w:ascii="Arial" w:hAnsi="Arial"/>
              </w:rPr>
              <w:t>15867</w:t>
            </w:r>
          </w:p>
          <w:p w:rsidR="00000000" w:rsidRDefault="00BF1287">
            <w:pPr>
              <w:jc w:val="right"/>
              <w:rPr>
                <w:rFonts w:ascii="Arial" w:hAnsi="Arial"/>
              </w:rPr>
            </w:pPr>
          </w:p>
          <w:p w:rsidR="00000000" w:rsidRDefault="00BF1287">
            <w:pPr>
              <w:jc w:val="right"/>
              <w:rPr>
                <w:rFonts w:ascii="Arial" w:hAnsi="Arial"/>
              </w:rPr>
            </w:pPr>
            <w:r>
              <w:rPr>
                <w:rFonts w:ascii="Arial" w:hAnsi="Arial"/>
              </w:rPr>
              <w:t>11708</w:t>
            </w:r>
          </w:p>
          <w:p w:rsidR="00000000" w:rsidRDefault="00BF1287">
            <w:pPr>
              <w:jc w:val="right"/>
              <w:rPr>
                <w:rFonts w:ascii="Arial" w:hAnsi="Arial"/>
              </w:rPr>
            </w:pPr>
            <w:r>
              <w:rPr>
                <w:rFonts w:ascii="Arial" w:hAnsi="Arial"/>
              </w:rPr>
              <w:t>121</w:t>
            </w:r>
          </w:p>
          <w:p w:rsidR="00000000" w:rsidRDefault="00BF1287">
            <w:pPr>
              <w:jc w:val="right"/>
              <w:rPr>
                <w:rFonts w:ascii="Arial" w:hAnsi="Arial"/>
              </w:rPr>
            </w:pPr>
            <w:r>
              <w:rPr>
                <w:rFonts w:ascii="Arial" w:hAnsi="Arial"/>
              </w:rPr>
              <w:t>453</w:t>
            </w:r>
          </w:p>
          <w:p w:rsidR="00000000" w:rsidRDefault="00BF1287">
            <w:pPr>
              <w:jc w:val="right"/>
              <w:rPr>
                <w:rFonts w:ascii="Arial" w:hAnsi="Arial"/>
              </w:rPr>
            </w:pPr>
            <w:r>
              <w:rPr>
                <w:rFonts w:ascii="Arial" w:hAnsi="Arial"/>
              </w:rPr>
              <w:t>84</w:t>
            </w:r>
          </w:p>
          <w:p w:rsidR="00000000" w:rsidRDefault="00BF1287">
            <w:pPr>
              <w:jc w:val="right"/>
              <w:rPr>
                <w:rFonts w:ascii="Arial" w:hAnsi="Arial"/>
              </w:rPr>
            </w:pPr>
            <w:r>
              <w:rPr>
                <w:rFonts w:ascii="Arial" w:hAnsi="Arial"/>
              </w:rPr>
              <w:t>90</w:t>
            </w:r>
          </w:p>
          <w:p w:rsidR="00000000" w:rsidRDefault="00BF1287">
            <w:pPr>
              <w:jc w:val="right"/>
              <w:rPr>
                <w:rFonts w:ascii="Arial" w:hAnsi="Arial"/>
              </w:rPr>
            </w:pPr>
            <w:r>
              <w:rPr>
                <w:rFonts w:ascii="Arial" w:hAnsi="Arial"/>
              </w:rPr>
              <w:t>22</w:t>
            </w:r>
          </w:p>
          <w:p w:rsidR="00000000" w:rsidRDefault="00BF1287">
            <w:pPr>
              <w:jc w:val="right"/>
              <w:rPr>
                <w:rFonts w:ascii="Arial" w:hAnsi="Arial"/>
              </w:rPr>
            </w:pPr>
            <w:r>
              <w:rPr>
                <w:rFonts w:ascii="Arial" w:hAnsi="Arial"/>
              </w:rPr>
              <w:t>2070</w:t>
            </w:r>
          </w:p>
          <w:p w:rsidR="00000000" w:rsidRDefault="00BF1287">
            <w:pPr>
              <w:jc w:val="right"/>
              <w:rPr>
                <w:rFonts w:ascii="Arial" w:hAnsi="Arial"/>
              </w:rPr>
            </w:pPr>
            <w:r>
              <w:rPr>
                <w:rFonts w:ascii="Arial" w:hAnsi="Arial"/>
              </w:rPr>
              <w:t>2</w:t>
            </w:r>
          </w:p>
          <w:p w:rsidR="00000000" w:rsidRDefault="00BF1287">
            <w:pPr>
              <w:jc w:val="right"/>
              <w:rPr>
                <w:rFonts w:ascii="Arial" w:hAnsi="Arial"/>
              </w:rPr>
            </w:pPr>
            <w:r>
              <w:rPr>
                <w:rFonts w:ascii="Arial" w:hAnsi="Arial"/>
              </w:rPr>
              <w:t>723</w:t>
            </w:r>
          </w:p>
          <w:p w:rsidR="00000000" w:rsidRDefault="00BF1287">
            <w:pPr>
              <w:jc w:val="right"/>
              <w:rPr>
                <w:rFonts w:ascii="Arial" w:hAnsi="Arial"/>
              </w:rPr>
            </w:pPr>
            <w:r>
              <w:rPr>
                <w:rFonts w:ascii="Arial" w:hAnsi="Arial"/>
              </w:rPr>
              <w:t>12</w:t>
            </w:r>
          </w:p>
        </w:tc>
        <w:tc>
          <w:tcPr>
            <w:tcW w:w="791" w:type="dxa"/>
          </w:tcPr>
          <w:p w:rsidR="00000000" w:rsidRDefault="00BF1287">
            <w:pPr>
              <w:jc w:val="right"/>
              <w:rPr>
                <w:rFonts w:ascii="Arial" w:hAnsi="Arial"/>
              </w:rPr>
            </w:pPr>
          </w:p>
          <w:p w:rsidR="00000000" w:rsidRDefault="00BF1287">
            <w:pPr>
              <w:jc w:val="right"/>
              <w:rPr>
                <w:rFonts w:ascii="Arial" w:hAnsi="Arial"/>
              </w:rPr>
            </w:pPr>
            <w:r>
              <w:rPr>
                <w:rFonts w:ascii="Arial" w:hAnsi="Arial"/>
              </w:rPr>
              <w:t>223</w:t>
            </w:r>
          </w:p>
          <w:p w:rsidR="00000000" w:rsidRDefault="00BF1287">
            <w:pPr>
              <w:jc w:val="right"/>
              <w:rPr>
                <w:rFonts w:ascii="Arial" w:hAnsi="Arial"/>
              </w:rPr>
            </w:pPr>
          </w:p>
          <w:p w:rsidR="00000000" w:rsidRDefault="00BF1287">
            <w:pPr>
              <w:jc w:val="right"/>
              <w:rPr>
                <w:rFonts w:ascii="Arial" w:hAnsi="Arial"/>
              </w:rPr>
            </w:pPr>
            <w:r>
              <w:rPr>
                <w:rFonts w:ascii="Arial" w:hAnsi="Arial"/>
              </w:rPr>
              <w:t>11314</w:t>
            </w:r>
          </w:p>
          <w:p w:rsidR="00000000" w:rsidRDefault="00BF1287">
            <w:pPr>
              <w:jc w:val="right"/>
              <w:rPr>
                <w:rFonts w:ascii="Arial" w:hAnsi="Arial"/>
              </w:rPr>
            </w:pPr>
            <w:r>
              <w:rPr>
                <w:rFonts w:ascii="Arial" w:hAnsi="Arial"/>
              </w:rPr>
              <w:t>83</w:t>
            </w:r>
          </w:p>
          <w:p w:rsidR="00000000" w:rsidRDefault="00BF1287">
            <w:pPr>
              <w:jc w:val="right"/>
              <w:rPr>
                <w:rFonts w:ascii="Arial" w:hAnsi="Arial"/>
              </w:rPr>
            </w:pPr>
            <w:r>
              <w:rPr>
                <w:rFonts w:ascii="Arial" w:hAnsi="Arial"/>
              </w:rPr>
              <w:t>23</w:t>
            </w:r>
          </w:p>
          <w:p w:rsidR="00000000" w:rsidRDefault="00BF1287">
            <w:pPr>
              <w:jc w:val="right"/>
              <w:rPr>
                <w:rFonts w:ascii="Arial" w:hAnsi="Arial"/>
              </w:rPr>
            </w:pPr>
          </w:p>
          <w:p w:rsidR="00000000" w:rsidRDefault="00BF1287">
            <w:pPr>
              <w:jc w:val="right"/>
              <w:rPr>
                <w:rFonts w:ascii="Arial" w:hAnsi="Arial"/>
              </w:rPr>
            </w:pPr>
            <w:r>
              <w:rPr>
                <w:rFonts w:ascii="Arial" w:hAnsi="Arial"/>
              </w:rPr>
              <w:t>3545</w:t>
            </w:r>
          </w:p>
          <w:p w:rsidR="00000000" w:rsidRDefault="00BF1287">
            <w:pPr>
              <w:jc w:val="right"/>
              <w:rPr>
                <w:rFonts w:ascii="Arial" w:hAnsi="Arial"/>
              </w:rPr>
            </w:pPr>
          </w:p>
          <w:p w:rsidR="00000000" w:rsidRDefault="00BF1287">
            <w:pPr>
              <w:jc w:val="right"/>
              <w:rPr>
                <w:rFonts w:ascii="Arial" w:hAnsi="Arial"/>
              </w:rPr>
            </w:pPr>
            <w:r>
              <w:rPr>
                <w:rFonts w:ascii="Arial" w:hAnsi="Arial"/>
              </w:rPr>
              <w:t>6463</w:t>
            </w:r>
          </w:p>
          <w:p w:rsidR="00000000" w:rsidRDefault="00BF1287">
            <w:pPr>
              <w:jc w:val="right"/>
              <w:rPr>
                <w:rFonts w:ascii="Arial" w:hAnsi="Arial"/>
              </w:rPr>
            </w:pPr>
            <w:r>
              <w:rPr>
                <w:rFonts w:ascii="Arial" w:hAnsi="Arial"/>
              </w:rPr>
              <w:t>248</w:t>
            </w:r>
          </w:p>
          <w:p w:rsidR="00000000" w:rsidRDefault="00BF1287">
            <w:pPr>
              <w:jc w:val="right"/>
              <w:rPr>
                <w:rFonts w:ascii="Arial" w:hAnsi="Arial"/>
              </w:rPr>
            </w:pPr>
            <w:r>
              <w:rPr>
                <w:rFonts w:ascii="Arial" w:hAnsi="Arial"/>
              </w:rPr>
              <w:t>265</w:t>
            </w:r>
          </w:p>
          <w:p w:rsidR="00000000" w:rsidRDefault="00BF1287">
            <w:pPr>
              <w:jc w:val="right"/>
              <w:rPr>
                <w:rFonts w:ascii="Arial" w:hAnsi="Arial"/>
              </w:rPr>
            </w:pPr>
            <w:r>
              <w:rPr>
                <w:rFonts w:ascii="Arial" w:hAnsi="Arial"/>
              </w:rPr>
              <w:t>54</w:t>
            </w:r>
          </w:p>
          <w:p w:rsidR="00000000" w:rsidRDefault="00BF1287">
            <w:pPr>
              <w:jc w:val="right"/>
              <w:rPr>
                <w:rFonts w:ascii="Arial" w:hAnsi="Arial"/>
              </w:rPr>
            </w:pPr>
            <w:r>
              <w:rPr>
                <w:rFonts w:ascii="Arial" w:hAnsi="Arial"/>
              </w:rPr>
              <w:t>60</w:t>
            </w:r>
          </w:p>
          <w:p w:rsidR="00000000" w:rsidRDefault="00BF1287">
            <w:pPr>
              <w:jc w:val="right"/>
              <w:rPr>
                <w:rFonts w:ascii="Arial" w:hAnsi="Arial"/>
              </w:rPr>
            </w:pPr>
            <w:r>
              <w:rPr>
                <w:rFonts w:ascii="Arial" w:hAnsi="Arial"/>
              </w:rPr>
              <w:t>42</w:t>
            </w:r>
          </w:p>
          <w:p w:rsidR="00000000" w:rsidRDefault="00BF1287">
            <w:pPr>
              <w:jc w:val="right"/>
              <w:rPr>
                <w:rFonts w:ascii="Arial" w:hAnsi="Arial"/>
              </w:rPr>
            </w:pPr>
            <w:r>
              <w:rPr>
                <w:rFonts w:ascii="Arial" w:hAnsi="Arial"/>
              </w:rPr>
              <w:t>1468</w:t>
            </w:r>
          </w:p>
          <w:p w:rsidR="00000000" w:rsidRDefault="00BF1287">
            <w:pPr>
              <w:jc w:val="right"/>
              <w:rPr>
                <w:rFonts w:ascii="Arial" w:hAnsi="Arial"/>
              </w:rPr>
            </w:pPr>
            <w:r>
              <w:rPr>
                <w:rFonts w:ascii="Arial" w:hAnsi="Arial"/>
              </w:rPr>
              <w:t>18</w:t>
            </w:r>
          </w:p>
          <w:p w:rsidR="00000000" w:rsidRDefault="00BF1287">
            <w:pPr>
              <w:jc w:val="right"/>
              <w:rPr>
                <w:rFonts w:ascii="Arial" w:hAnsi="Arial"/>
              </w:rPr>
            </w:pPr>
            <w:r>
              <w:rPr>
                <w:rFonts w:ascii="Arial" w:hAnsi="Arial"/>
              </w:rPr>
              <w:t>736</w:t>
            </w:r>
          </w:p>
          <w:p w:rsidR="00000000" w:rsidRDefault="00BF1287">
            <w:pPr>
              <w:jc w:val="right"/>
              <w:rPr>
                <w:rFonts w:ascii="Arial" w:hAnsi="Arial"/>
              </w:rPr>
            </w:pPr>
            <w:r>
              <w:rPr>
                <w:rFonts w:ascii="Arial" w:hAnsi="Arial"/>
              </w:rPr>
              <w:t>24</w:t>
            </w:r>
          </w:p>
        </w:tc>
        <w:tc>
          <w:tcPr>
            <w:tcW w:w="791" w:type="dxa"/>
          </w:tcPr>
          <w:p w:rsidR="00000000" w:rsidRDefault="00BF1287">
            <w:pPr>
              <w:jc w:val="right"/>
              <w:rPr>
                <w:rFonts w:ascii="Arial" w:hAnsi="Arial"/>
              </w:rPr>
            </w:pPr>
          </w:p>
          <w:p w:rsidR="00000000" w:rsidRDefault="00BF1287">
            <w:pPr>
              <w:jc w:val="right"/>
              <w:rPr>
                <w:rFonts w:ascii="Arial" w:hAnsi="Arial"/>
              </w:rPr>
            </w:pPr>
            <w:r>
              <w:rPr>
                <w:rFonts w:ascii="Arial" w:hAnsi="Arial"/>
              </w:rPr>
              <w:t>3708</w:t>
            </w:r>
          </w:p>
          <w:p w:rsidR="00000000" w:rsidRDefault="00BF1287">
            <w:pPr>
              <w:jc w:val="right"/>
              <w:rPr>
                <w:rFonts w:ascii="Arial" w:hAnsi="Arial"/>
              </w:rPr>
            </w:pPr>
            <w:r>
              <w:rPr>
                <w:rFonts w:ascii="Arial" w:hAnsi="Arial"/>
              </w:rPr>
              <w:t>214</w:t>
            </w:r>
          </w:p>
          <w:p w:rsidR="00000000" w:rsidRDefault="00BF1287">
            <w:pPr>
              <w:jc w:val="right"/>
              <w:rPr>
                <w:rFonts w:ascii="Arial" w:hAnsi="Arial"/>
              </w:rPr>
            </w:pPr>
            <w:r>
              <w:rPr>
                <w:rFonts w:ascii="Arial" w:hAnsi="Arial"/>
              </w:rPr>
              <w:t>7791</w:t>
            </w:r>
          </w:p>
          <w:p w:rsidR="00000000" w:rsidRDefault="00BF1287">
            <w:pPr>
              <w:jc w:val="right"/>
              <w:rPr>
                <w:rFonts w:ascii="Arial" w:hAnsi="Arial"/>
              </w:rPr>
            </w:pPr>
            <w:r>
              <w:rPr>
                <w:rFonts w:ascii="Arial" w:hAnsi="Arial"/>
              </w:rPr>
              <w:t>82</w:t>
            </w:r>
          </w:p>
          <w:p w:rsidR="00000000" w:rsidRDefault="00BF1287">
            <w:pPr>
              <w:jc w:val="right"/>
              <w:rPr>
                <w:rFonts w:ascii="Arial" w:hAnsi="Arial"/>
              </w:rPr>
            </w:pPr>
            <w:r>
              <w:rPr>
                <w:rFonts w:ascii="Arial" w:hAnsi="Arial"/>
              </w:rPr>
              <w:t>790</w:t>
            </w:r>
          </w:p>
          <w:p w:rsidR="00000000" w:rsidRDefault="00BF1287">
            <w:pPr>
              <w:jc w:val="right"/>
              <w:rPr>
                <w:rFonts w:ascii="Arial" w:hAnsi="Arial"/>
              </w:rPr>
            </w:pPr>
          </w:p>
          <w:p w:rsidR="00000000" w:rsidRDefault="00BF1287">
            <w:pPr>
              <w:jc w:val="right"/>
              <w:rPr>
                <w:rFonts w:ascii="Arial" w:hAnsi="Arial"/>
              </w:rPr>
            </w:pPr>
            <w:r>
              <w:rPr>
                <w:rFonts w:ascii="Arial" w:hAnsi="Arial"/>
              </w:rPr>
              <w:t>11277</w:t>
            </w:r>
          </w:p>
          <w:p w:rsidR="00000000" w:rsidRDefault="00BF1287">
            <w:pPr>
              <w:jc w:val="right"/>
              <w:rPr>
                <w:rFonts w:ascii="Arial" w:hAnsi="Arial"/>
              </w:rPr>
            </w:pPr>
          </w:p>
          <w:p w:rsidR="00000000" w:rsidRDefault="00BF1287">
            <w:pPr>
              <w:jc w:val="right"/>
              <w:rPr>
                <w:rFonts w:ascii="Arial" w:hAnsi="Arial"/>
              </w:rPr>
            </w:pPr>
            <w:r>
              <w:rPr>
                <w:rFonts w:ascii="Arial" w:hAnsi="Arial"/>
              </w:rPr>
              <w:t>15192</w:t>
            </w:r>
          </w:p>
          <w:p w:rsidR="00000000" w:rsidRDefault="00BF1287">
            <w:pPr>
              <w:jc w:val="right"/>
              <w:rPr>
                <w:rFonts w:ascii="Arial" w:hAnsi="Arial"/>
              </w:rPr>
            </w:pPr>
            <w:r>
              <w:rPr>
                <w:rFonts w:ascii="Arial" w:hAnsi="Arial"/>
              </w:rPr>
              <w:t>2013</w:t>
            </w:r>
          </w:p>
          <w:p w:rsidR="00000000" w:rsidRDefault="00BF1287">
            <w:pPr>
              <w:jc w:val="right"/>
              <w:rPr>
                <w:rFonts w:ascii="Arial" w:hAnsi="Arial"/>
              </w:rPr>
            </w:pPr>
            <w:r>
              <w:rPr>
                <w:rFonts w:ascii="Arial" w:hAnsi="Arial"/>
              </w:rPr>
              <w:t>333</w:t>
            </w:r>
          </w:p>
          <w:p w:rsidR="00000000" w:rsidRDefault="00BF1287">
            <w:pPr>
              <w:jc w:val="right"/>
              <w:rPr>
                <w:rFonts w:ascii="Arial" w:hAnsi="Arial"/>
              </w:rPr>
            </w:pPr>
            <w:r>
              <w:rPr>
                <w:rFonts w:ascii="Arial" w:hAnsi="Arial"/>
              </w:rPr>
              <w:t>89</w:t>
            </w:r>
          </w:p>
          <w:p w:rsidR="00000000" w:rsidRDefault="00BF1287">
            <w:pPr>
              <w:jc w:val="right"/>
              <w:rPr>
                <w:rFonts w:ascii="Arial" w:hAnsi="Arial"/>
              </w:rPr>
            </w:pPr>
            <w:r>
              <w:rPr>
                <w:rFonts w:ascii="Arial" w:hAnsi="Arial"/>
              </w:rPr>
              <w:t>318</w:t>
            </w:r>
          </w:p>
          <w:p w:rsidR="00000000" w:rsidRDefault="00BF1287">
            <w:pPr>
              <w:jc w:val="right"/>
              <w:rPr>
                <w:rFonts w:ascii="Arial" w:hAnsi="Arial"/>
              </w:rPr>
            </w:pPr>
            <w:r>
              <w:rPr>
                <w:rFonts w:ascii="Arial" w:hAnsi="Arial"/>
              </w:rPr>
              <w:t>83</w:t>
            </w:r>
          </w:p>
          <w:p w:rsidR="00000000" w:rsidRDefault="00BF1287">
            <w:pPr>
              <w:jc w:val="right"/>
              <w:rPr>
                <w:rFonts w:ascii="Arial" w:hAnsi="Arial"/>
              </w:rPr>
            </w:pPr>
            <w:r>
              <w:rPr>
                <w:rFonts w:ascii="Arial" w:hAnsi="Arial"/>
              </w:rPr>
              <w:t>1675</w:t>
            </w:r>
          </w:p>
          <w:p w:rsidR="00000000" w:rsidRDefault="00BF1287">
            <w:pPr>
              <w:jc w:val="right"/>
              <w:rPr>
                <w:rFonts w:ascii="Arial" w:hAnsi="Arial"/>
              </w:rPr>
            </w:pPr>
            <w:r>
              <w:rPr>
                <w:rFonts w:ascii="Arial" w:hAnsi="Arial"/>
              </w:rPr>
              <w:t>106</w:t>
            </w:r>
          </w:p>
          <w:p w:rsidR="00000000" w:rsidRDefault="00BF1287">
            <w:pPr>
              <w:jc w:val="right"/>
              <w:rPr>
                <w:rFonts w:ascii="Arial" w:hAnsi="Arial"/>
              </w:rPr>
            </w:pPr>
            <w:r>
              <w:rPr>
                <w:rFonts w:ascii="Arial" w:hAnsi="Arial"/>
              </w:rPr>
              <w:t>457</w:t>
            </w:r>
          </w:p>
          <w:p w:rsidR="00000000" w:rsidRDefault="00BF1287">
            <w:pPr>
              <w:jc w:val="right"/>
              <w:rPr>
                <w:rFonts w:ascii="Arial" w:hAnsi="Arial"/>
              </w:rPr>
            </w:pPr>
            <w:r>
              <w:rPr>
                <w:rFonts w:ascii="Arial" w:hAnsi="Arial"/>
              </w:rPr>
              <w:t>6</w:t>
            </w:r>
          </w:p>
        </w:tc>
        <w:tc>
          <w:tcPr>
            <w:tcW w:w="791" w:type="dxa"/>
          </w:tcPr>
          <w:p w:rsidR="00000000" w:rsidRDefault="00BF1287">
            <w:pPr>
              <w:jc w:val="right"/>
              <w:rPr>
                <w:rFonts w:ascii="Arial" w:hAnsi="Arial"/>
              </w:rPr>
            </w:pPr>
          </w:p>
          <w:p w:rsidR="00000000" w:rsidRDefault="00BF1287">
            <w:pPr>
              <w:jc w:val="right"/>
              <w:rPr>
                <w:rFonts w:ascii="Arial" w:hAnsi="Arial"/>
              </w:rPr>
            </w:pPr>
            <w:r>
              <w:rPr>
                <w:rFonts w:ascii="Arial" w:hAnsi="Arial"/>
              </w:rPr>
              <w:t>220</w:t>
            </w:r>
          </w:p>
          <w:p w:rsidR="00000000" w:rsidRDefault="00BF1287">
            <w:pPr>
              <w:jc w:val="right"/>
              <w:rPr>
                <w:rFonts w:ascii="Arial" w:hAnsi="Arial"/>
              </w:rPr>
            </w:pPr>
            <w:r>
              <w:rPr>
                <w:rFonts w:ascii="Arial" w:hAnsi="Arial"/>
              </w:rPr>
              <w:t>761</w:t>
            </w:r>
          </w:p>
          <w:p w:rsidR="00000000" w:rsidRDefault="00BF1287">
            <w:pPr>
              <w:jc w:val="right"/>
              <w:rPr>
                <w:rFonts w:ascii="Arial" w:hAnsi="Arial"/>
              </w:rPr>
            </w:pPr>
            <w:r>
              <w:rPr>
                <w:rFonts w:ascii="Arial" w:hAnsi="Arial"/>
              </w:rPr>
              <w:t>11911</w:t>
            </w:r>
          </w:p>
          <w:p w:rsidR="00000000" w:rsidRDefault="00BF1287">
            <w:pPr>
              <w:jc w:val="right"/>
              <w:rPr>
                <w:rFonts w:ascii="Arial" w:hAnsi="Arial"/>
              </w:rPr>
            </w:pPr>
            <w:r>
              <w:rPr>
                <w:rFonts w:ascii="Arial" w:hAnsi="Arial"/>
              </w:rPr>
              <w:t>143</w:t>
            </w:r>
          </w:p>
          <w:p w:rsidR="00000000" w:rsidRDefault="00BF1287">
            <w:pPr>
              <w:jc w:val="right"/>
              <w:rPr>
                <w:rFonts w:ascii="Arial" w:hAnsi="Arial"/>
              </w:rPr>
            </w:pPr>
            <w:r>
              <w:rPr>
                <w:rFonts w:ascii="Arial" w:hAnsi="Arial"/>
              </w:rPr>
              <w:t>540</w:t>
            </w:r>
          </w:p>
          <w:p w:rsidR="00000000" w:rsidRDefault="00BF1287">
            <w:pPr>
              <w:jc w:val="right"/>
              <w:rPr>
                <w:rFonts w:ascii="Arial" w:hAnsi="Arial"/>
              </w:rPr>
            </w:pPr>
          </w:p>
          <w:p w:rsidR="00000000" w:rsidRDefault="00BF1287">
            <w:pPr>
              <w:jc w:val="right"/>
              <w:rPr>
                <w:rFonts w:ascii="Arial" w:hAnsi="Arial"/>
              </w:rPr>
            </w:pPr>
            <w:r>
              <w:rPr>
                <w:rFonts w:ascii="Arial" w:hAnsi="Arial"/>
              </w:rPr>
              <w:t>2737</w:t>
            </w:r>
          </w:p>
          <w:p w:rsidR="00000000" w:rsidRDefault="00BF1287">
            <w:pPr>
              <w:jc w:val="right"/>
              <w:rPr>
                <w:rFonts w:ascii="Arial" w:hAnsi="Arial"/>
              </w:rPr>
            </w:pPr>
          </w:p>
          <w:p w:rsidR="00000000" w:rsidRDefault="00BF1287">
            <w:pPr>
              <w:jc w:val="right"/>
              <w:rPr>
                <w:rFonts w:ascii="Arial" w:hAnsi="Arial"/>
              </w:rPr>
            </w:pPr>
            <w:r>
              <w:rPr>
                <w:rFonts w:ascii="Arial" w:hAnsi="Arial"/>
              </w:rPr>
              <w:t>8504</w:t>
            </w:r>
          </w:p>
          <w:p w:rsidR="00000000" w:rsidRDefault="00BF1287">
            <w:pPr>
              <w:jc w:val="right"/>
              <w:rPr>
                <w:rFonts w:ascii="Arial" w:hAnsi="Arial"/>
              </w:rPr>
            </w:pPr>
            <w:r>
              <w:rPr>
                <w:rFonts w:ascii="Arial" w:hAnsi="Arial"/>
              </w:rPr>
              <w:t>619</w:t>
            </w:r>
          </w:p>
          <w:p w:rsidR="00000000" w:rsidRDefault="00BF1287">
            <w:pPr>
              <w:jc w:val="right"/>
              <w:rPr>
                <w:rFonts w:ascii="Arial" w:hAnsi="Arial"/>
              </w:rPr>
            </w:pPr>
            <w:r>
              <w:rPr>
                <w:rFonts w:ascii="Arial" w:hAnsi="Arial"/>
              </w:rPr>
              <w:t>232</w:t>
            </w:r>
          </w:p>
          <w:p w:rsidR="00000000" w:rsidRDefault="00BF1287">
            <w:pPr>
              <w:jc w:val="right"/>
              <w:rPr>
                <w:rFonts w:ascii="Arial" w:hAnsi="Arial"/>
              </w:rPr>
            </w:pPr>
            <w:r>
              <w:rPr>
                <w:rFonts w:ascii="Arial" w:hAnsi="Arial"/>
              </w:rPr>
              <w:t>118</w:t>
            </w:r>
          </w:p>
          <w:p w:rsidR="00000000" w:rsidRDefault="00BF1287">
            <w:pPr>
              <w:jc w:val="right"/>
              <w:rPr>
                <w:rFonts w:ascii="Arial" w:hAnsi="Arial"/>
              </w:rPr>
            </w:pPr>
            <w:r>
              <w:rPr>
                <w:rFonts w:ascii="Arial" w:hAnsi="Arial"/>
              </w:rPr>
              <w:t>120</w:t>
            </w:r>
          </w:p>
          <w:p w:rsidR="00000000" w:rsidRDefault="00BF1287">
            <w:pPr>
              <w:jc w:val="right"/>
              <w:rPr>
                <w:rFonts w:ascii="Arial" w:hAnsi="Arial"/>
              </w:rPr>
            </w:pPr>
            <w:r>
              <w:rPr>
                <w:rFonts w:ascii="Arial" w:hAnsi="Arial"/>
              </w:rPr>
              <w:t>203</w:t>
            </w:r>
          </w:p>
          <w:p w:rsidR="00000000" w:rsidRDefault="00BF1287">
            <w:pPr>
              <w:jc w:val="right"/>
              <w:rPr>
                <w:rFonts w:ascii="Arial" w:hAnsi="Arial"/>
              </w:rPr>
            </w:pPr>
            <w:r>
              <w:rPr>
                <w:rFonts w:ascii="Arial" w:hAnsi="Arial"/>
              </w:rPr>
              <w:t>1311</w:t>
            </w:r>
          </w:p>
          <w:p w:rsidR="00000000" w:rsidRDefault="00BF1287">
            <w:pPr>
              <w:jc w:val="right"/>
              <w:rPr>
                <w:rFonts w:ascii="Arial" w:hAnsi="Arial"/>
              </w:rPr>
            </w:pPr>
            <w:r>
              <w:rPr>
                <w:rFonts w:ascii="Arial" w:hAnsi="Arial"/>
              </w:rPr>
              <w:t>575</w:t>
            </w:r>
          </w:p>
          <w:p w:rsidR="00000000" w:rsidRDefault="00BF1287">
            <w:pPr>
              <w:jc w:val="right"/>
              <w:rPr>
                <w:rFonts w:ascii="Arial" w:hAnsi="Arial"/>
              </w:rPr>
            </w:pPr>
            <w:r>
              <w:rPr>
                <w:rFonts w:ascii="Arial" w:hAnsi="Arial"/>
              </w:rPr>
              <w:t>536</w:t>
            </w:r>
          </w:p>
          <w:p w:rsidR="00000000" w:rsidRDefault="00BF1287">
            <w:pPr>
              <w:jc w:val="right"/>
              <w:rPr>
                <w:rFonts w:ascii="Arial" w:hAnsi="Arial"/>
              </w:rPr>
            </w:pPr>
            <w:r>
              <w:rPr>
                <w:rFonts w:ascii="Arial" w:hAnsi="Arial"/>
              </w:rPr>
              <w:t>6</w:t>
            </w:r>
          </w:p>
        </w:tc>
        <w:tc>
          <w:tcPr>
            <w:tcW w:w="791" w:type="dxa"/>
          </w:tcPr>
          <w:p w:rsidR="00000000" w:rsidRDefault="00BF1287">
            <w:pPr>
              <w:jc w:val="right"/>
              <w:rPr>
                <w:rFonts w:ascii="Arial" w:hAnsi="Arial"/>
              </w:rPr>
            </w:pPr>
            <w:r>
              <w:rPr>
                <w:rFonts w:ascii="Arial" w:hAnsi="Arial"/>
              </w:rPr>
              <w:t>24000</w:t>
            </w:r>
          </w:p>
          <w:p w:rsidR="00000000" w:rsidRDefault="00BF1287">
            <w:pPr>
              <w:jc w:val="right"/>
              <w:rPr>
                <w:rFonts w:ascii="Arial" w:hAnsi="Arial"/>
              </w:rPr>
            </w:pPr>
            <w:r>
              <w:rPr>
                <w:rFonts w:ascii="Arial" w:hAnsi="Arial"/>
              </w:rPr>
              <w:t>1621</w:t>
            </w:r>
          </w:p>
          <w:p w:rsidR="00000000" w:rsidRDefault="00BF1287">
            <w:pPr>
              <w:jc w:val="right"/>
              <w:rPr>
                <w:rFonts w:ascii="Arial" w:hAnsi="Arial"/>
              </w:rPr>
            </w:pPr>
            <w:r>
              <w:rPr>
                <w:rFonts w:ascii="Arial" w:hAnsi="Arial"/>
              </w:rPr>
              <w:t>1229</w:t>
            </w:r>
          </w:p>
          <w:p w:rsidR="00000000" w:rsidRDefault="00BF1287">
            <w:pPr>
              <w:jc w:val="right"/>
              <w:rPr>
                <w:rFonts w:ascii="Arial" w:hAnsi="Arial"/>
              </w:rPr>
            </w:pPr>
            <w:r>
              <w:rPr>
                <w:rFonts w:ascii="Arial" w:hAnsi="Arial"/>
              </w:rPr>
              <w:t>3772</w:t>
            </w:r>
          </w:p>
          <w:p w:rsidR="00000000" w:rsidRDefault="00BF1287">
            <w:pPr>
              <w:jc w:val="right"/>
              <w:rPr>
                <w:rFonts w:ascii="Arial" w:hAnsi="Arial"/>
              </w:rPr>
            </w:pPr>
            <w:r>
              <w:rPr>
                <w:rFonts w:ascii="Arial" w:hAnsi="Arial"/>
              </w:rPr>
              <w:t>3649</w:t>
            </w:r>
          </w:p>
          <w:p w:rsidR="00000000" w:rsidRDefault="00BF1287">
            <w:pPr>
              <w:jc w:val="right"/>
              <w:rPr>
                <w:rFonts w:ascii="Arial" w:hAnsi="Arial"/>
              </w:rPr>
            </w:pPr>
            <w:r>
              <w:rPr>
                <w:rFonts w:ascii="Arial" w:hAnsi="Arial"/>
              </w:rPr>
              <w:t>2138</w:t>
            </w:r>
          </w:p>
          <w:p w:rsidR="00000000" w:rsidRDefault="00BF1287">
            <w:pPr>
              <w:jc w:val="right"/>
              <w:rPr>
                <w:rFonts w:ascii="Arial" w:hAnsi="Arial"/>
              </w:rPr>
            </w:pPr>
          </w:p>
          <w:p w:rsidR="00000000" w:rsidRDefault="00BF1287">
            <w:pPr>
              <w:jc w:val="right"/>
              <w:rPr>
                <w:rFonts w:ascii="Arial" w:hAnsi="Arial"/>
              </w:rPr>
            </w:pPr>
            <w:r>
              <w:rPr>
                <w:rFonts w:ascii="Arial" w:hAnsi="Arial"/>
              </w:rPr>
              <w:t>11160</w:t>
            </w:r>
          </w:p>
          <w:p w:rsidR="00000000" w:rsidRDefault="00BF1287">
            <w:pPr>
              <w:jc w:val="right"/>
              <w:rPr>
                <w:rFonts w:ascii="Arial" w:hAnsi="Arial"/>
              </w:rPr>
            </w:pPr>
            <w:r>
              <w:rPr>
                <w:rFonts w:ascii="Arial" w:hAnsi="Arial"/>
              </w:rPr>
              <w:t>1909</w:t>
            </w:r>
          </w:p>
          <w:p w:rsidR="00000000" w:rsidRDefault="00BF1287">
            <w:pPr>
              <w:jc w:val="right"/>
              <w:rPr>
                <w:rFonts w:ascii="Arial" w:hAnsi="Arial"/>
              </w:rPr>
            </w:pPr>
            <w:r>
              <w:rPr>
                <w:rFonts w:ascii="Arial" w:hAnsi="Arial"/>
              </w:rPr>
              <w:t>19436</w:t>
            </w:r>
          </w:p>
          <w:p w:rsidR="00000000" w:rsidRDefault="00BF1287">
            <w:pPr>
              <w:jc w:val="right"/>
              <w:rPr>
                <w:rFonts w:ascii="Arial" w:hAnsi="Arial"/>
              </w:rPr>
            </w:pPr>
            <w:r>
              <w:rPr>
                <w:rFonts w:ascii="Arial" w:hAnsi="Arial"/>
              </w:rPr>
              <w:t>976</w:t>
            </w:r>
          </w:p>
          <w:p w:rsidR="00000000" w:rsidRDefault="00BF1287">
            <w:pPr>
              <w:jc w:val="right"/>
              <w:rPr>
                <w:rFonts w:ascii="Arial" w:hAnsi="Arial"/>
              </w:rPr>
            </w:pPr>
            <w:r>
              <w:rPr>
                <w:rFonts w:ascii="Arial" w:hAnsi="Arial"/>
              </w:rPr>
              <w:t>2</w:t>
            </w:r>
            <w:r>
              <w:rPr>
                <w:rFonts w:ascii="Arial" w:hAnsi="Arial"/>
              </w:rPr>
              <w:t>12</w:t>
            </w:r>
          </w:p>
          <w:p w:rsidR="00000000" w:rsidRDefault="00BF1287">
            <w:pPr>
              <w:jc w:val="right"/>
              <w:rPr>
                <w:rFonts w:ascii="Arial" w:hAnsi="Arial"/>
              </w:rPr>
            </w:pPr>
            <w:r>
              <w:rPr>
                <w:rFonts w:ascii="Arial" w:hAnsi="Arial"/>
              </w:rPr>
              <w:t>193</w:t>
            </w:r>
          </w:p>
          <w:p w:rsidR="00000000" w:rsidRDefault="00BF1287">
            <w:pPr>
              <w:jc w:val="right"/>
              <w:rPr>
                <w:rFonts w:ascii="Arial" w:hAnsi="Arial"/>
              </w:rPr>
            </w:pPr>
            <w:r>
              <w:rPr>
                <w:rFonts w:ascii="Arial" w:hAnsi="Arial"/>
              </w:rPr>
              <w:t>112</w:t>
            </w:r>
          </w:p>
          <w:p w:rsidR="00000000" w:rsidRDefault="00BF1287">
            <w:pPr>
              <w:jc w:val="right"/>
              <w:rPr>
                <w:rFonts w:ascii="Arial" w:hAnsi="Arial"/>
              </w:rPr>
            </w:pPr>
            <w:r>
              <w:rPr>
                <w:rFonts w:ascii="Arial" w:hAnsi="Arial"/>
              </w:rPr>
              <w:t>297</w:t>
            </w:r>
          </w:p>
          <w:p w:rsidR="00000000" w:rsidRDefault="00BF1287">
            <w:pPr>
              <w:jc w:val="right"/>
              <w:rPr>
                <w:rFonts w:ascii="Arial" w:hAnsi="Arial"/>
              </w:rPr>
            </w:pPr>
            <w:r>
              <w:rPr>
                <w:rFonts w:ascii="Arial" w:hAnsi="Arial"/>
              </w:rPr>
              <w:t>2479</w:t>
            </w:r>
          </w:p>
          <w:p w:rsidR="00000000" w:rsidRDefault="00BF1287">
            <w:pPr>
              <w:jc w:val="right"/>
              <w:rPr>
                <w:rFonts w:ascii="Arial" w:hAnsi="Arial"/>
              </w:rPr>
            </w:pPr>
            <w:r>
              <w:rPr>
                <w:rFonts w:ascii="Arial" w:hAnsi="Arial"/>
              </w:rPr>
              <w:t>125</w:t>
            </w:r>
          </w:p>
          <w:p w:rsidR="00000000" w:rsidRDefault="00BF1287">
            <w:pPr>
              <w:jc w:val="right"/>
              <w:rPr>
                <w:rFonts w:ascii="Arial" w:hAnsi="Arial"/>
              </w:rPr>
            </w:pPr>
            <w:r>
              <w:rPr>
                <w:rFonts w:ascii="Arial" w:hAnsi="Arial"/>
              </w:rPr>
              <w:t>243</w:t>
            </w:r>
          </w:p>
          <w:p w:rsidR="00000000" w:rsidRDefault="00BF1287">
            <w:pPr>
              <w:jc w:val="right"/>
              <w:rPr>
                <w:rFonts w:ascii="Arial" w:hAnsi="Arial"/>
              </w:rPr>
            </w:pPr>
            <w:r>
              <w:rPr>
                <w:rFonts w:ascii="Arial" w:hAnsi="Arial"/>
              </w:rPr>
              <w:t>50</w:t>
            </w:r>
          </w:p>
        </w:tc>
        <w:tc>
          <w:tcPr>
            <w:tcW w:w="791" w:type="dxa"/>
          </w:tcPr>
          <w:p w:rsidR="00000000" w:rsidRDefault="00BF1287">
            <w:pPr>
              <w:jc w:val="right"/>
              <w:rPr>
                <w:rFonts w:ascii="Arial" w:hAnsi="Arial"/>
              </w:rPr>
            </w:pPr>
            <w:r>
              <w:rPr>
                <w:rFonts w:ascii="Arial" w:hAnsi="Arial"/>
              </w:rPr>
              <w:t>155</w:t>
            </w:r>
          </w:p>
          <w:p w:rsidR="00000000" w:rsidRDefault="00BF1287">
            <w:pPr>
              <w:jc w:val="right"/>
              <w:rPr>
                <w:rFonts w:ascii="Arial" w:hAnsi="Arial"/>
              </w:rPr>
            </w:pPr>
            <w:r>
              <w:rPr>
                <w:rFonts w:ascii="Arial" w:hAnsi="Arial"/>
              </w:rPr>
              <w:t>95</w:t>
            </w:r>
          </w:p>
          <w:p w:rsidR="00000000" w:rsidRDefault="00BF1287">
            <w:pPr>
              <w:jc w:val="right"/>
              <w:rPr>
                <w:rFonts w:ascii="Arial" w:hAnsi="Arial"/>
              </w:rPr>
            </w:pPr>
            <w:r>
              <w:rPr>
                <w:rFonts w:ascii="Arial" w:hAnsi="Arial"/>
              </w:rPr>
              <w:t>483</w:t>
            </w:r>
          </w:p>
          <w:p w:rsidR="00000000" w:rsidRDefault="00BF1287">
            <w:pPr>
              <w:jc w:val="right"/>
              <w:rPr>
                <w:rFonts w:ascii="Arial" w:hAnsi="Arial"/>
              </w:rPr>
            </w:pPr>
            <w:r>
              <w:rPr>
                <w:rFonts w:ascii="Arial" w:hAnsi="Arial"/>
              </w:rPr>
              <w:t>5195</w:t>
            </w:r>
          </w:p>
          <w:p w:rsidR="00000000" w:rsidRDefault="00BF1287">
            <w:pPr>
              <w:jc w:val="right"/>
              <w:rPr>
                <w:rFonts w:ascii="Arial" w:hAnsi="Arial"/>
              </w:rPr>
            </w:pPr>
            <w:r>
              <w:rPr>
                <w:rFonts w:ascii="Arial" w:hAnsi="Arial"/>
              </w:rPr>
              <w:t>6004</w:t>
            </w:r>
          </w:p>
          <w:p w:rsidR="00000000" w:rsidRDefault="00BF1287">
            <w:pPr>
              <w:jc w:val="right"/>
              <w:rPr>
                <w:rFonts w:ascii="Arial" w:hAnsi="Arial"/>
              </w:rPr>
            </w:pPr>
            <w:r>
              <w:rPr>
                <w:rFonts w:ascii="Arial" w:hAnsi="Arial"/>
              </w:rPr>
              <w:t>1472</w:t>
            </w:r>
          </w:p>
          <w:p w:rsidR="00000000" w:rsidRDefault="00BF1287">
            <w:pPr>
              <w:jc w:val="right"/>
              <w:rPr>
                <w:rFonts w:ascii="Arial" w:hAnsi="Arial"/>
              </w:rPr>
            </w:pPr>
          </w:p>
          <w:p w:rsidR="00000000" w:rsidRDefault="00BF1287">
            <w:pPr>
              <w:jc w:val="right"/>
              <w:rPr>
                <w:rFonts w:ascii="Arial" w:hAnsi="Arial"/>
              </w:rPr>
            </w:pPr>
            <w:r>
              <w:rPr>
                <w:rFonts w:ascii="Arial" w:hAnsi="Arial"/>
              </w:rPr>
              <w:t>2797</w:t>
            </w:r>
          </w:p>
          <w:p w:rsidR="00000000" w:rsidRDefault="00BF1287">
            <w:pPr>
              <w:jc w:val="right"/>
              <w:rPr>
                <w:rFonts w:ascii="Arial" w:hAnsi="Arial"/>
              </w:rPr>
            </w:pPr>
            <w:r>
              <w:rPr>
                <w:rFonts w:ascii="Arial" w:hAnsi="Arial"/>
              </w:rPr>
              <w:t>422</w:t>
            </w:r>
          </w:p>
          <w:p w:rsidR="00000000" w:rsidRDefault="00BF1287">
            <w:pPr>
              <w:jc w:val="right"/>
              <w:rPr>
                <w:rFonts w:ascii="Arial" w:hAnsi="Arial"/>
              </w:rPr>
            </w:pPr>
            <w:r>
              <w:rPr>
                <w:rFonts w:ascii="Arial" w:hAnsi="Arial"/>
              </w:rPr>
              <w:t>10939</w:t>
            </w:r>
          </w:p>
          <w:p w:rsidR="00000000" w:rsidRDefault="00BF1287">
            <w:pPr>
              <w:jc w:val="right"/>
              <w:rPr>
                <w:rFonts w:ascii="Arial" w:hAnsi="Arial"/>
              </w:rPr>
            </w:pPr>
            <w:r>
              <w:rPr>
                <w:rFonts w:ascii="Arial" w:hAnsi="Arial"/>
              </w:rPr>
              <w:t>373</w:t>
            </w:r>
          </w:p>
          <w:p w:rsidR="00000000" w:rsidRDefault="00BF1287">
            <w:pPr>
              <w:jc w:val="right"/>
              <w:rPr>
                <w:rFonts w:ascii="Arial" w:hAnsi="Arial"/>
              </w:rPr>
            </w:pPr>
            <w:r>
              <w:rPr>
                <w:rFonts w:ascii="Arial" w:hAnsi="Arial"/>
              </w:rPr>
              <w:t>220</w:t>
            </w:r>
          </w:p>
          <w:p w:rsidR="00000000" w:rsidRDefault="00BF1287">
            <w:pPr>
              <w:jc w:val="right"/>
              <w:rPr>
                <w:rFonts w:ascii="Arial" w:hAnsi="Arial"/>
              </w:rPr>
            </w:pPr>
            <w:r>
              <w:rPr>
                <w:rFonts w:ascii="Arial" w:hAnsi="Arial"/>
              </w:rPr>
              <w:t>201</w:t>
            </w:r>
          </w:p>
          <w:p w:rsidR="00000000" w:rsidRDefault="00BF1287">
            <w:pPr>
              <w:jc w:val="right"/>
              <w:rPr>
                <w:rFonts w:ascii="Arial" w:hAnsi="Arial"/>
              </w:rPr>
            </w:pPr>
            <w:r>
              <w:rPr>
                <w:rFonts w:ascii="Arial" w:hAnsi="Arial"/>
              </w:rPr>
              <w:t>71</w:t>
            </w:r>
          </w:p>
          <w:p w:rsidR="00000000" w:rsidRDefault="00BF1287">
            <w:pPr>
              <w:jc w:val="right"/>
              <w:rPr>
                <w:rFonts w:ascii="Arial" w:hAnsi="Arial"/>
              </w:rPr>
            </w:pPr>
            <w:r>
              <w:rPr>
                <w:rFonts w:ascii="Arial" w:hAnsi="Arial"/>
              </w:rPr>
              <w:t>750</w:t>
            </w:r>
          </w:p>
          <w:p w:rsidR="00000000" w:rsidRDefault="00BF1287">
            <w:pPr>
              <w:jc w:val="right"/>
              <w:rPr>
                <w:rFonts w:ascii="Arial" w:hAnsi="Arial"/>
              </w:rPr>
            </w:pPr>
            <w:r>
              <w:rPr>
                <w:rFonts w:ascii="Arial" w:hAnsi="Arial"/>
              </w:rPr>
              <w:t>1572</w:t>
            </w:r>
          </w:p>
          <w:p w:rsidR="00000000" w:rsidRDefault="00BF1287">
            <w:pPr>
              <w:jc w:val="right"/>
              <w:rPr>
                <w:rFonts w:ascii="Arial" w:hAnsi="Arial"/>
              </w:rPr>
            </w:pPr>
            <w:r>
              <w:rPr>
                <w:rFonts w:ascii="Arial" w:hAnsi="Arial"/>
              </w:rPr>
              <w:t>870</w:t>
            </w:r>
          </w:p>
          <w:p w:rsidR="00000000" w:rsidRDefault="00BF1287">
            <w:pPr>
              <w:jc w:val="right"/>
              <w:rPr>
                <w:rFonts w:ascii="Arial" w:hAnsi="Arial"/>
              </w:rPr>
            </w:pPr>
            <w:r>
              <w:rPr>
                <w:rFonts w:ascii="Arial" w:hAnsi="Arial"/>
              </w:rPr>
              <w:t>215</w:t>
            </w:r>
          </w:p>
          <w:p w:rsidR="00000000" w:rsidRDefault="00BF1287">
            <w:pPr>
              <w:jc w:val="right"/>
              <w:rPr>
                <w:rFonts w:ascii="Arial" w:hAnsi="Arial"/>
              </w:rPr>
            </w:pPr>
            <w:r>
              <w:rPr>
                <w:rFonts w:ascii="Arial" w:hAnsi="Arial"/>
              </w:rPr>
              <w:t>104</w:t>
            </w:r>
          </w:p>
        </w:tc>
        <w:tc>
          <w:tcPr>
            <w:tcW w:w="791" w:type="dxa"/>
          </w:tcPr>
          <w:p w:rsidR="00000000" w:rsidRDefault="00BF1287">
            <w:pPr>
              <w:jc w:val="right"/>
              <w:rPr>
                <w:rFonts w:ascii="Arial" w:hAnsi="Arial"/>
              </w:rPr>
            </w:pPr>
            <w:r>
              <w:rPr>
                <w:rFonts w:ascii="Arial" w:hAnsi="Arial"/>
              </w:rPr>
              <w:t>27276</w:t>
            </w:r>
          </w:p>
          <w:p w:rsidR="00000000" w:rsidRDefault="00BF1287">
            <w:pPr>
              <w:jc w:val="right"/>
              <w:rPr>
                <w:rFonts w:ascii="Arial" w:hAnsi="Arial"/>
              </w:rPr>
            </w:pPr>
            <w:r>
              <w:rPr>
                <w:rFonts w:ascii="Arial" w:hAnsi="Arial"/>
              </w:rPr>
              <w:t>1870</w:t>
            </w:r>
          </w:p>
          <w:p w:rsidR="00000000" w:rsidRDefault="00BF1287">
            <w:pPr>
              <w:jc w:val="right"/>
              <w:rPr>
                <w:rFonts w:ascii="Arial" w:hAnsi="Arial"/>
              </w:rPr>
            </w:pPr>
            <w:r>
              <w:rPr>
                <w:rFonts w:ascii="Arial" w:hAnsi="Arial"/>
              </w:rPr>
              <w:t>2986</w:t>
            </w:r>
          </w:p>
          <w:p w:rsidR="00000000" w:rsidRDefault="00BF1287">
            <w:pPr>
              <w:jc w:val="right"/>
              <w:rPr>
                <w:rFonts w:ascii="Arial" w:hAnsi="Arial"/>
              </w:rPr>
            </w:pPr>
            <w:r>
              <w:rPr>
                <w:rFonts w:ascii="Arial" w:hAnsi="Arial"/>
              </w:rPr>
              <w:t>3100</w:t>
            </w:r>
          </w:p>
          <w:p w:rsidR="00000000" w:rsidRDefault="00BF1287">
            <w:pPr>
              <w:jc w:val="right"/>
              <w:rPr>
                <w:rFonts w:ascii="Arial" w:hAnsi="Arial"/>
              </w:rPr>
            </w:pPr>
            <w:r>
              <w:rPr>
                <w:rFonts w:ascii="Arial" w:hAnsi="Arial"/>
              </w:rPr>
              <w:t>6204</w:t>
            </w:r>
          </w:p>
          <w:p w:rsidR="00000000" w:rsidRDefault="00BF1287">
            <w:pPr>
              <w:jc w:val="right"/>
              <w:rPr>
                <w:rFonts w:ascii="Arial" w:hAnsi="Arial"/>
              </w:rPr>
            </w:pPr>
            <w:r>
              <w:rPr>
                <w:rFonts w:ascii="Arial" w:hAnsi="Arial"/>
              </w:rPr>
              <w:t>3243</w:t>
            </w:r>
          </w:p>
          <w:p w:rsidR="00000000" w:rsidRDefault="00BF1287">
            <w:pPr>
              <w:jc w:val="right"/>
              <w:rPr>
                <w:rFonts w:ascii="Arial" w:hAnsi="Arial"/>
              </w:rPr>
            </w:pPr>
          </w:p>
          <w:p w:rsidR="00000000" w:rsidRDefault="00BF1287">
            <w:pPr>
              <w:jc w:val="right"/>
              <w:rPr>
                <w:rFonts w:ascii="Arial" w:hAnsi="Arial"/>
              </w:rPr>
            </w:pPr>
            <w:r>
              <w:rPr>
                <w:rFonts w:ascii="Arial" w:hAnsi="Arial"/>
              </w:rPr>
              <w:t>17046</w:t>
            </w:r>
          </w:p>
          <w:p w:rsidR="00000000" w:rsidRDefault="00BF1287">
            <w:pPr>
              <w:jc w:val="right"/>
              <w:rPr>
                <w:rFonts w:ascii="Arial" w:hAnsi="Arial"/>
              </w:rPr>
            </w:pPr>
            <w:r>
              <w:rPr>
                <w:rFonts w:ascii="Arial" w:hAnsi="Arial"/>
              </w:rPr>
              <w:t>920</w:t>
            </w:r>
          </w:p>
          <w:p w:rsidR="00000000" w:rsidRDefault="00BF1287">
            <w:pPr>
              <w:jc w:val="right"/>
              <w:rPr>
                <w:rFonts w:ascii="Arial" w:hAnsi="Arial"/>
              </w:rPr>
            </w:pPr>
            <w:r>
              <w:rPr>
                <w:rFonts w:ascii="Arial" w:hAnsi="Arial"/>
              </w:rPr>
              <w:t>25808</w:t>
            </w:r>
          </w:p>
          <w:p w:rsidR="00000000" w:rsidRDefault="00BF1287">
            <w:pPr>
              <w:jc w:val="right"/>
              <w:rPr>
                <w:rFonts w:ascii="Arial" w:hAnsi="Arial"/>
              </w:rPr>
            </w:pPr>
            <w:r>
              <w:rPr>
                <w:rFonts w:ascii="Arial" w:hAnsi="Arial"/>
              </w:rPr>
              <w:t>2</w:t>
            </w:r>
          </w:p>
          <w:p w:rsidR="00000000" w:rsidRDefault="00BF1287">
            <w:pPr>
              <w:jc w:val="right"/>
              <w:rPr>
                <w:rFonts w:ascii="Arial" w:hAnsi="Arial"/>
              </w:rPr>
            </w:pPr>
            <w:r>
              <w:rPr>
                <w:rFonts w:ascii="Arial" w:hAnsi="Arial"/>
              </w:rPr>
              <w:t>124</w:t>
            </w:r>
          </w:p>
          <w:p w:rsidR="00000000" w:rsidRDefault="00BF1287">
            <w:pPr>
              <w:jc w:val="right"/>
              <w:rPr>
                <w:rFonts w:ascii="Arial" w:hAnsi="Arial"/>
              </w:rPr>
            </w:pPr>
            <w:r>
              <w:rPr>
                <w:rFonts w:ascii="Arial" w:hAnsi="Arial"/>
              </w:rPr>
              <w:t>445</w:t>
            </w:r>
          </w:p>
          <w:p w:rsidR="00000000" w:rsidRDefault="00BF1287">
            <w:pPr>
              <w:jc w:val="right"/>
              <w:rPr>
                <w:rFonts w:ascii="Arial" w:hAnsi="Arial"/>
              </w:rPr>
            </w:pPr>
            <w:r>
              <w:rPr>
                <w:rFonts w:ascii="Arial" w:hAnsi="Arial"/>
              </w:rPr>
              <w:t>60</w:t>
            </w:r>
          </w:p>
          <w:p w:rsidR="00000000" w:rsidRDefault="00BF1287">
            <w:pPr>
              <w:jc w:val="right"/>
              <w:rPr>
                <w:rFonts w:ascii="Arial" w:hAnsi="Arial"/>
              </w:rPr>
            </w:pPr>
            <w:r>
              <w:rPr>
                <w:rFonts w:ascii="Arial" w:hAnsi="Arial"/>
              </w:rPr>
              <w:t>225</w:t>
            </w:r>
          </w:p>
          <w:p w:rsidR="00000000" w:rsidRDefault="00BF1287">
            <w:pPr>
              <w:jc w:val="right"/>
              <w:rPr>
                <w:rFonts w:ascii="Arial" w:hAnsi="Arial"/>
              </w:rPr>
            </w:pPr>
            <w:r>
              <w:rPr>
                <w:rFonts w:ascii="Arial" w:hAnsi="Arial"/>
              </w:rPr>
              <w:t>3875</w:t>
            </w:r>
          </w:p>
          <w:p w:rsidR="00000000" w:rsidRDefault="00BF1287">
            <w:pPr>
              <w:jc w:val="right"/>
              <w:rPr>
                <w:rFonts w:ascii="Arial" w:hAnsi="Arial"/>
              </w:rPr>
            </w:pPr>
            <w:r>
              <w:rPr>
                <w:rFonts w:ascii="Arial" w:hAnsi="Arial"/>
              </w:rPr>
              <w:t>154</w:t>
            </w:r>
          </w:p>
          <w:p w:rsidR="00000000" w:rsidRDefault="00BF1287">
            <w:pPr>
              <w:jc w:val="right"/>
              <w:rPr>
                <w:rFonts w:ascii="Arial" w:hAnsi="Arial"/>
              </w:rPr>
            </w:pPr>
            <w:r>
              <w:rPr>
                <w:rFonts w:ascii="Arial" w:hAnsi="Arial"/>
              </w:rPr>
              <w:t>75</w:t>
            </w:r>
          </w:p>
          <w:p w:rsidR="00000000" w:rsidRDefault="00BF1287">
            <w:pPr>
              <w:jc w:val="right"/>
              <w:rPr>
                <w:rFonts w:ascii="Arial" w:hAnsi="Arial"/>
              </w:rPr>
            </w:pPr>
            <w:r>
              <w:rPr>
                <w:rFonts w:ascii="Arial" w:hAnsi="Arial"/>
              </w:rPr>
              <w:t>38</w:t>
            </w:r>
          </w:p>
        </w:tc>
        <w:tc>
          <w:tcPr>
            <w:tcW w:w="791" w:type="dxa"/>
          </w:tcPr>
          <w:p w:rsidR="00000000" w:rsidRDefault="00BF1287">
            <w:pPr>
              <w:jc w:val="right"/>
              <w:rPr>
                <w:rFonts w:ascii="Arial" w:hAnsi="Arial"/>
              </w:rPr>
            </w:pPr>
            <w:r>
              <w:rPr>
                <w:rFonts w:ascii="Arial" w:hAnsi="Arial"/>
              </w:rPr>
              <w:t>1159</w:t>
            </w:r>
          </w:p>
          <w:p w:rsidR="00000000" w:rsidRDefault="00BF1287">
            <w:pPr>
              <w:jc w:val="right"/>
              <w:rPr>
                <w:rFonts w:ascii="Arial" w:hAnsi="Arial"/>
              </w:rPr>
            </w:pPr>
            <w:r>
              <w:rPr>
                <w:rFonts w:ascii="Arial" w:hAnsi="Arial"/>
              </w:rPr>
              <w:t>114</w:t>
            </w:r>
          </w:p>
          <w:p w:rsidR="00000000" w:rsidRDefault="00BF1287">
            <w:pPr>
              <w:jc w:val="right"/>
              <w:rPr>
                <w:rFonts w:ascii="Arial" w:hAnsi="Arial"/>
              </w:rPr>
            </w:pPr>
            <w:r>
              <w:rPr>
                <w:rFonts w:ascii="Arial" w:hAnsi="Arial"/>
              </w:rPr>
              <w:t>405</w:t>
            </w:r>
          </w:p>
          <w:p w:rsidR="00000000" w:rsidRDefault="00BF1287">
            <w:pPr>
              <w:jc w:val="right"/>
              <w:rPr>
                <w:rFonts w:ascii="Arial" w:hAnsi="Arial"/>
              </w:rPr>
            </w:pPr>
            <w:r>
              <w:rPr>
                <w:rFonts w:ascii="Arial" w:hAnsi="Arial"/>
              </w:rPr>
              <w:t>3418</w:t>
            </w:r>
          </w:p>
          <w:p w:rsidR="00000000" w:rsidRDefault="00BF1287">
            <w:pPr>
              <w:jc w:val="right"/>
              <w:rPr>
                <w:rFonts w:ascii="Arial" w:hAnsi="Arial"/>
              </w:rPr>
            </w:pPr>
            <w:r>
              <w:rPr>
                <w:rFonts w:ascii="Arial" w:hAnsi="Arial"/>
              </w:rPr>
              <w:t>9771</w:t>
            </w:r>
          </w:p>
          <w:p w:rsidR="00000000" w:rsidRDefault="00BF1287">
            <w:pPr>
              <w:jc w:val="right"/>
              <w:rPr>
                <w:rFonts w:ascii="Arial" w:hAnsi="Arial"/>
              </w:rPr>
            </w:pPr>
            <w:r>
              <w:rPr>
                <w:rFonts w:ascii="Arial" w:hAnsi="Arial"/>
              </w:rPr>
              <w:t>2135</w:t>
            </w:r>
          </w:p>
          <w:p w:rsidR="00000000" w:rsidRDefault="00BF1287">
            <w:pPr>
              <w:jc w:val="right"/>
              <w:rPr>
                <w:rFonts w:ascii="Arial" w:hAnsi="Arial"/>
              </w:rPr>
            </w:pPr>
          </w:p>
          <w:p w:rsidR="00000000" w:rsidRDefault="00BF1287">
            <w:pPr>
              <w:jc w:val="right"/>
              <w:rPr>
                <w:rFonts w:ascii="Arial" w:hAnsi="Arial"/>
              </w:rPr>
            </w:pPr>
            <w:r>
              <w:rPr>
                <w:rFonts w:ascii="Arial" w:hAnsi="Arial"/>
              </w:rPr>
              <w:t>4155</w:t>
            </w:r>
          </w:p>
          <w:p w:rsidR="00000000" w:rsidRDefault="00BF1287">
            <w:pPr>
              <w:jc w:val="right"/>
              <w:rPr>
                <w:rFonts w:ascii="Arial" w:hAnsi="Arial"/>
              </w:rPr>
            </w:pPr>
            <w:r>
              <w:rPr>
                <w:rFonts w:ascii="Arial" w:hAnsi="Arial"/>
              </w:rPr>
              <w:t>217</w:t>
            </w:r>
          </w:p>
          <w:p w:rsidR="00000000" w:rsidRDefault="00BF1287">
            <w:pPr>
              <w:jc w:val="right"/>
              <w:rPr>
                <w:rFonts w:ascii="Arial" w:hAnsi="Arial"/>
              </w:rPr>
            </w:pPr>
            <w:r>
              <w:rPr>
                <w:rFonts w:ascii="Arial" w:hAnsi="Arial"/>
              </w:rPr>
              <w:t>16066</w:t>
            </w:r>
          </w:p>
          <w:p w:rsidR="00000000" w:rsidRDefault="00BF1287">
            <w:pPr>
              <w:jc w:val="right"/>
              <w:rPr>
                <w:rFonts w:ascii="Arial" w:hAnsi="Arial"/>
              </w:rPr>
            </w:pPr>
            <w:r>
              <w:rPr>
                <w:rFonts w:ascii="Arial" w:hAnsi="Arial"/>
              </w:rPr>
              <w:t>5</w:t>
            </w:r>
          </w:p>
          <w:p w:rsidR="00000000" w:rsidRDefault="00BF1287">
            <w:pPr>
              <w:jc w:val="right"/>
              <w:rPr>
                <w:rFonts w:ascii="Arial" w:hAnsi="Arial"/>
              </w:rPr>
            </w:pPr>
            <w:r>
              <w:rPr>
                <w:rFonts w:ascii="Arial" w:hAnsi="Arial"/>
              </w:rPr>
              <w:t>176</w:t>
            </w:r>
          </w:p>
          <w:p w:rsidR="00000000" w:rsidRDefault="00BF1287">
            <w:pPr>
              <w:jc w:val="right"/>
              <w:rPr>
                <w:rFonts w:ascii="Arial" w:hAnsi="Arial"/>
              </w:rPr>
            </w:pPr>
            <w:r>
              <w:rPr>
                <w:rFonts w:ascii="Arial" w:hAnsi="Arial"/>
              </w:rPr>
              <w:t>475</w:t>
            </w:r>
          </w:p>
          <w:p w:rsidR="00000000" w:rsidRDefault="00BF1287">
            <w:pPr>
              <w:jc w:val="right"/>
              <w:rPr>
                <w:rFonts w:ascii="Arial" w:hAnsi="Arial"/>
              </w:rPr>
            </w:pPr>
            <w:r>
              <w:rPr>
                <w:rFonts w:ascii="Arial" w:hAnsi="Arial"/>
              </w:rPr>
              <w:t>63</w:t>
            </w:r>
          </w:p>
          <w:p w:rsidR="00000000" w:rsidRDefault="00BF1287">
            <w:pPr>
              <w:jc w:val="right"/>
              <w:rPr>
                <w:rFonts w:ascii="Arial" w:hAnsi="Arial"/>
              </w:rPr>
            </w:pPr>
            <w:r>
              <w:rPr>
                <w:rFonts w:ascii="Arial" w:hAnsi="Arial"/>
              </w:rPr>
              <w:t>551</w:t>
            </w:r>
          </w:p>
          <w:p w:rsidR="00000000" w:rsidRDefault="00BF1287">
            <w:pPr>
              <w:jc w:val="right"/>
              <w:rPr>
                <w:rFonts w:ascii="Arial" w:hAnsi="Arial"/>
              </w:rPr>
            </w:pPr>
            <w:r>
              <w:rPr>
                <w:rFonts w:ascii="Arial" w:hAnsi="Arial"/>
              </w:rPr>
              <w:t>2637</w:t>
            </w:r>
          </w:p>
          <w:p w:rsidR="00000000" w:rsidRDefault="00BF1287">
            <w:pPr>
              <w:jc w:val="right"/>
              <w:rPr>
                <w:rFonts w:ascii="Arial" w:hAnsi="Arial"/>
              </w:rPr>
            </w:pPr>
            <w:r>
              <w:rPr>
                <w:rFonts w:ascii="Arial" w:hAnsi="Arial"/>
              </w:rPr>
              <w:t>1</w:t>
            </w:r>
            <w:r>
              <w:rPr>
                <w:rFonts w:ascii="Arial" w:hAnsi="Arial"/>
              </w:rPr>
              <w:t>316</w:t>
            </w:r>
          </w:p>
          <w:p w:rsidR="00000000" w:rsidRDefault="00BF1287">
            <w:pPr>
              <w:jc w:val="right"/>
              <w:rPr>
                <w:rFonts w:ascii="Arial" w:hAnsi="Arial"/>
              </w:rPr>
            </w:pPr>
            <w:r>
              <w:rPr>
                <w:rFonts w:ascii="Arial" w:hAnsi="Arial"/>
              </w:rPr>
              <w:t>299</w:t>
            </w:r>
          </w:p>
          <w:p w:rsidR="00000000" w:rsidRDefault="00BF1287">
            <w:pPr>
              <w:jc w:val="right"/>
              <w:rPr>
                <w:rFonts w:ascii="Arial" w:hAnsi="Arial"/>
              </w:rPr>
            </w:pPr>
            <w:r>
              <w:rPr>
                <w:rFonts w:ascii="Arial" w:hAnsi="Arial"/>
              </w:rPr>
              <w:t>62</w:t>
            </w:r>
          </w:p>
        </w:tc>
        <w:tc>
          <w:tcPr>
            <w:tcW w:w="913" w:type="dxa"/>
          </w:tcPr>
          <w:p w:rsidR="00000000" w:rsidRDefault="00BF1287">
            <w:pPr>
              <w:jc w:val="right"/>
              <w:rPr>
                <w:rFonts w:ascii="Arial" w:hAnsi="Arial"/>
              </w:rPr>
            </w:pPr>
            <w:r>
              <w:rPr>
                <w:rFonts w:ascii="Arial" w:hAnsi="Arial"/>
              </w:rPr>
              <w:t>65505</w:t>
            </w:r>
          </w:p>
          <w:p w:rsidR="00000000" w:rsidRDefault="00BF1287">
            <w:pPr>
              <w:jc w:val="right"/>
              <w:rPr>
                <w:rFonts w:ascii="Arial" w:hAnsi="Arial"/>
              </w:rPr>
            </w:pPr>
            <w:r>
              <w:rPr>
                <w:rFonts w:ascii="Arial" w:hAnsi="Arial"/>
              </w:rPr>
              <w:t>4160</w:t>
            </w:r>
          </w:p>
          <w:p w:rsidR="00000000" w:rsidRDefault="00BF1287">
            <w:pPr>
              <w:jc w:val="right"/>
              <w:rPr>
                <w:rFonts w:ascii="Arial" w:hAnsi="Arial"/>
              </w:rPr>
            </w:pPr>
            <w:r>
              <w:rPr>
                <w:rFonts w:ascii="Arial" w:hAnsi="Arial"/>
              </w:rPr>
              <w:t>7272</w:t>
            </w:r>
          </w:p>
          <w:p w:rsidR="00000000" w:rsidRDefault="00BF1287">
            <w:pPr>
              <w:jc w:val="right"/>
              <w:rPr>
                <w:rFonts w:ascii="Arial" w:hAnsi="Arial"/>
              </w:rPr>
            </w:pPr>
            <w:r>
              <w:rPr>
                <w:rFonts w:ascii="Arial" w:hAnsi="Arial"/>
              </w:rPr>
              <w:t>1529</w:t>
            </w:r>
          </w:p>
          <w:p w:rsidR="00000000" w:rsidRDefault="00BF1287">
            <w:pPr>
              <w:jc w:val="right"/>
              <w:rPr>
                <w:rFonts w:ascii="Arial" w:hAnsi="Arial"/>
              </w:rPr>
            </w:pPr>
            <w:r>
              <w:rPr>
                <w:rFonts w:ascii="Arial" w:hAnsi="Arial"/>
              </w:rPr>
              <w:t>7061</w:t>
            </w:r>
          </w:p>
          <w:p w:rsidR="00000000" w:rsidRDefault="00BF1287">
            <w:pPr>
              <w:jc w:val="right"/>
              <w:rPr>
                <w:rFonts w:ascii="Arial" w:hAnsi="Arial"/>
              </w:rPr>
            </w:pPr>
            <w:r>
              <w:rPr>
                <w:rFonts w:ascii="Arial" w:hAnsi="Arial"/>
              </w:rPr>
              <w:t>2827</w:t>
            </w:r>
          </w:p>
          <w:p w:rsidR="00000000" w:rsidRDefault="00BF1287">
            <w:pPr>
              <w:jc w:val="right"/>
              <w:rPr>
                <w:rFonts w:ascii="Arial" w:hAnsi="Arial"/>
              </w:rPr>
            </w:pPr>
          </w:p>
          <w:p w:rsidR="00000000" w:rsidRDefault="00BF1287">
            <w:pPr>
              <w:jc w:val="right"/>
              <w:rPr>
                <w:rFonts w:ascii="Arial" w:hAnsi="Arial"/>
              </w:rPr>
            </w:pPr>
            <w:r>
              <w:rPr>
                <w:rFonts w:ascii="Arial" w:hAnsi="Arial"/>
              </w:rPr>
              <w:t>20432</w:t>
            </w:r>
          </w:p>
          <w:p w:rsidR="00000000" w:rsidRDefault="00BF1287">
            <w:pPr>
              <w:jc w:val="right"/>
              <w:rPr>
                <w:rFonts w:ascii="Arial" w:hAnsi="Arial"/>
              </w:rPr>
            </w:pPr>
            <w:r>
              <w:rPr>
                <w:rFonts w:ascii="Arial" w:hAnsi="Arial"/>
              </w:rPr>
              <w:t>1141</w:t>
            </w:r>
          </w:p>
          <w:p w:rsidR="00000000" w:rsidRDefault="00BF1287">
            <w:pPr>
              <w:jc w:val="right"/>
              <w:rPr>
                <w:rFonts w:ascii="Arial" w:hAnsi="Arial"/>
              </w:rPr>
            </w:pPr>
            <w:r>
              <w:rPr>
                <w:rFonts w:ascii="Arial" w:hAnsi="Arial"/>
              </w:rPr>
              <w:t>20482</w:t>
            </w:r>
          </w:p>
          <w:p w:rsidR="00000000" w:rsidRDefault="00BF1287">
            <w:pPr>
              <w:jc w:val="right"/>
              <w:rPr>
                <w:rFonts w:ascii="Arial" w:hAnsi="Arial"/>
              </w:rPr>
            </w:pPr>
            <w:r>
              <w:rPr>
                <w:rFonts w:ascii="Arial" w:hAnsi="Arial"/>
              </w:rPr>
              <w:t>0</w:t>
            </w:r>
          </w:p>
          <w:p w:rsidR="00000000" w:rsidRDefault="00BF1287">
            <w:pPr>
              <w:jc w:val="right"/>
              <w:rPr>
                <w:rFonts w:ascii="Arial" w:hAnsi="Arial"/>
              </w:rPr>
            </w:pPr>
            <w:r>
              <w:rPr>
                <w:rFonts w:ascii="Arial" w:hAnsi="Arial"/>
              </w:rPr>
              <w:t>260</w:t>
            </w:r>
          </w:p>
          <w:p w:rsidR="00000000" w:rsidRDefault="00BF1287">
            <w:pPr>
              <w:jc w:val="right"/>
              <w:rPr>
                <w:rFonts w:ascii="Arial" w:hAnsi="Arial"/>
              </w:rPr>
            </w:pPr>
            <w:r>
              <w:rPr>
                <w:rFonts w:ascii="Arial" w:hAnsi="Arial"/>
              </w:rPr>
              <w:t>362</w:t>
            </w:r>
          </w:p>
          <w:p w:rsidR="00000000" w:rsidRDefault="00BF1287">
            <w:pPr>
              <w:jc w:val="right"/>
              <w:rPr>
                <w:rFonts w:ascii="Arial" w:hAnsi="Arial"/>
              </w:rPr>
            </w:pPr>
          </w:p>
          <w:p w:rsidR="00000000" w:rsidRDefault="00BF1287">
            <w:pPr>
              <w:jc w:val="right"/>
              <w:rPr>
                <w:rFonts w:ascii="Arial" w:hAnsi="Arial"/>
              </w:rPr>
            </w:pPr>
            <w:r>
              <w:rPr>
                <w:rFonts w:ascii="Arial" w:hAnsi="Arial"/>
              </w:rPr>
              <w:t>328</w:t>
            </w:r>
          </w:p>
          <w:p w:rsidR="00000000" w:rsidRDefault="00BF1287">
            <w:pPr>
              <w:jc w:val="right"/>
              <w:rPr>
                <w:rFonts w:ascii="Arial" w:hAnsi="Arial"/>
              </w:rPr>
            </w:pPr>
            <w:r>
              <w:rPr>
                <w:rFonts w:ascii="Arial" w:hAnsi="Arial"/>
              </w:rPr>
              <w:t>3227</w:t>
            </w:r>
          </w:p>
          <w:p w:rsidR="00000000" w:rsidRDefault="00BF1287">
            <w:pPr>
              <w:jc w:val="right"/>
              <w:rPr>
                <w:rFonts w:ascii="Arial" w:hAnsi="Arial"/>
              </w:rPr>
            </w:pPr>
            <w:r>
              <w:rPr>
                <w:rFonts w:ascii="Arial" w:hAnsi="Arial"/>
              </w:rPr>
              <w:t>136</w:t>
            </w:r>
          </w:p>
          <w:p w:rsidR="00000000" w:rsidRDefault="00BF1287">
            <w:pPr>
              <w:jc w:val="right"/>
              <w:rPr>
                <w:rFonts w:ascii="Arial" w:hAnsi="Arial"/>
              </w:rPr>
            </w:pPr>
            <w:r>
              <w:rPr>
                <w:rFonts w:ascii="Arial" w:hAnsi="Arial"/>
              </w:rPr>
              <w:t>158</w:t>
            </w:r>
          </w:p>
          <w:p w:rsidR="00000000" w:rsidRDefault="00BF1287">
            <w:pPr>
              <w:jc w:val="right"/>
              <w:rPr>
                <w:rFonts w:ascii="Arial" w:hAnsi="Arial"/>
              </w:rPr>
            </w:pPr>
            <w:r>
              <w:rPr>
                <w:rFonts w:ascii="Arial" w:hAnsi="Arial"/>
              </w:rPr>
              <w:t>10</w:t>
            </w:r>
          </w:p>
        </w:tc>
        <w:tc>
          <w:tcPr>
            <w:tcW w:w="791" w:type="dxa"/>
          </w:tcPr>
          <w:p w:rsidR="00000000" w:rsidRDefault="00BF1287">
            <w:pPr>
              <w:jc w:val="right"/>
              <w:rPr>
                <w:rFonts w:ascii="Arial" w:hAnsi="Arial"/>
              </w:rPr>
            </w:pPr>
            <w:r>
              <w:rPr>
                <w:rFonts w:ascii="Arial" w:hAnsi="Arial"/>
              </w:rPr>
              <w:t>5653</w:t>
            </w:r>
          </w:p>
          <w:p w:rsidR="00000000" w:rsidRDefault="00BF1287">
            <w:pPr>
              <w:jc w:val="right"/>
              <w:rPr>
                <w:rFonts w:ascii="Arial" w:hAnsi="Arial"/>
              </w:rPr>
            </w:pPr>
            <w:r>
              <w:rPr>
                <w:rFonts w:ascii="Arial" w:hAnsi="Arial"/>
              </w:rPr>
              <w:t>1420</w:t>
            </w:r>
          </w:p>
          <w:p w:rsidR="00000000" w:rsidRDefault="00BF1287">
            <w:pPr>
              <w:jc w:val="right"/>
              <w:rPr>
                <w:rFonts w:ascii="Arial" w:hAnsi="Arial"/>
              </w:rPr>
            </w:pPr>
            <w:r>
              <w:rPr>
                <w:rFonts w:ascii="Arial" w:hAnsi="Arial"/>
              </w:rPr>
              <w:t>1395</w:t>
            </w:r>
          </w:p>
          <w:p w:rsidR="00000000" w:rsidRDefault="00BF1287">
            <w:pPr>
              <w:jc w:val="right"/>
              <w:rPr>
                <w:rFonts w:ascii="Arial" w:hAnsi="Arial"/>
              </w:rPr>
            </w:pPr>
            <w:r>
              <w:rPr>
                <w:rFonts w:ascii="Arial" w:hAnsi="Arial"/>
              </w:rPr>
              <w:t>1649</w:t>
            </w:r>
          </w:p>
          <w:p w:rsidR="00000000" w:rsidRDefault="00BF1287">
            <w:pPr>
              <w:jc w:val="right"/>
              <w:rPr>
                <w:rFonts w:ascii="Arial" w:hAnsi="Arial"/>
              </w:rPr>
            </w:pPr>
            <w:r>
              <w:rPr>
                <w:rFonts w:ascii="Arial" w:hAnsi="Arial"/>
              </w:rPr>
              <w:t>12016</w:t>
            </w:r>
          </w:p>
          <w:p w:rsidR="00000000" w:rsidRDefault="00BF1287">
            <w:pPr>
              <w:jc w:val="right"/>
              <w:rPr>
                <w:rFonts w:ascii="Arial" w:hAnsi="Arial"/>
              </w:rPr>
            </w:pPr>
            <w:r>
              <w:rPr>
                <w:rFonts w:ascii="Arial" w:hAnsi="Arial"/>
              </w:rPr>
              <w:t>1914</w:t>
            </w:r>
          </w:p>
          <w:p w:rsidR="00000000" w:rsidRDefault="00BF1287">
            <w:pPr>
              <w:jc w:val="right"/>
              <w:rPr>
                <w:rFonts w:ascii="Arial" w:hAnsi="Arial"/>
              </w:rPr>
            </w:pPr>
          </w:p>
          <w:p w:rsidR="00000000" w:rsidRDefault="00BF1287">
            <w:pPr>
              <w:jc w:val="right"/>
              <w:rPr>
                <w:rFonts w:ascii="Arial" w:hAnsi="Arial"/>
              </w:rPr>
            </w:pPr>
            <w:r>
              <w:rPr>
                <w:rFonts w:ascii="Arial" w:hAnsi="Arial"/>
              </w:rPr>
              <w:t>5589</w:t>
            </w:r>
          </w:p>
          <w:p w:rsidR="00000000" w:rsidRDefault="00BF1287">
            <w:pPr>
              <w:jc w:val="right"/>
              <w:rPr>
                <w:rFonts w:ascii="Arial" w:hAnsi="Arial"/>
              </w:rPr>
            </w:pPr>
            <w:r>
              <w:rPr>
                <w:rFonts w:ascii="Arial" w:hAnsi="Arial"/>
              </w:rPr>
              <w:t>281</w:t>
            </w:r>
          </w:p>
          <w:p w:rsidR="00000000" w:rsidRDefault="00BF1287">
            <w:pPr>
              <w:jc w:val="right"/>
              <w:rPr>
                <w:rFonts w:ascii="Arial" w:hAnsi="Arial"/>
              </w:rPr>
            </w:pPr>
            <w:r>
              <w:rPr>
                <w:rFonts w:ascii="Arial" w:hAnsi="Arial"/>
              </w:rPr>
              <w:t>13058</w:t>
            </w:r>
          </w:p>
          <w:p w:rsidR="00000000" w:rsidRDefault="00BF1287">
            <w:pPr>
              <w:jc w:val="right"/>
              <w:rPr>
                <w:rFonts w:ascii="Arial" w:hAnsi="Arial"/>
              </w:rPr>
            </w:pPr>
            <w:r>
              <w:rPr>
                <w:rFonts w:ascii="Arial" w:hAnsi="Arial"/>
              </w:rPr>
              <w:t>2</w:t>
            </w:r>
          </w:p>
          <w:p w:rsidR="00000000" w:rsidRDefault="00BF1287">
            <w:pPr>
              <w:jc w:val="right"/>
              <w:rPr>
                <w:rFonts w:ascii="Arial" w:hAnsi="Arial"/>
              </w:rPr>
            </w:pPr>
            <w:r>
              <w:rPr>
                <w:rFonts w:ascii="Arial" w:hAnsi="Arial"/>
              </w:rPr>
              <w:t>342</w:t>
            </w:r>
          </w:p>
          <w:p w:rsidR="00000000" w:rsidRDefault="00BF1287">
            <w:pPr>
              <w:jc w:val="right"/>
              <w:rPr>
                <w:rFonts w:ascii="Arial" w:hAnsi="Arial"/>
              </w:rPr>
            </w:pPr>
            <w:r>
              <w:rPr>
                <w:rFonts w:ascii="Arial" w:hAnsi="Arial"/>
              </w:rPr>
              <w:t>577</w:t>
            </w:r>
          </w:p>
          <w:p w:rsidR="00000000" w:rsidRDefault="00BF1287">
            <w:pPr>
              <w:jc w:val="right"/>
              <w:rPr>
                <w:rFonts w:ascii="Arial" w:hAnsi="Arial"/>
              </w:rPr>
            </w:pPr>
          </w:p>
          <w:p w:rsidR="00000000" w:rsidRDefault="00BF1287">
            <w:pPr>
              <w:jc w:val="right"/>
              <w:rPr>
                <w:rFonts w:ascii="Arial" w:hAnsi="Arial"/>
              </w:rPr>
            </w:pPr>
            <w:r>
              <w:rPr>
                <w:rFonts w:ascii="Arial" w:hAnsi="Arial"/>
              </w:rPr>
              <w:t>670</w:t>
            </w:r>
          </w:p>
          <w:p w:rsidR="00000000" w:rsidRDefault="00BF1287">
            <w:pPr>
              <w:jc w:val="right"/>
              <w:rPr>
                <w:rFonts w:ascii="Arial" w:hAnsi="Arial"/>
              </w:rPr>
            </w:pPr>
            <w:r>
              <w:rPr>
                <w:rFonts w:ascii="Arial" w:hAnsi="Arial"/>
              </w:rPr>
              <w:t>2174</w:t>
            </w:r>
          </w:p>
          <w:p w:rsidR="00000000" w:rsidRDefault="00BF1287">
            <w:pPr>
              <w:jc w:val="right"/>
              <w:rPr>
                <w:rFonts w:ascii="Arial" w:hAnsi="Arial"/>
              </w:rPr>
            </w:pPr>
            <w:r>
              <w:rPr>
                <w:rFonts w:ascii="Arial" w:hAnsi="Arial"/>
              </w:rPr>
              <w:t>1264</w:t>
            </w:r>
          </w:p>
          <w:p w:rsidR="00000000" w:rsidRDefault="00BF1287">
            <w:pPr>
              <w:jc w:val="right"/>
              <w:rPr>
                <w:rFonts w:ascii="Arial" w:hAnsi="Arial"/>
              </w:rPr>
            </w:pPr>
            <w:r>
              <w:rPr>
                <w:rFonts w:ascii="Arial" w:hAnsi="Arial"/>
              </w:rPr>
              <w:t>525</w:t>
            </w:r>
          </w:p>
          <w:p w:rsidR="00000000" w:rsidRDefault="00BF1287">
            <w:pPr>
              <w:jc w:val="right"/>
              <w:rPr>
                <w:rFonts w:ascii="Arial" w:hAnsi="Arial"/>
              </w:rPr>
            </w:pPr>
            <w:r>
              <w:rPr>
                <w:rFonts w:ascii="Arial" w:hAnsi="Arial"/>
              </w:rPr>
              <w:t>18</w:t>
            </w:r>
          </w:p>
        </w:tc>
      </w:tr>
      <w:tr w:rsidR="00000000">
        <w:tblPrEx>
          <w:tblCellMar>
            <w:top w:w="0" w:type="dxa"/>
            <w:bottom w:w="0" w:type="dxa"/>
          </w:tblCellMar>
        </w:tblPrEx>
        <w:tc>
          <w:tcPr>
            <w:tcW w:w="3440" w:type="dxa"/>
          </w:tcPr>
          <w:p w:rsidR="00000000" w:rsidRDefault="00BF1287">
            <w:pPr>
              <w:rPr>
                <w:rFonts w:ascii="Arial" w:hAnsi="Arial"/>
                <w:b/>
              </w:rPr>
            </w:pPr>
            <w:r>
              <w:rPr>
                <w:rFonts w:ascii="Arial" w:hAnsi="Arial"/>
                <w:b/>
              </w:rPr>
              <w:t>Total</w:t>
            </w:r>
          </w:p>
        </w:tc>
        <w:tc>
          <w:tcPr>
            <w:tcW w:w="791" w:type="dxa"/>
          </w:tcPr>
          <w:p w:rsidR="00000000" w:rsidRDefault="00BF1287">
            <w:pPr>
              <w:jc w:val="right"/>
              <w:rPr>
                <w:rFonts w:ascii="Arial" w:hAnsi="Arial"/>
                <w:b/>
              </w:rPr>
            </w:pPr>
            <w:r>
              <w:rPr>
                <w:rFonts w:ascii="Arial" w:hAnsi="Arial"/>
                <w:b/>
              </w:rPr>
              <w:t>36871</w:t>
            </w:r>
          </w:p>
        </w:tc>
        <w:tc>
          <w:tcPr>
            <w:tcW w:w="791" w:type="dxa"/>
          </w:tcPr>
          <w:p w:rsidR="00000000" w:rsidRDefault="00BF1287">
            <w:pPr>
              <w:jc w:val="right"/>
              <w:rPr>
                <w:rFonts w:ascii="Arial" w:hAnsi="Arial"/>
                <w:b/>
              </w:rPr>
            </w:pPr>
            <w:r>
              <w:rPr>
                <w:rFonts w:ascii="Arial" w:hAnsi="Arial"/>
                <w:b/>
              </w:rPr>
              <w:t>22016</w:t>
            </w:r>
          </w:p>
        </w:tc>
        <w:tc>
          <w:tcPr>
            <w:tcW w:w="791" w:type="dxa"/>
          </w:tcPr>
          <w:p w:rsidR="00000000" w:rsidRDefault="00BF1287">
            <w:pPr>
              <w:jc w:val="right"/>
              <w:rPr>
                <w:rFonts w:ascii="Arial" w:hAnsi="Arial"/>
                <w:b/>
              </w:rPr>
            </w:pPr>
            <w:r>
              <w:rPr>
                <w:rFonts w:ascii="Arial" w:hAnsi="Arial"/>
                <w:b/>
              </w:rPr>
              <w:t>43167</w:t>
            </w:r>
          </w:p>
        </w:tc>
        <w:tc>
          <w:tcPr>
            <w:tcW w:w="791" w:type="dxa"/>
          </w:tcPr>
          <w:p w:rsidR="00000000" w:rsidRDefault="00BF1287">
            <w:pPr>
              <w:jc w:val="right"/>
              <w:rPr>
                <w:rFonts w:ascii="Arial" w:hAnsi="Arial"/>
                <w:b/>
              </w:rPr>
            </w:pPr>
            <w:r>
              <w:rPr>
                <w:rFonts w:ascii="Arial" w:hAnsi="Arial"/>
                <w:b/>
              </w:rPr>
              <w:t>24566</w:t>
            </w:r>
          </w:p>
        </w:tc>
        <w:tc>
          <w:tcPr>
            <w:tcW w:w="791" w:type="dxa"/>
          </w:tcPr>
          <w:p w:rsidR="00000000" w:rsidRDefault="00BF1287">
            <w:pPr>
              <w:jc w:val="right"/>
              <w:rPr>
                <w:rFonts w:ascii="Arial" w:hAnsi="Arial"/>
                <w:b/>
              </w:rPr>
            </w:pPr>
            <w:r>
              <w:rPr>
                <w:rFonts w:ascii="Arial" w:hAnsi="Arial"/>
                <w:b/>
              </w:rPr>
              <w:t>44134</w:t>
            </w:r>
          </w:p>
        </w:tc>
        <w:tc>
          <w:tcPr>
            <w:tcW w:w="791" w:type="dxa"/>
          </w:tcPr>
          <w:p w:rsidR="00000000" w:rsidRDefault="00BF1287">
            <w:pPr>
              <w:jc w:val="right"/>
              <w:rPr>
                <w:rFonts w:ascii="Arial" w:hAnsi="Arial"/>
                <w:b/>
              </w:rPr>
            </w:pPr>
            <w:r>
              <w:rPr>
                <w:rFonts w:ascii="Arial" w:hAnsi="Arial"/>
                <w:b/>
              </w:rPr>
              <w:t>28536</w:t>
            </w:r>
          </w:p>
        </w:tc>
        <w:tc>
          <w:tcPr>
            <w:tcW w:w="791" w:type="dxa"/>
          </w:tcPr>
          <w:p w:rsidR="00000000" w:rsidRDefault="00BF1287">
            <w:pPr>
              <w:jc w:val="right"/>
              <w:rPr>
                <w:rFonts w:ascii="Arial" w:hAnsi="Arial"/>
                <w:b/>
              </w:rPr>
            </w:pPr>
            <w:r>
              <w:rPr>
                <w:rFonts w:ascii="Arial" w:hAnsi="Arial"/>
                <w:b/>
              </w:rPr>
              <w:t>73601</w:t>
            </w:r>
          </w:p>
        </w:tc>
        <w:tc>
          <w:tcPr>
            <w:tcW w:w="791" w:type="dxa"/>
          </w:tcPr>
          <w:p w:rsidR="00000000" w:rsidRDefault="00BF1287">
            <w:pPr>
              <w:jc w:val="right"/>
              <w:rPr>
                <w:rFonts w:ascii="Arial" w:hAnsi="Arial"/>
                <w:b/>
              </w:rPr>
            </w:pPr>
            <w:r>
              <w:rPr>
                <w:rFonts w:ascii="Arial" w:hAnsi="Arial"/>
                <w:b/>
              </w:rPr>
              <w:t>31938</w:t>
            </w:r>
          </w:p>
        </w:tc>
        <w:tc>
          <w:tcPr>
            <w:tcW w:w="791" w:type="dxa"/>
          </w:tcPr>
          <w:p w:rsidR="00000000" w:rsidRDefault="00BF1287">
            <w:pPr>
              <w:jc w:val="right"/>
              <w:rPr>
                <w:rFonts w:ascii="Arial" w:hAnsi="Arial"/>
                <w:b/>
              </w:rPr>
            </w:pPr>
            <w:r>
              <w:rPr>
                <w:rFonts w:ascii="Arial" w:hAnsi="Arial"/>
                <w:b/>
              </w:rPr>
              <w:t>93451</w:t>
            </w:r>
          </w:p>
        </w:tc>
        <w:tc>
          <w:tcPr>
            <w:tcW w:w="791" w:type="dxa"/>
          </w:tcPr>
          <w:p w:rsidR="00000000" w:rsidRDefault="00BF1287">
            <w:pPr>
              <w:jc w:val="right"/>
              <w:rPr>
                <w:rFonts w:ascii="Arial" w:hAnsi="Arial"/>
                <w:b/>
              </w:rPr>
            </w:pPr>
            <w:r>
              <w:rPr>
                <w:rFonts w:ascii="Arial" w:hAnsi="Arial"/>
                <w:b/>
              </w:rPr>
              <w:t>43024</w:t>
            </w:r>
          </w:p>
        </w:tc>
        <w:tc>
          <w:tcPr>
            <w:tcW w:w="913" w:type="dxa"/>
          </w:tcPr>
          <w:p w:rsidR="00000000" w:rsidRDefault="00BF1287">
            <w:pPr>
              <w:jc w:val="right"/>
              <w:rPr>
                <w:rFonts w:ascii="Arial" w:hAnsi="Arial"/>
                <w:b/>
              </w:rPr>
            </w:pPr>
            <w:r>
              <w:rPr>
                <w:rFonts w:ascii="Arial" w:hAnsi="Arial"/>
                <w:b/>
              </w:rPr>
              <w:t>134890</w:t>
            </w:r>
          </w:p>
        </w:tc>
        <w:tc>
          <w:tcPr>
            <w:tcW w:w="791" w:type="dxa"/>
          </w:tcPr>
          <w:p w:rsidR="00000000" w:rsidRDefault="00BF1287">
            <w:pPr>
              <w:jc w:val="right"/>
              <w:rPr>
                <w:rFonts w:ascii="Arial" w:hAnsi="Arial"/>
                <w:b/>
              </w:rPr>
            </w:pPr>
            <w:r>
              <w:rPr>
                <w:rFonts w:ascii="Arial" w:hAnsi="Arial"/>
                <w:b/>
              </w:rPr>
              <w:t>48547</w:t>
            </w:r>
          </w:p>
        </w:tc>
      </w:tr>
    </w:tbl>
    <w:p w:rsidR="00000000" w:rsidRDefault="00BF1287">
      <w:pPr>
        <w:spacing w:line="480" w:lineRule="auto"/>
        <w:ind w:left="851"/>
        <w:rPr>
          <w:rFonts w:ascii="Arial" w:hAnsi="Arial"/>
          <w:i/>
        </w:rPr>
      </w:pPr>
      <w:r>
        <w:rPr>
          <w:rFonts w:ascii="Arial" w:hAnsi="Arial"/>
          <w:i/>
        </w:rPr>
        <w:t xml:space="preserve">TON: </w:t>
      </w:r>
      <w:r>
        <w:rPr>
          <w:rFonts w:ascii="Arial" w:hAnsi="Arial"/>
          <w:i/>
        </w:rPr>
        <w:t>toneladas</w:t>
      </w:r>
      <w:r>
        <w:rPr>
          <w:rFonts w:ascii="Arial" w:hAnsi="Arial"/>
          <w:i/>
        </w:rPr>
        <w:tab/>
        <w:t>MD: miles de dólares</w:t>
      </w:r>
    </w:p>
    <w:p w:rsidR="00000000" w:rsidRDefault="00BF1287">
      <w:pPr>
        <w:spacing w:line="480" w:lineRule="auto"/>
        <w:ind w:left="851"/>
        <w:rPr>
          <w:rFonts w:ascii="Arial" w:hAnsi="Arial"/>
        </w:rPr>
        <w:sectPr w:rsidR="00000000">
          <w:headerReference w:type="default" r:id="rId16"/>
          <w:footerReference w:type="default" r:id="rId17"/>
          <w:pgSz w:w="16838" w:h="11906" w:orient="landscape" w:code="9"/>
          <w:pgMar w:top="1361" w:right="2268" w:bottom="2268" w:left="2268" w:header="1134" w:footer="1440" w:gutter="0"/>
          <w:cols w:space="720"/>
        </w:sectPr>
      </w:pPr>
    </w:p>
    <w:p w:rsidR="00000000" w:rsidRDefault="007703E4">
      <w:pPr>
        <w:widowControl w:val="0"/>
        <w:spacing w:line="360" w:lineRule="auto"/>
        <w:ind w:left="851"/>
        <w:jc w:val="center"/>
        <w:rPr>
          <w:rFonts w:ascii="Arial" w:hAnsi="Arial"/>
          <w:b/>
          <w:bCs/>
          <w:snapToGrid w:val="0"/>
        </w:rPr>
      </w:pPr>
      <w:r>
        <w:rPr>
          <w:rFonts w:ascii="Arial" w:hAnsi="Arial"/>
          <w:noProof/>
        </w:rPr>
        <w:drawing>
          <wp:anchor distT="0" distB="0" distL="114300" distR="114300" simplePos="0" relativeHeight="251638272" behindDoc="0" locked="0" layoutInCell="1" allowOverlap="1">
            <wp:simplePos x="0" y="0"/>
            <wp:positionH relativeFrom="column">
              <wp:posOffset>782955</wp:posOffset>
            </wp:positionH>
            <wp:positionV relativeFrom="paragraph">
              <wp:posOffset>391160</wp:posOffset>
            </wp:positionV>
            <wp:extent cx="4457700" cy="267716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457700" cy="2677160"/>
                    </a:xfrm>
                    <a:prstGeom prst="rect">
                      <a:avLst/>
                    </a:prstGeom>
                    <a:noFill/>
                  </pic:spPr>
                </pic:pic>
              </a:graphicData>
            </a:graphic>
          </wp:anchor>
        </w:drawing>
      </w:r>
      <w:r w:rsidR="00BF1287">
        <w:rPr>
          <w:rFonts w:ascii="Arial" w:hAnsi="Arial"/>
          <w:b/>
          <w:bCs/>
          <w:snapToGrid w:val="0"/>
        </w:rPr>
        <w:t>Gráfico 4.5</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Entre la madera bruta y el plywood ya completa más del 50% de divisas por exportaciones, y si se le aumenta la madera de balsa se llega a las ¾ de las exportaciones de AIMA, los datos en forma más clara y preci</w:t>
      </w:r>
      <w:r>
        <w:rPr>
          <w:rFonts w:ascii="Arial" w:hAnsi="Arial"/>
          <w:snapToGrid w:val="0"/>
        </w:rPr>
        <w:t>sa se muestran en la tabla XXV.</w:t>
      </w:r>
    </w:p>
    <w:p w:rsidR="00000000" w:rsidRDefault="00BF1287">
      <w:pPr>
        <w:widowControl w:val="0"/>
        <w:spacing w:line="480" w:lineRule="auto"/>
        <w:ind w:left="1406"/>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Notemos en la tabla XXV que el mejor año de exportaciones fue 1997, teniendo un declive en el año 1998 de 18% con respecto a 1997 y un repunte del 12% para 1999, con respecto al año 1998, esto podemos relacionarlo, con la r</w:t>
      </w:r>
      <w:r>
        <w:rPr>
          <w:rFonts w:ascii="Arial" w:hAnsi="Arial"/>
          <w:snapToGrid w:val="0"/>
        </w:rPr>
        <w:t>ecesión que tuvo el país, ya que como hemos podido notar hasta el momento todas las variables  se has visto afectadas.</w:t>
      </w: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851"/>
        <w:jc w:val="center"/>
        <w:rPr>
          <w:rFonts w:ascii="Arial" w:hAnsi="Arial"/>
          <w:b/>
          <w:snapToGrid w:val="0"/>
        </w:rPr>
      </w:pPr>
    </w:p>
    <w:p w:rsidR="00000000" w:rsidRDefault="00BF1287">
      <w:pPr>
        <w:widowControl w:val="0"/>
        <w:ind w:left="851"/>
        <w:jc w:val="center"/>
        <w:rPr>
          <w:rFonts w:ascii="Arial" w:hAnsi="Arial"/>
          <w:b/>
          <w:snapToGrid w:val="0"/>
        </w:rPr>
      </w:pPr>
      <w:r>
        <w:rPr>
          <w:rFonts w:ascii="Arial" w:hAnsi="Arial"/>
          <w:b/>
          <w:snapToGrid w:val="0"/>
        </w:rPr>
        <w:t>Tabla XXV</w:t>
      </w:r>
    </w:p>
    <w:p w:rsidR="00000000" w:rsidRDefault="00BF1287">
      <w:pPr>
        <w:widowControl w:val="0"/>
        <w:spacing w:line="360" w:lineRule="auto"/>
        <w:ind w:left="851"/>
        <w:jc w:val="center"/>
        <w:rPr>
          <w:rFonts w:ascii="Arial" w:hAnsi="Arial"/>
          <w:b/>
          <w:snapToGrid w:val="0"/>
        </w:rPr>
      </w:pPr>
      <w:r>
        <w:rPr>
          <w:rFonts w:ascii="Arial" w:hAnsi="Arial"/>
          <w:b/>
          <w:snapToGrid w:val="0"/>
        </w:rPr>
        <w:t>Productos exportados de madera (Miles de dólares)</w:t>
      </w:r>
    </w:p>
    <w:tbl>
      <w:tblPr>
        <w:tblW w:w="7725"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8"/>
        <w:gridCol w:w="881"/>
        <w:gridCol w:w="850"/>
        <w:gridCol w:w="975"/>
        <w:gridCol w:w="868"/>
        <w:gridCol w:w="851"/>
        <w:gridCol w:w="992"/>
      </w:tblGrid>
      <w:tr w:rsidR="00000000">
        <w:tblPrEx>
          <w:tblCellMar>
            <w:top w:w="0" w:type="dxa"/>
            <w:bottom w:w="0" w:type="dxa"/>
          </w:tblCellMar>
        </w:tblPrEx>
        <w:tc>
          <w:tcPr>
            <w:tcW w:w="2308" w:type="dxa"/>
          </w:tcPr>
          <w:p w:rsidR="00000000" w:rsidRDefault="00BF1287">
            <w:pPr>
              <w:widowControl w:val="0"/>
              <w:jc w:val="center"/>
              <w:rPr>
                <w:rFonts w:ascii="Arial" w:hAnsi="Arial"/>
                <w:b/>
                <w:snapToGrid w:val="0"/>
                <w:sz w:val="22"/>
              </w:rPr>
            </w:pPr>
            <w:r>
              <w:rPr>
                <w:rFonts w:ascii="Arial" w:hAnsi="Arial"/>
                <w:b/>
                <w:snapToGrid w:val="0"/>
                <w:sz w:val="22"/>
              </w:rPr>
              <w:t>Productos</w:t>
            </w:r>
          </w:p>
        </w:tc>
        <w:tc>
          <w:tcPr>
            <w:tcW w:w="881" w:type="dxa"/>
          </w:tcPr>
          <w:p w:rsidR="00000000" w:rsidRDefault="00BF1287">
            <w:pPr>
              <w:widowControl w:val="0"/>
              <w:jc w:val="center"/>
              <w:rPr>
                <w:rFonts w:ascii="Arial" w:hAnsi="Arial"/>
                <w:b/>
                <w:snapToGrid w:val="0"/>
                <w:sz w:val="22"/>
              </w:rPr>
            </w:pPr>
            <w:r>
              <w:rPr>
                <w:rFonts w:ascii="Arial" w:hAnsi="Arial"/>
                <w:b/>
                <w:snapToGrid w:val="0"/>
                <w:sz w:val="22"/>
              </w:rPr>
              <w:t>1995</w:t>
            </w:r>
          </w:p>
        </w:tc>
        <w:tc>
          <w:tcPr>
            <w:tcW w:w="850" w:type="dxa"/>
          </w:tcPr>
          <w:p w:rsidR="00000000" w:rsidRDefault="00BF1287">
            <w:pPr>
              <w:widowControl w:val="0"/>
              <w:jc w:val="center"/>
              <w:rPr>
                <w:rFonts w:ascii="Arial" w:hAnsi="Arial"/>
                <w:b/>
                <w:snapToGrid w:val="0"/>
                <w:sz w:val="22"/>
              </w:rPr>
            </w:pPr>
            <w:r>
              <w:rPr>
                <w:rFonts w:ascii="Arial" w:hAnsi="Arial"/>
                <w:b/>
                <w:snapToGrid w:val="0"/>
                <w:sz w:val="22"/>
              </w:rPr>
              <w:t>1996</w:t>
            </w:r>
          </w:p>
        </w:tc>
        <w:tc>
          <w:tcPr>
            <w:tcW w:w="975" w:type="dxa"/>
          </w:tcPr>
          <w:p w:rsidR="00000000" w:rsidRDefault="00BF1287">
            <w:pPr>
              <w:widowControl w:val="0"/>
              <w:jc w:val="center"/>
              <w:rPr>
                <w:rFonts w:ascii="Arial" w:hAnsi="Arial"/>
                <w:b/>
                <w:snapToGrid w:val="0"/>
                <w:sz w:val="22"/>
              </w:rPr>
            </w:pPr>
            <w:r>
              <w:rPr>
                <w:rFonts w:ascii="Arial" w:hAnsi="Arial"/>
                <w:b/>
                <w:snapToGrid w:val="0"/>
                <w:sz w:val="22"/>
              </w:rPr>
              <w:t>1997</w:t>
            </w:r>
          </w:p>
        </w:tc>
        <w:tc>
          <w:tcPr>
            <w:tcW w:w="868" w:type="dxa"/>
          </w:tcPr>
          <w:p w:rsidR="00000000" w:rsidRDefault="00BF1287">
            <w:pPr>
              <w:widowControl w:val="0"/>
              <w:jc w:val="center"/>
              <w:rPr>
                <w:rFonts w:ascii="Arial" w:hAnsi="Arial"/>
                <w:b/>
                <w:snapToGrid w:val="0"/>
                <w:sz w:val="22"/>
              </w:rPr>
            </w:pPr>
            <w:r>
              <w:rPr>
                <w:rFonts w:ascii="Arial" w:hAnsi="Arial"/>
                <w:b/>
                <w:snapToGrid w:val="0"/>
                <w:sz w:val="22"/>
              </w:rPr>
              <w:t>1998</w:t>
            </w:r>
          </w:p>
        </w:tc>
        <w:tc>
          <w:tcPr>
            <w:tcW w:w="851" w:type="dxa"/>
          </w:tcPr>
          <w:p w:rsidR="00000000" w:rsidRDefault="00BF1287">
            <w:pPr>
              <w:widowControl w:val="0"/>
              <w:jc w:val="center"/>
              <w:rPr>
                <w:rFonts w:ascii="Arial" w:hAnsi="Arial"/>
                <w:b/>
                <w:snapToGrid w:val="0"/>
                <w:sz w:val="22"/>
              </w:rPr>
            </w:pPr>
            <w:r>
              <w:rPr>
                <w:rFonts w:ascii="Arial" w:hAnsi="Arial"/>
                <w:b/>
                <w:snapToGrid w:val="0"/>
                <w:sz w:val="22"/>
              </w:rPr>
              <w:t>1999</w:t>
            </w:r>
          </w:p>
        </w:tc>
        <w:tc>
          <w:tcPr>
            <w:tcW w:w="992" w:type="dxa"/>
          </w:tcPr>
          <w:p w:rsidR="00000000" w:rsidRDefault="00BF1287">
            <w:pPr>
              <w:widowControl w:val="0"/>
              <w:jc w:val="center"/>
              <w:rPr>
                <w:rFonts w:ascii="Arial" w:hAnsi="Arial"/>
                <w:b/>
                <w:snapToGrid w:val="0"/>
                <w:sz w:val="22"/>
              </w:rPr>
            </w:pPr>
            <w:r>
              <w:rPr>
                <w:rFonts w:ascii="Arial" w:hAnsi="Arial"/>
                <w:b/>
                <w:snapToGrid w:val="0"/>
                <w:sz w:val="22"/>
              </w:rPr>
              <w:t>Total</w:t>
            </w:r>
          </w:p>
        </w:tc>
      </w:tr>
      <w:tr w:rsidR="00000000">
        <w:tblPrEx>
          <w:tblCellMar>
            <w:top w:w="0" w:type="dxa"/>
            <w:bottom w:w="0" w:type="dxa"/>
          </w:tblCellMar>
        </w:tblPrEx>
        <w:tc>
          <w:tcPr>
            <w:tcW w:w="2308" w:type="dxa"/>
          </w:tcPr>
          <w:p w:rsidR="00000000" w:rsidRDefault="00BF1287">
            <w:pPr>
              <w:pStyle w:val="Ttulo4"/>
              <w:rPr>
                <w:rFonts w:ascii="Arial" w:hAnsi="Arial"/>
                <w:sz w:val="22"/>
              </w:rPr>
            </w:pPr>
            <w:r>
              <w:rPr>
                <w:rFonts w:ascii="Arial" w:hAnsi="Arial"/>
                <w:sz w:val="22"/>
              </w:rPr>
              <w:t>Madera Bruta</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14.040</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37.820</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30.495</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21.929</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31.664</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135.948</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Plywood</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22.533</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26.534</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30.192</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21.876</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23.899</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125.023</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Madera de Balsa</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16.345</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15.778</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17.818</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18.342</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17.062</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85.346</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Aglomerado</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2.921</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3.655</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7.468</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4.421</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2.629</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21.094</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MDF</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3.171</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916</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2.370</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5.221</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7.807</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19.484</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Molduras</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2.878</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3.075</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4.104</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3.237</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2.631</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15.834</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Chapas</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6.190</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2.106</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2.068</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1.620</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1.269</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13.163</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Muebles</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2.105</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1.790</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2.122</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1.496</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2.636</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10.149</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Palitos, cucharas, artículos de mesa</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1.118</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930</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1.817</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2.834</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2.450</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9.149</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Madera Aserrada</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2.082</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3.199</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1.531</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885</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654</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8.351</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 xml:space="preserve">Puertas, marcos para puertas </w:t>
            </w:r>
            <w:r>
              <w:rPr>
                <w:rFonts w:ascii="Arial" w:hAnsi="Arial"/>
                <w:snapToGrid w:val="0"/>
                <w:sz w:val="22"/>
              </w:rPr>
              <w:t>y ventanas</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991</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1.269</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1.005</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1.032</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922</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5.217</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Artesanías</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900</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977</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857</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717</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525</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3.975</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Papeles, cajas</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1.031</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851</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830</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808</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407</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3.947</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Parquet, materiales para piso</w:t>
            </w:r>
          </w:p>
        </w:tc>
        <w:tc>
          <w:tcPr>
            <w:tcW w:w="881" w:type="dxa"/>
            <w:vAlign w:val="center"/>
          </w:tcPr>
          <w:p w:rsidR="00000000" w:rsidRDefault="00BF1287">
            <w:pPr>
              <w:widowControl w:val="0"/>
              <w:jc w:val="center"/>
              <w:rPr>
                <w:rFonts w:ascii="Arial" w:hAnsi="Arial"/>
                <w:snapToGrid w:val="0"/>
                <w:sz w:val="22"/>
              </w:rPr>
            </w:pPr>
            <w:r>
              <w:rPr>
                <w:rFonts w:ascii="Arial" w:hAnsi="Arial"/>
                <w:snapToGrid w:val="0"/>
                <w:sz w:val="22"/>
              </w:rPr>
              <w:t>221</w:t>
            </w:r>
          </w:p>
        </w:tc>
        <w:tc>
          <w:tcPr>
            <w:tcW w:w="850" w:type="dxa"/>
            <w:vAlign w:val="center"/>
          </w:tcPr>
          <w:p w:rsidR="00000000" w:rsidRDefault="00BF1287">
            <w:pPr>
              <w:widowControl w:val="0"/>
              <w:jc w:val="center"/>
              <w:rPr>
                <w:rFonts w:ascii="Arial" w:hAnsi="Arial"/>
                <w:snapToGrid w:val="0"/>
                <w:sz w:val="22"/>
              </w:rPr>
            </w:pPr>
            <w:r>
              <w:rPr>
                <w:rFonts w:ascii="Arial" w:hAnsi="Arial"/>
                <w:snapToGrid w:val="0"/>
                <w:sz w:val="22"/>
              </w:rPr>
              <w:t>305</w:t>
            </w:r>
          </w:p>
        </w:tc>
        <w:tc>
          <w:tcPr>
            <w:tcW w:w="975" w:type="dxa"/>
            <w:vAlign w:val="center"/>
          </w:tcPr>
          <w:p w:rsidR="00000000" w:rsidRDefault="00BF1287">
            <w:pPr>
              <w:widowControl w:val="0"/>
              <w:jc w:val="center"/>
              <w:rPr>
                <w:rFonts w:ascii="Arial" w:hAnsi="Arial"/>
                <w:snapToGrid w:val="0"/>
                <w:sz w:val="22"/>
              </w:rPr>
            </w:pPr>
            <w:r>
              <w:rPr>
                <w:rFonts w:ascii="Arial" w:hAnsi="Arial"/>
                <w:snapToGrid w:val="0"/>
                <w:sz w:val="22"/>
              </w:rPr>
              <w:t>645</w:t>
            </w:r>
          </w:p>
        </w:tc>
        <w:tc>
          <w:tcPr>
            <w:tcW w:w="868" w:type="dxa"/>
            <w:vAlign w:val="center"/>
          </w:tcPr>
          <w:p w:rsidR="00000000" w:rsidRDefault="00BF1287">
            <w:pPr>
              <w:widowControl w:val="0"/>
              <w:jc w:val="center"/>
              <w:rPr>
                <w:rFonts w:ascii="Arial" w:hAnsi="Arial"/>
                <w:snapToGrid w:val="0"/>
                <w:sz w:val="22"/>
              </w:rPr>
            </w:pPr>
            <w:r>
              <w:rPr>
                <w:rFonts w:ascii="Arial" w:hAnsi="Arial"/>
                <w:snapToGrid w:val="0"/>
                <w:sz w:val="22"/>
              </w:rPr>
              <w:t>65</w:t>
            </w:r>
          </w:p>
        </w:tc>
        <w:tc>
          <w:tcPr>
            <w:tcW w:w="851" w:type="dxa"/>
            <w:vAlign w:val="center"/>
          </w:tcPr>
          <w:p w:rsidR="00000000" w:rsidRDefault="00BF1287">
            <w:pPr>
              <w:widowControl w:val="0"/>
              <w:jc w:val="center"/>
              <w:rPr>
                <w:rFonts w:ascii="Arial" w:hAnsi="Arial"/>
                <w:snapToGrid w:val="0"/>
                <w:sz w:val="22"/>
              </w:rPr>
            </w:pPr>
            <w:r>
              <w:rPr>
                <w:rFonts w:ascii="Arial" w:hAnsi="Arial"/>
                <w:snapToGrid w:val="0"/>
                <w:sz w:val="22"/>
              </w:rPr>
              <w:t>143</w:t>
            </w:r>
          </w:p>
        </w:tc>
        <w:tc>
          <w:tcPr>
            <w:tcW w:w="992" w:type="dxa"/>
            <w:vAlign w:val="center"/>
          </w:tcPr>
          <w:p w:rsidR="00000000" w:rsidRDefault="00BF1287">
            <w:pPr>
              <w:widowControl w:val="0"/>
              <w:jc w:val="center"/>
              <w:rPr>
                <w:rFonts w:ascii="Arial" w:hAnsi="Arial"/>
                <w:snapToGrid w:val="0"/>
                <w:sz w:val="22"/>
              </w:rPr>
            </w:pPr>
            <w:r>
              <w:rPr>
                <w:rFonts w:ascii="Arial" w:hAnsi="Arial"/>
                <w:snapToGrid w:val="0"/>
                <w:sz w:val="22"/>
              </w:rPr>
              <w:t>1.379</w:t>
            </w:r>
          </w:p>
        </w:tc>
      </w:tr>
      <w:tr w:rsidR="00000000">
        <w:tblPrEx>
          <w:tblCellMar>
            <w:top w:w="0" w:type="dxa"/>
            <w:bottom w:w="0" w:type="dxa"/>
          </w:tblCellMar>
        </w:tblPrEx>
        <w:tc>
          <w:tcPr>
            <w:tcW w:w="2308" w:type="dxa"/>
          </w:tcPr>
          <w:p w:rsidR="00000000" w:rsidRDefault="00BF1287">
            <w:pPr>
              <w:pStyle w:val="Ttulo3"/>
              <w:widowControl w:val="0"/>
              <w:jc w:val="left"/>
              <w:rPr>
                <w:rFonts w:ascii="Arial" w:hAnsi="Arial"/>
                <w:snapToGrid w:val="0"/>
                <w:sz w:val="22"/>
              </w:rPr>
            </w:pPr>
            <w:r>
              <w:rPr>
                <w:rFonts w:ascii="Arial" w:hAnsi="Arial"/>
                <w:snapToGrid w:val="0"/>
                <w:sz w:val="22"/>
              </w:rPr>
              <w:t>TOTAL</w:t>
            </w:r>
          </w:p>
        </w:tc>
        <w:tc>
          <w:tcPr>
            <w:tcW w:w="881" w:type="dxa"/>
            <w:vAlign w:val="center"/>
          </w:tcPr>
          <w:p w:rsidR="00000000" w:rsidRDefault="00BF1287">
            <w:pPr>
              <w:widowControl w:val="0"/>
              <w:jc w:val="center"/>
              <w:rPr>
                <w:rFonts w:ascii="Arial" w:hAnsi="Arial"/>
                <w:b/>
                <w:snapToGrid w:val="0"/>
                <w:sz w:val="22"/>
              </w:rPr>
            </w:pPr>
            <w:r>
              <w:rPr>
                <w:rFonts w:ascii="Arial" w:hAnsi="Arial"/>
                <w:b/>
                <w:snapToGrid w:val="0"/>
                <w:sz w:val="22"/>
              </w:rPr>
              <w:t>76.524</w:t>
            </w:r>
          </w:p>
        </w:tc>
        <w:tc>
          <w:tcPr>
            <w:tcW w:w="850" w:type="dxa"/>
            <w:vAlign w:val="center"/>
          </w:tcPr>
          <w:p w:rsidR="00000000" w:rsidRDefault="00BF1287">
            <w:pPr>
              <w:widowControl w:val="0"/>
              <w:jc w:val="center"/>
              <w:rPr>
                <w:rFonts w:ascii="Arial" w:hAnsi="Arial"/>
                <w:b/>
                <w:snapToGrid w:val="0"/>
                <w:sz w:val="22"/>
              </w:rPr>
            </w:pPr>
            <w:r>
              <w:rPr>
                <w:rFonts w:ascii="Arial" w:hAnsi="Arial"/>
                <w:b/>
                <w:snapToGrid w:val="0"/>
                <w:sz w:val="22"/>
              </w:rPr>
              <w:t>99.113</w:t>
            </w:r>
          </w:p>
        </w:tc>
        <w:tc>
          <w:tcPr>
            <w:tcW w:w="975" w:type="dxa"/>
            <w:vAlign w:val="center"/>
          </w:tcPr>
          <w:p w:rsidR="00000000" w:rsidRDefault="00BF1287">
            <w:pPr>
              <w:widowControl w:val="0"/>
              <w:jc w:val="center"/>
              <w:rPr>
                <w:rFonts w:ascii="Arial" w:hAnsi="Arial"/>
                <w:b/>
                <w:snapToGrid w:val="0"/>
                <w:sz w:val="22"/>
              </w:rPr>
            </w:pPr>
            <w:r>
              <w:rPr>
                <w:rFonts w:ascii="Arial" w:hAnsi="Arial"/>
                <w:b/>
                <w:snapToGrid w:val="0"/>
                <w:sz w:val="22"/>
              </w:rPr>
              <w:t>103.232</w:t>
            </w:r>
          </w:p>
        </w:tc>
        <w:tc>
          <w:tcPr>
            <w:tcW w:w="868" w:type="dxa"/>
            <w:vAlign w:val="center"/>
          </w:tcPr>
          <w:p w:rsidR="00000000" w:rsidRDefault="00BF1287">
            <w:pPr>
              <w:widowControl w:val="0"/>
              <w:jc w:val="center"/>
              <w:rPr>
                <w:rFonts w:ascii="Arial" w:hAnsi="Arial"/>
                <w:b/>
                <w:snapToGrid w:val="0"/>
                <w:sz w:val="22"/>
              </w:rPr>
            </w:pPr>
            <w:r>
              <w:rPr>
                <w:rFonts w:ascii="Arial" w:hAnsi="Arial"/>
                <w:b/>
                <w:snapToGrid w:val="0"/>
                <w:sz w:val="22"/>
              </w:rPr>
              <w:t>84.504</w:t>
            </w:r>
          </w:p>
        </w:tc>
        <w:tc>
          <w:tcPr>
            <w:tcW w:w="851" w:type="dxa"/>
            <w:vAlign w:val="center"/>
          </w:tcPr>
          <w:p w:rsidR="00000000" w:rsidRDefault="00BF1287">
            <w:pPr>
              <w:widowControl w:val="0"/>
              <w:jc w:val="center"/>
              <w:rPr>
                <w:rFonts w:ascii="Arial" w:hAnsi="Arial"/>
                <w:b/>
                <w:snapToGrid w:val="0"/>
                <w:sz w:val="22"/>
              </w:rPr>
            </w:pPr>
            <w:r>
              <w:rPr>
                <w:rFonts w:ascii="Arial" w:hAnsi="Arial"/>
                <w:b/>
                <w:snapToGrid w:val="0"/>
                <w:sz w:val="22"/>
              </w:rPr>
              <w:t>94.688</w:t>
            </w:r>
          </w:p>
        </w:tc>
        <w:tc>
          <w:tcPr>
            <w:tcW w:w="992" w:type="dxa"/>
            <w:vAlign w:val="center"/>
          </w:tcPr>
          <w:p w:rsidR="00000000" w:rsidRDefault="00BF1287">
            <w:pPr>
              <w:widowControl w:val="0"/>
              <w:jc w:val="center"/>
              <w:rPr>
                <w:rFonts w:ascii="Arial" w:hAnsi="Arial"/>
                <w:b/>
                <w:snapToGrid w:val="0"/>
                <w:sz w:val="22"/>
              </w:rPr>
            </w:pPr>
            <w:r>
              <w:rPr>
                <w:rFonts w:ascii="Arial" w:hAnsi="Arial"/>
                <w:b/>
                <w:snapToGrid w:val="0"/>
                <w:sz w:val="22"/>
              </w:rPr>
              <w:t>458.060</w:t>
            </w:r>
          </w:p>
        </w:tc>
      </w:tr>
    </w:tbl>
    <w:p w:rsidR="00000000" w:rsidRDefault="00BF1287">
      <w:pPr>
        <w:widowControl w:val="0"/>
        <w:spacing w:line="480" w:lineRule="auto"/>
        <w:ind w:left="851"/>
        <w:jc w:val="center"/>
        <w:rPr>
          <w:rFonts w:ascii="Arial" w:hAnsi="Arial"/>
          <w:b/>
          <w:snapToGrid w:val="0"/>
        </w:rPr>
      </w:pPr>
    </w:p>
    <w:p w:rsidR="00000000" w:rsidRDefault="00BF1287">
      <w:pPr>
        <w:pStyle w:val="Textoindependiente"/>
        <w:ind w:left="851"/>
        <w:jc w:val="center"/>
        <w:rPr>
          <w:rFonts w:ascii="Arial" w:hAnsi="Arial"/>
          <w:b/>
          <w:bCs/>
        </w:rPr>
      </w:pPr>
      <w:r>
        <w:rPr>
          <w:rFonts w:ascii="Arial" w:hAnsi="Arial"/>
          <w:b/>
          <w:bCs/>
        </w:rPr>
        <w:t>Tabla XXVI</w:t>
      </w:r>
    </w:p>
    <w:p w:rsidR="00000000" w:rsidRDefault="00BF1287">
      <w:pPr>
        <w:widowControl w:val="0"/>
        <w:ind w:left="851"/>
        <w:jc w:val="center"/>
        <w:rPr>
          <w:rFonts w:ascii="Arial" w:hAnsi="Arial"/>
          <w:b/>
          <w:snapToGrid w:val="0"/>
        </w:rPr>
      </w:pPr>
      <w:r>
        <w:rPr>
          <w:rFonts w:ascii="Arial" w:hAnsi="Arial"/>
          <w:b/>
          <w:snapToGrid w:val="0"/>
        </w:rPr>
        <w:t>Balanza com</w:t>
      </w:r>
      <w:r>
        <w:rPr>
          <w:rFonts w:ascii="Arial" w:hAnsi="Arial"/>
          <w:b/>
          <w:snapToGrid w:val="0"/>
        </w:rPr>
        <w:t>ercial (miles de dólares)</w:t>
      </w:r>
    </w:p>
    <w:tbl>
      <w:tblPr>
        <w:tblW w:w="77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1134"/>
        <w:gridCol w:w="1134"/>
        <w:gridCol w:w="1134"/>
        <w:gridCol w:w="1134"/>
        <w:gridCol w:w="1134"/>
      </w:tblGrid>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Componentes Principales</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1995</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1996</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1997</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1998</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1999</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Exportaciones</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87.705</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117.862</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116.107</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95.864</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107.587</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Madera procesada</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74.419</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97.322</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101.109</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83.008</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92.052</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Muebles</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2.105</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1.790</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2.122</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1.496</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2.636</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Pulpa</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311</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242</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295</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268</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35</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 xml:space="preserve">Papel y </w:t>
            </w:r>
            <w:r>
              <w:rPr>
                <w:rFonts w:ascii="Arial" w:hAnsi="Arial"/>
                <w:b/>
                <w:snapToGrid w:val="0"/>
                <w:sz w:val="22"/>
              </w:rPr>
              <w:t>Cartón</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10.870</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18.508</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12.581</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11.092</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12.864</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Importaciones</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175.420</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154.396</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139.512</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154.170</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94.648</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Madera procesada</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3.243</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3.879</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4.745</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6.749</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1.897</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Muebles</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4.967</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6.401</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6.570</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6.285</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2.925</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Pulpa</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14.446</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8.233</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7.612</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8.358</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8.468</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Papel y Cartón</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152.764</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135.864</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120</w:t>
            </w:r>
            <w:r>
              <w:rPr>
                <w:rFonts w:ascii="Arial" w:hAnsi="Arial"/>
                <w:snapToGrid w:val="0"/>
                <w:sz w:val="22"/>
              </w:rPr>
              <w:t>.586</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132.778</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81.358</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Intercambio Global</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263.124</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272.258</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255.619</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250.033</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202.235</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Balanza Comercial</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(87.715)</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(36.534)</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(23.405)</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(58.306)</w:t>
            </w:r>
          </w:p>
        </w:tc>
        <w:tc>
          <w:tcPr>
            <w:tcW w:w="1134" w:type="dxa"/>
            <w:vAlign w:val="center"/>
          </w:tcPr>
          <w:p w:rsidR="00000000" w:rsidRDefault="00BF1287">
            <w:pPr>
              <w:widowControl w:val="0"/>
              <w:jc w:val="center"/>
              <w:rPr>
                <w:rFonts w:ascii="Arial" w:hAnsi="Arial"/>
                <w:b/>
                <w:snapToGrid w:val="0"/>
                <w:sz w:val="22"/>
              </w:rPr>
            </w:pPr>
            <w:r>
              <w:rPr>
                <w:rFonts w:ascii="Arial" w:hAnsi="Arial"/>
                <w:b/>
                <w:snapToGrid w:val="0"/>
                <w:sz w:val="22"/>
              </w:rPr>
              <w:t>12.939</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Madera procesada</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71.176</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93.425</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96.365</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76.259</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90.155</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Muebles</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(2.862)</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(4.611)</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(4.447)</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(4.789)</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(289)</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Pulpa</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(14.135</w:t>
            </w:r>
            <w:r>
              <w:rPr>
                <w:rFonts w:ascii="Arial" w:hAnsi="Arial"/>
                <w:snapToGrid w:val="0"/>
                <w:sz w:val="22"/>
              </w:rPr>
              <w:t>)</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(7.992)</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(7.137)</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(8.090)</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(8.433)</w:t>
            </w:r>
          </w:p>
        </w:tc>
      </w:tr>
      <w:tr w:rsidR="00000000">
        <w:tblPrEx>
          <w:tblCellMar>
            <w:top w:w="0" w:type="dxa"/>
            <w:bottom w:w="0" w:type="dxa"/>
          </w:tblCellMar>
        </w:tblPrEx>
        <w:tc>
          <w:tcPr>
            <w:tcW w:w="2126" w:type="dxa"/>
          </w:tcPr>
          <w:p w:rsidR="00000000" w:rsidRDefault="00BF1287">
            <w:pPr>
              <w:widowControl w:val="0"/>
              <w:rPr>
                <w:rFonts w:ascii="Arial" w:hAnsi="Arial"/>
                <w:b/>
                <w:snapToGrid w:val="0"/>
                <w:sz w:val="22"/>
              </w:rPr>
            </w:pPr>
            <w:r>
              <w:rPr>
                <w:rFonts w:ascii="Arial" w:hAnsi="Arial"/>
                <w:b/>
                <w:snapToGrid w:val="0"/>
                <w:sz w:val="22"/>
              </w:rPr>
              <w:t>Papel y Cartón</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(141.894)</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(117.356)</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(108.005)</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(121.686)</w:t>
            </w:r>
          </w:p>
        </w:tc>
        <w:tc>
          <w:tcPr>
            <w:tcW w:w="1134" w:type="dxa"/>
            <w:vAlign w:val="center"/>
          </w:tcPr>
          <w:p w:rsidR="00000000" w:rsidRDefault="00BF1287">
            <w:pPr>
              <w:widowControl w:val="0"/>
              <w:jc w:val="center"/>
              <w:rPr>
                <w:rFonts w:ascii="Arial" w:hAnsi="Arial"/>
                <w:snapToGrid w:val="0"/>
                <w:sz w:val="22"/>
              </w:rPr>
            </w:pPr>
            <w:r>
              <w:rPr>
                <w:rFonts w:ascii="Arial" w:hAnsi="Arial"/>
                <w:snapToGrid w:val="0"/>
                <w:sz w:val="22"/>
              </w:rPr>
              <w:t>(68.494)</w:t>
            </w:r>
          </w:p>
        </w:tc>
      </w:tr>
    </w:tbl>
    <w:p w:rsidR="00000000" w:rsidRDefault="00BF1287">
      <w:pPr>
        <w:widowControl w:val="0"/>
        <w:spacing w:line="480" w:lineRule="auto"/>
        <w:ind w:left="851"/>
        <w:rPr>
          <w:rFonts w:ascii="Arial" w:hAnsi="Arial"/>
          <w:snapToGrid w:val="0"/>
        </w:rPr>
      </w:pPr>
      <w:r>
        <w:rPr>
          <w:rFonts w:ascii="Arial" w:hAnsi="Arial"/>
          <w:snapToGrid w:val="0"/>
        </w:rPr>
        <w:t>Fuente: Banco Central del Ecuador/ Elaboración: AIMA</w:t>
      </w:r>
    </w:p>
    <w:p w:rsidR="00000000" w:rsidRDefault="00BF1287">
      <w:pPr>
        <w:pStyle w:val="Textoindependiente"/>
        <w:spacing w:line="480" w:lineRule="auto"/>
        <w:ind w:left="1416"/>
        <w:rPr>
          <w:rFonts w:ascii="Arial" w:hAnsi="Arial"/>
        </w:rPr>
      </w:pPr>
      <w:r>
        <w:rPr>
          <w:rFonts w:ascii="Arial" w:hAnsi="Arial"/>
        </w:rPr>
        <w:t>Sin embargo el sector maderero no solo se basa en exportaciones sino en importaciones.  Al restar las i</w:t>
      </w:r>
      <w:r>
        <w:rPr>
          <w:rFonts w:ascii="Arial" w:hAnsi="Arial"/>
        </w:rPr>
        <w:t xml:space="preserve">mportaciones de las exportaciones el resultado se lo conoce como </w:t>
      </w:r>
      <w:r>
        <w:rPr>
          <w:rFonts w:ascii="Arial" w:hAnsi="Arial"/>
          <w:b/>
          <w:bCs/>
        </w:rPr>
        <w:t>balanza comercial</w:t>
      </w:r>
      <w:r>
        <w:rPr>
          <w:rFonts w:ascii="Arial" w:hAnsi="Arial"/>
        </w:rPr>
        <w:t>.  En la tabla XXVI se muestra la balanza comercial de los principales productos maderero, a la vez los datos de las exportación e importación hasta el año 1999.</w:t>
      </w:r>
      <w:r>
        <w:rPr>
          <w:rFonts w:ascii="Arial" w:hAnsi="Arial"/>
        </w:rPr>
        <w:tab/>
      </w:r>
    </w:p>
    <w:p w:rsidR="00000000" w:rsidRDefault="00BF1287">
      <w:pPr>
        <w:pStyle w:val="Textoindependiente"/>
        <w:spacing w:line="480" w:lineRule="auto"/>
        <w:ind w:left="1416"/>
        <w:rPr>
          <w:rFonts w:ascii="Arial" w:hAnsi="Arial"/>
        </w:rPr>
      </w:pPr>
    </w:p>
    <w:p w:rsidR="00000000" w:rsidRDefault="007703E4">
      <w:pPr>
        <w:pStyle w:val="Textoindependiente"/>
        <w:spacing w:line="360" w:lineRule="auto"/>
        <w:ind w:left="1418"/>
        <w:jc w:val="center"/>
        <w:rPr>
          <w:rFonts w:ascii="Arial" w:hAnsi="Arial"/>
          <w:b/>
          <w:bCs/>
        </w:rPr>
      </w:pPr>
      <w:r>
        <w:rPr>
          <w:rFonts w:ascii="Arial" w:hAnsi="Arial"/>
          <w:b/>
          <w:bCs/>
          <w:noProof/>
          <w:snapToGrid/>
        </w:rPr>
        <w:drawing>
          <wp:anchor distT="0" distB="0" distL="114300" distR="114300" simplePos="0" relativeHeight="251639296" behindDoc="0" locked="0" layoutInCell="1" allowOverlap="1">
            <wp:simplePos x="0" y="0"/>
            <wp:positionH relativeFrom="column">
              <wp:posOffset>1125855</wp:posOffset>
            </wp:positionH>
            <wp:positionV relativeFrom="paragraph">
              <wp:posOffset>330200</wp:posOffset>
            </wp:positionV>
            <wp:extent cx="4023360" cy="235394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023360" cy="2353945"/>
                    </a:xfrm>
                    <a:prstGeom prst="rect">
                      <a:avLst/>
                    </a:prstGeom>
                    <a:noFill/>
                  </pic:spPr>
                </pic:pic>
              </a:graphicData>
            </a:graphic>
          </wp:anchor>
        </w:drawing>
      </w:r>
      <w:r w:rsidR="00BF1287">
        <w:rPr>
          <w:rFonts w:ascii="Arial" w:hAnsi="Arial"/>
          <w:b/>
          <w:bCs/>
        </w:rPr>
        <w:t>Gráfico 4</w:t>
      </w:r>
      <w:r w:rsidR="00BF1287">
        <w:rPr>
          <w:rFonts w:ascii="Arial" w:hAnsi="Arial"/>
          <w:b/>
          <w:bCs/>
        </w:rPr>
        <w:t>.6</w:t>
      </w:r>
    </w:p>
    <w:p w:rsidR="00000000" w:rsidRDefault="00BF1287">
      <w:pPr>
        <w:pStyle w:val="Textoindependiente"/>
        <w:spacing w:line="480" w:lineRule="auto"/>
        <w:ind w:left="1416"/>
        <w:rPr>
          <w:rFonts w:ascii="Arial" w:hAnsi="Arial"/>
        </w:rPr>
      </w:pPr>
    </w:p>
    <w:p w:rsidR="00000000" w:rsidRDefault="00BF1287">
      <w:pPr>
        <w:pStyle w:val="Textoindependiente"/>
        <w:spacing w:line="480" w:lineRule="auto"/>
        <w:ind w:left="1416"/>
        <w:rPr>
          <w:rFonts w:ascii="Arial" w:hAnsi="Arial"/>
        </w:rPr>
      </w:pPr>
      <w:r>
        <w:rPr>
          <w:rFonts w:ascii="Arial" w:hAnsi="Arial"/>
        </w:rPr>
        <w:t xml:space="preserve">La balanza comercial de los productos maderables,  no ha sido buena en estos años, ya que las importaciones han sido mayores que las exportaciones, y esto trae como consecuencia un déficit.  El promedio de estos 5 años de la balanza comercial tiene un </w:t>
      </w:r>
      <w:r>
        <w:rPr>
          <w:rFonts w:ascii="Arial" w:hAnsi="Arial"/>
        </w:rPr>
        <w:t>valor negativo de 38’604.200 dólares, pero existe una pequeña reactivación en el último año, sin embargo los datos son muy variados y cinco años no es suficiente para realizar alguna inferencia en este momento con respecto a lo que pasará con los productos</w:t>
      </w:r>
      <w:r>
        <w:rPr>
          <w:rFonts w:ascii="Arial" w:hAnsi="Arial"/>
        </w:rPr>
        <w:t xml:space="preserve"> de madera, una forma más visible de medir la diferencia que existe entre las importaciones y exportaciones se la muestra en el gráfico 4.6</w:t>
      </w:r>
    </w:p>
    <w:p w:rsidR="00000000" w:rsidRDefault="00BF1287">
      <w:pPr>
        <w:pStyle w:val="Textoindependiente"/>
        <w:spacing w:line="480" w:lineRule="auto"/>
        <w:ind w:left="851"/>
        <w:rPr>
          <w:rFonts w:ascii="Arial" w:hAnsi="Arial"/>
        </w:rPr>
      </w:pPr>
    </w:p>
    <w:p w:rsidR="00000000" w:rsidRDefault="00BF1287">
      <w:pPr>
        <w:widowControl w:val="0"/>
        <w:spacing w:line="480" w:lineRule="auto"/>
        <w:ind w:left="1416"/>
        <w:jc w:val="both"/>
        <w:rPr>
          <w:rFonts w:ascii="Arial" w:hAnsi="Arial"/>
          <w:snapToGrid w:val="0"/>
        </w:rPr>
      </w:pPr>
      <w:r>
        <w:rPr>
          <w:rFonts w:ascii="Arial" w:hAnsi="Arial"/>
          <w:snapToGrid w:val="0"/>
        </w:rPr>
        <w:t xml:space="preserve">Según los datos presentados en la tabla XXVII y recogidos de la Asociación Ecuatoriana de Industrias Madereras, es </w:t>
      </w:r>
      <w:r>
        <w:rPr>
          <w:rFonts w:ascii="Arial" w:hAnsi="Arial"/>
          <w:snapToGrid w:val="0"/>
        </w:rPr>
        <w:t>fácil observar que la diferencia que existe entre las exportaciones e importaciones en el sector maderero a sido perjudicial para nuestro país en la mayor parte del tiempo, debido a que las importaciones han predominado exceptuando el año de 1999, sin emba</w:t>
      </w:r>
      <w:r>
        <w:rPr>
          <w:rFonts w:ascii="Arial" w:hAnsi="Arial"/>
          <w:snapToGrid w:val="0"/>
        </w:rPr>
        <w:t xml:space="preserve">rgo no es un incremento sustancial en divisas por exportaciones, ya que estás apenas subieron un 12% con relación al año anterior, más bien las importaciones tuvieron una baja sensible llegando al 62% de lo que represento en 1998, es decir se redujo en un </w:t>
      </w:r>
      <w:r>
        <w:rPr>
          <w:rFonts w:ascii="Arial" w:hAnsi="Arial"/>
          <w:snapToGrid w:val="0"/>
        </w:rPr>
        <w:t>38%; esto trajo como consecuencia que el intercambio global, que no es más que la suma de las exportaciones con las importaciones, se redujo en un 20% con relación al año 1998, lo que visto de forma netamente económica, es bueno que las exportaciones aumen</w:t>
      </w:r>
      <w:r>
        <w:rPr>
          <w:rFonts w:ascii="Arial" w:hAnsi="Arial"/>
          <w:snapToGrid w:val="0"/>
        </w:rPr>
        <w:t xml:space="preserve">te y que las importaciones disminuyan, trayendo más divisas al país, no obstante, la información de cómo se obtiene toda la madera que se exporta no es clara y en muchos casos se oculta.  </w:t>
      </w:r>
    </w:p>
    <w:p w:rsidR="00000000" w:rsidRDefault="00BF1287">
      <w:pPr>
        <w:widowControl w:val="0"/>
        <w:spacing w:line="480" w:lineRule="auto"/>
        <w:ind w:left="851" w:firstLine="708"/>
        <w:jc w:val="both"/>
        <w:rPr>
          <w:rFonts w:ascii="Arial" w:hAnsi="Arial"/>
          <w:snapToGrid w:val="0"/>
        </w:rPr>
      </w:pPr>
    </w:p>
    <w:p w:rsidR="00000000" w:rsidRDefault="00BF1287">
      <w:pPr>
        <w:pStyle w:val="Sangradetextonormal"/>
        <w:spacing w:line="480" w:lineRule="auto"/>
        <w:ind w:left="1416" w:firstLine="0"/>
        <w:rPr>
          <w:rFonts w:ascii="Arial" w:hAnsi="Arial"/>
        </w:rPr>
      </w:pPr>
      <w:r>
        <w:rPr>
          <w:rFonts w:ascii="Arial" w:hAnsi="Arial"/>
        </w:rPr>
        <w:t>Ya nos hemos hecho referencia, que la exportación de productos for</w:t>
      </w:r>
      <w:r>
        <w:rPr>
          <w:rFonts w:ascii="Arial" w:hAnsi="Arial"/>
        </w:rPr>
        <w:t>estales no solo se refiere a la madera, existen otros productos considerados forestales y que son de exportación, es así que para el análisis de esta variable no se utilizará el valor económico que esta representa, debido a que realmente no se sabe la cant</w:t>
      </w:r>
      <w:r>
        <w:rPr>
          <w:rFonts w:ascii="Arial" w:hAnsi="Arial"/>
        </w:rPr>
        <w:t>idad de árboles que se talan para conseguir un cierto valor económico, es por eso que utilizaremos la cantidad de toneladas de extracción forestal que se realiza para el fin de exportación, estos datos fueron generados por el Ex - inefan unidos a los datos</w:t>
      </w:r>
      <w:r>
        <w:rPr>
          <w:rFonts w:ascii="Arial" w:hAnsi="Arial"/>
        </w:rPr>
        <w:t xml:space="preserve"> de exportación presentados por Vásquez (1996) y AIMA.</w:t>
      </w:r>
    </w:p>
    <w:p w:rsidR="00000000" w:rsidRDefault="00BF1287">
      <w:pPr>
        <w:pStyle w:val="Sangradetextonormal"/>
        <w:spacing w:line="480" w:lineRule="auto"/>
        <w:ind w:left="1416" w:firstLine="0"/>
        <w:rPr>
          <w:rFonts w:ascii="Arial" w:hAnsi="Arial" w:cs="Arial"/>
        </w:rPr>
      </w:pPr>
    </w:p>
    <w:p w:rsidR="00000000" w:rsidRDefault="00BF1287">
      <w:pPr>
        <w:pStyle w:val="Sangradetextonormal"/>
        <w:spacing w:line="480" w:lineRule="auto"/>
        <w:ind w:left="1418" w:firstLine="0"/>
        <w:rPr>
          <w:rFonts w:ascii="Arial" w:hAnsi="Arial"/>
        </w:rPr>
      </w:pPr>
      <w:r>
        <w:rPr>
          <w:rFonts w:ascii="Arial" w:hAnsi="Arial"/>
        </w:rPr>
        <w:t>Las exportaciones en miles de toneladas de productos forestales se representan en una curva mostrada en el gráfico 4.7.  En éstos valores se refleja que el promedio entre los años de 1980 y 2000, en t</w:t>
      </w:r>
      <w:r>
        <w:rPr>
          <w:rFonts w:ascii="Arial" w:hAnsi="Arial"/>
        </w:rPr>
        <w:t>otal 21 años, es de 74.118 toneladas de exportación forestal, con una desviación estándar de 68.500 toneladas, existe un mínimo de 4.224 toneladas y un máximo de 192.405 toneladas.  En conclusión se tiene que el total de exportación forestal en esto 21 año</w:t>
      </w:r>
      <w:r>
        <w:rPr>
          <w:rFonts w:ascii="Arial" w:hAnsi="Arial"/>
        </w:rPr>
        <w:t>s es de 1’556.480 toneladas, un valor bastante alto.</w:t>
      </w:r>
    </w:p>
    <w:p w:rsidR="00000000" w:rsidRDefault="00BF1287">
      <w:pPr>
        <w:widowControl w:val="0"/>
        <w:spacing w:line="480" w:lineRule="auto"/>
        <w:ind w:left="851" w:firstLine="708"/>
        <w:jc w:val="center"/>
        <w:rPr>
          <w:rFonts w:ascii="Arial" w:hAnsi="Arial" w:cs="Arial"/>
          <w:b/>
          <w:bCs/>
          <w:snapToGrid w:val="0"/>
        </w:rPr>
      </w:pPr>
      <w:r>
        <w:rPr>
          <w:rFonts w:ascii="Arial" w:hAnsi="Arial" w:cs="Arial"/>
          <w:b/>
          <w:bCs/>
          <w:snapToGrid w:val="0"/>
        </w:rPr>
        <w:t>Gráfico 4.7</w:t>
      </w:r>
    </w:p>
    <w:p w:rsidR="00000000" w:rsidRDefault="007703E4">
      <w:pPr>
        <w:widowControl w:val="0"/>
        <w:spacing w:line="480" w:lineRule="auto"/>
        <w:ind w:left="851" w:firstLine="708"/>
        <w:jc w:val="center"/>
        <w:rPr>
          <w:rFonts w:ascii="Arial" w:hAnsi="Arial"/>
          <w:snapToGrid w:val="0"/>
        </w:rPr>
      </w:pPr>
      <w:r>
        <w:rPr>
          <w:rFonts w:ascii="Arial" w:hAnsi="Arial" w:cs="Arial"/>
          <w:b/>
          <w:bCs/>
          <w:noProof/>
          <w:sz w:val="20"/>
        </w:rPr>
        <w:drawing>
          <wp:anchor distT="0" distB="0" distL="114300" distR="114300" simplePos="0" relativeHeight="251680256" behindDoc="0" locked="0" layoutInCell="1" allowOverlap="1">
            <wp:simplePos x="0" y="0"/>
            <wp:positionH relativeFrom="column">
              <wp:posOffset>1125855</wp:posOffset>
            </wp:positionH>
            <wp:positionV relativeFrom="paragraph">
              <wp:posOffset>17780</wp:posOffset>
            </wp:positionV>
            <wp:extent cx="4057650" cy="2572385"/>
            <wp:effectExtent l="0" t="0" r="0" b="0"/>
            <wp:wrapTopAndBottom/>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srcRect/>
                    <a:stretch>
                      <a:fillRect/>
                    </a:stretch>
                  </pic:blipFill>
                  <pic:spPr bwMode="auto">
                    <a:xfrm>
                      <a:off x="0" y="0"/>
                      <a:ext cx="4057650" cy="2572385"/>
                    </a:xfrm>
                    <a:prstGeom prst="rect">
                      <a:avLst/>
                    </a:prstGeom>
                    <a:noFill/>
                  </pic:spPr>
                </pic:pic>
              </a:graphicData>
            </a:graphic>
          </wp:anchor>
        </w:drawing>
      </w:r>
    </w:p>
    <w:p w:rsidR="00000000" w:rsidRDefault="00BF1287">
      <w:pPr>
        <w:widowControl w:val="0"/>
        <w:spacing w:line="480" w:lineRule="auto"/>
        <w:ind w:left="851"/>
        <w:jc w:val="both"/>
        <w:rPr>
          <w:rFonts w:ascii="Arial" w:hAnsi="Arial"/>
          <w:b/>
          <w:snapToGrid w:val="0"/>
        </w:rPr>
      </w:pPr>
      <w:r>
        <w:rPr>
          <w:rFonts w:ascii="Arial" w:hAnsi="Arial"/>
          <w:b/>
          <w:snapToGrid w:val="0"/>
        </w:rPr>
        <w:t>4.2.6</w:t>
      </w:r>
      <w:r>
        <w:rPr>
          <w:rFonts w:ascii="Arial" w:hAnsi="Arial"/>
          <w:b/>
          <w:snapToGrid w:val="0"/>
        </w:rPr>
        <w:tab/>
        <w:t>Extracción forestal maderera.</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No todo producto forestal extraído del territorio ecuatoriano se exporta, además hay que recalcar que la cantidad real de producto forestal que se extra</w:t>
      </w:r>
      <w:r>
        <w:rPr>
          <w:rFonts w:ascii="Arial" w:hAnsi="Arial"/>
          <w:snapToGrid w:val="0"/>
        </w:rPr>
        <w:t>e es muy difícil de conocer, sin embargo si se puede tener algo de información con respecto a la extracción de  madera.</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La extracción maderera debe es unas de las causas primordiales de la deforestación, pero su control es mínimo, así se muestra en la inf</w:t>
      </w:r>
      <w:r>
        <w:rPr>
          <w:rFonts w:ascii="Arial" w:hAnsi="Arial"/>
          <w:snapToGrid w:val="0"/>
        </w:rPr>
        <w:t>ormación generada por el Ex - Inefan en la  tabla XXVII actualizada hasta el último inventario ejecutado por esta entidad en 1995:</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360" w:lineRule="auto"/>
        <w:ind w:left="851" w:firstLine="708"/>
        <w:jc w:val="center"/>
        <w:rPr>
          <w:rFonts w:ascii="Arial" w:hAnsi="Arial"/>
          <w:b/>
          <w:bCs/>
          <w:snapToGrid w:val="0"/>
        </w:rPr>
      </w:pPr>
      <w:r>
        <w:rPr>
          <w:rFonts w:ascii="Arial" w:hAnsi="Arial"/>
          <w:b/>
          <w:bCs/>
          <w:snapToGrid w:val="0"/>
        </w:rPr>
        <w:t>Tabla XXVII</w:t>
      </w:r>
    </w:p>
    <w:p w:rsidR="00000000" w:rsidRDefault="00BF1287">
      <w:pPr>
        <w:spacing w:line="360" w:lineRule="auto"/>
        <w:ind w:left="851"/>
        <w:jc w:val="center"/>
        <w:rPr>
          <w:rFonts w:ascii="Arial" w:hAnsi="Arial"/>
          <w:b/>
        </w:rPr>
      </w:pPr>
      <w:r>
        <w:rPr>
          <w:rFonts w:ascii="Arial" w:hAnsi="Arial"/>
          <w:b/>
        </w:rPr>
        <w:t xml:space="preserve">Control del aprovechamiento de madera por parte del INEFAN 1985 - 1991 </w:t>
      </w:r>
    </w:p>
    <w:p w:rsidR="00000000" w:rsidRDefault="00BF1287">
      <w:pPr>
        <w:spacing w:line="360" w:lineRule="auto"/>
        <w:ind w:left="851"/>
        <w:jc w:val="center"/>
        <w:rPr>
          <w:rFonts w:ascii="Arial" w:hAnsi="Arial"/>
          <w:b/>
        </w:rPr>
      </w:pPr>
      <w:r>
        <w:rPr>
          <w:rFonts w:ascii="Arial" w:hAnsi="Arial"/>
          <w:b/>
        </w:rPr>
        <w:t>(calculado en base a INEFAN 1995e)</w:t>
      </w:r>
    </w:p>
    <w:p w:rsidR="00000000" w:rsidRDefault="00BF1287">
      <w:pPr>
        <w:widowControl w:val="0"/>
        <w:spacing w:line="480" w:lineRule="auto"/>
        <w:ind w:left="851" w:firstLine="708"/>
        <w:jc w:val="both"/>
        <w:rPr>
          <w:rFonts w:ascii="Arial" w:hAnsi="Arial"/>
          <w:snapToGrid w:val="0"/>
        </w:rPr>
      </w:pPr>
    </w:p>
    <w:tbl>
      <w:tblPr>
        <w:tblW w:w="6733" w:type="dxa"/>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6"/>
        <w:gridCol w:w="1381"/>
        <w:gridCol w:w="1559"/>
        <w:gridCol w:w="1559"/>
        <w:gridCol w:w="1418"/>
      </w:tblGrid>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Años</w:t>
            </w:r>
          </w:p>
        </w:tc>
        <w:tc>
          <w:tcPr>
            <w:tcW w:w="1381"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Superficie explotada</w:t>
            </w:r>
          </w:p>
          <w:p w:rsidR="00000000" w:rsidRDefault="00BF1287">
            <w:pPr>
              <w:widowControl w:val="0"/>
              <w:spacing w:line="360" w:lineRule="auto"/>
              <w:jc w:val="center"/>
              <w:rPr>
                <w:rFonts w:ascii="Arial" w:hAnsi="Arial"/>
                <w:b/>
                <w:snapToGrid w:val="0"/>
              </w:rPr>
            </w:pPr>
            <w:r>
              <w:rPr>
                <w:rFonts w:ascii="Arial" w:hAnsi="Arial"/>
                <w:b/>
                <w:snapToGrid w:val="0"/>
              </w:rPr>
              <w:t>(x 1000 ha)</w:t>
            </w:r>
          </w:p>
        </w:tc>
        <w:tc>
          <w:tcPr>
            <w:tcW w:w="1559"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Madera movilizada bajo control (x 1000 m3)</w:t>
            </w:r>
          </w:p>
        </w:tc>
        <w:tc>
          <w:tcPr>
            <w:tcW w:w="1559"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Extracción de maderas sólidas (x 1000 m3)</w:t>
            </w:r>
          </w:p>
        </w:tc>
        <w:tc>
          <w:tcPr>
            <w:tcW w:w="1418"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Porcentaje de Control</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1985</w:t>
            </w:r>
          </w:p>
        </w:tc>
        <w:tc>
          <w:tcPr>
            <w:tcW w:w="1381" w:type="dxa"/>
            <w:vAlign w:val="center"/>
          </w:tcPr>
          <w:p w:rsidR="00000000" w:rsidRDefault="00BF1287">
            <w:pPr>
              <w:widowControl w:val="0"/>
              <w:spacing w:line="360" w:lineRule="auto"/>
              <w:jc w:val="center"/>
              <w:rPr>
                <w:rFonts w:ascii="Arial" w:hAnsi="Arial"/>
                <w:snapToGrid w:val="0"/>
              </w:rPr>
            </w:pPr>
            <w:r>
              <w:rPr>
                <w:rFonts w:ascii="Arial" w:hAnsi="Arial"/>
                <w:snapToGrid w:val="0"/>
              </w:rPr>
              <w:t>21,0</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437,0</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6.664,0</w:t>
            </w:r>
          </w:p>
        </w:tc>
        <w:tc>
          <w:tcPr>
            <w:tcW w:w="1418" w:type="dxa"/>
            <w:vAlign w:val="center"/>
          </w:tcPr>
          <w:p w:rsidR="00000000" w:rsidRDefault="00BF1287">
            <w:pPr>
              <w:widowControl w:val="0"/>
              <w:spacing w:line="360" w:lineRule="auto"/>
              <w:jc w:val="center"/>
              <w:rPr>
                <w:rFonts w:ascii="Arial" w:hAnsi="Arial"/>
                <w:snapToGrid w:val="0"/>
              </w:rPr>
            </w:pPr>
            <w:r>
              <w:rPr>
                <w:rFonts w:ascii="Arial" w:hAnsi="Arial"/>
                <w:snapToGrid w:val="0"/>
              </w:rPr>
              <w:t>6,6%</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1986</w:t>
            </w:r>
          </w:p>
        </w:tc>
        <w:tc>
          <w:tcPr>
            <w:tcW w:w="1381" w:type="dxa"/>
            <w:vAlign w:val="center"/>
          </w:tcPr>
          <w:p w:rsidR="00000000" w:rsidRDefault="00BF1287">
            <w:pPr>
              <w:widowControl w:val="0"/>
              <w:spacing w:line="360" w:lineRule="auto"/>
              <w:jc w:val="center"/>
              <w:rPr>
                <w:rFonts w:ascii="Arial" w:hAnsi="Arial"/>
                <w:snapToGrid w:val="0"/>
              </w:rPr>
            </w:pPr>
            <w:r>
              <w:rPr>
                <w:rFonts w:ascii="Arial" w:hAnsi="Arial"/>
                <w:snapToGrid w:val="0"/>
              </w:rPr>
              <w:t>20,5</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409,8</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7.067,0</w:t>
            </w:r>
          </w:p>
        </w:tc>
        <w:tc>
          <w:tcPr>
            <w:tcW w:w="1418" w:type="dxa"/>
            <w:vAlign w:val="center"/>
          </w:tcPr>
          <w:p w:rsidR="00000000" w:rsidRDefault="00BF1287">
            <w:pPr>
              <w:widowControl w:val="0"/>
              <w:spacing w:line="360" w:lineRule="auto"/>
              <w:jc w:val="center"/>
              <w:rPr>
                <w:rFonts w:ascii="Arial" w:hAnsi="Arial"/>
                <w:snapToGrid w:val="0"/>
              </w:rPr>
            </w:pPr>
            <w:r>
              <w:rPr>
                <w:rFonts w:ascii="Arial" w:hAnsi="Arial"/>
                <w:snapToGrid w:val="0"/>
              </w:rPr>
              <w:t>5,8%</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1987</w:t>
            </w:r>
          </w:p>
        </w:tc>
        <w:tc>
          <w:tcPr>
            <w:tcW w:w="1381" w:type="dxa"/>
            <w:vAlign w:val="center"/>
          </w:tcPr>
          <w:p w:rsidR="00000000" w:rsidRDefault="00BF1287">
            <w:pPr>
              <w:widowControl w:val="0"/>
              <w:spacing w:line="360" w:lineRule="auto"/>
              <w:jc w:val="center"/>
              <w:rPr>
                <w:rFonts w:ascii="Arial" w:hAnsi="Arial"/>
                <w:snapToGrid w:val="0"/>
              </w:rPr>
            </w:pPr>
            <w:r>
              <w:rPr>
                <w:rFonts w:ascii="Arial" w:hAnsi="Arial"/>
                <w:snapToGrid w:val="0"/>
              </w:rPr>
              <w:t>17,1</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381,3</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7.207,0</w:t>
            </w:r>
          </w:p>
        </w:tc>
        <w:tc>
          <w:tcPr>
            <w:tcW w:w="1418" w:type="dxa"/>
            <w:vAlign w:val="center"/>
          </w:tcPr>
          <w:p w:rsidR="00000000" w:rsidRDefault="00BF1287">
            <w:pPr>
              <w:widowControl w:val="0"/>
              <w:spacing w:line="360" w:lineRule="auto"/>
              <w:jc w:val="center"/>
              <w:rPr>
                <w:rFonts w:ascii="Arial" w:hAnsi="Arial"/>
                <w:snapToGrid w:val="0"/>
              </w:rPr>
            </w:pPr>
            <w:r>
              <w:rPr>
                <w:rFonts w:ascii="Arial" w:hAnsi="Arial"/>
                <w:snapToGrid w:val="0"/>
              </w:rPr>
              <w:t>5,3%</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1988</w:t>
            </w:r>
          </w:p>
        </w:tc>
        <w:tc>
          <w:tcPr>
            <w:tcW w:w="1381" w:type="dxa"/>
            <w:vAlign w:val="center"/>
          </w:tcPr>
          <w:p w:rsidR="00000000" w:rsidRDefault="00BF1287">
            <w:pPr>
              <w:widowControl w:val="0"/>
              <w:spacing w:line="360" w:lineRule="auto"/>
              <w:jc w:val="center"/>
              <w:rPr>
                <w:rFonts w:ascii="Arial" w:hAnsi="Arial"/>
                <w:snapToGrid w:val="0"/>
              </w:rPr>
            </w:pPr>
            <w:r>
              <w:rPr>
                <w:rFonts w:ascii="Arial" w:hAnsi="Arial"/>
                <w:snapToGrid w:val="0"/>
              </w:rPr>
              <w:t>22,5</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444,8</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7.331,0</w:t>
            </w:r>
          </w:p>
        </w:tc>
        <w:tc>
          <w:tcPr>
            <w:tcW w:w="1418" w:type="dxa"/>
            <w:vAlign w:val="center"/>
          </w:tcPr>
          <w:p w:rsidR="00000000" w:rsidRDefault="00BF1287">
            <w:pPr>
              <w:widowControl w:val="0"/>
              <w:spacing w:line="360" w:lineRule="auto"/>
              <w:jc w:val="center"/>
              <w:rPr>
                <w:rFonts w:ascii="Arial" w:hAnsi="Arial"/>
                <w:snapToGrid w:val="0"/>
              </w:rPr>
            </w:pPr>
            <w:r>
              <w:rPr>
                <w:rFonts w:ascii="Arial" w:hAnsi="Arial"/>
                <w:snapToGrid w:val="0"/>
              </w:rPr>
              <w:t>6,1%</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1989</w:t>
            </w:r>
          </w:p>
        </w:tc>
        <w:tc>
          <w:tcPr>
            <w:tcW w:w="1381" w:type="dxa"/>
            <w:vAlign w:val="center"/>
          </w:tcPr>
          <w:p w:rsidR="00000000" w:rsidRDefault="00BF1287">
            <w:pPr>
              <w:widowControl w:val="0"/>
              <w:spacing w:line="360" w:lineRule="auto"/>
              <w:jc w:val="center"/>
              <w:rPr>
                <w:rFonts w:ascii="Arial" w:hAnsi="Arial"/>
                <w:snapToGrid w:val="0"/>
              </w:rPr>
            </w:pPr>
            <w:r>
              <w:rPr>
                <w:rFonts w:ascii="Arial" w:hAnsi="Arial"/>
                <w:snapToGrid w:val="0"/>
              </w:rPr>
              <w:t>11,3</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464,1</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7.849,0</w:t>
            </w:r>
          </w:p>
        </w:tc>
        <w:tc>
          <w:tcPr>
            <w:tcW w:w="1418" w:type="dxa"/>
            <w:vAlign w:val="center"/>
          </w:tcPr>
          <w:p w:rsidR="00000000" w:rsidRDefault="00BF1287">
            <w:pPr>
              <w:widowControl w:val="0"/>
              <w:spacing w:line="360" w:lineRule="auto"/>
              <w:jc w:val="center"/>
              <w:rPr>
                <w:rFonts w:ascii="Arial" w:hAnsi="Arial"/>
                <w:snapToGrid w:val="0"/>
              </w:rPr>
            </w:pPr>
            <w:r>
              <w:rPr>
                <w:rFonts w:ascii="Arial" w:hAnsi="Arial"/>
                <w:snapToGrid w:val="0"/>
              </w:rPr>
              <w:t>5,9%</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1990</w:t>
            </w:r>
          </w:p>
        </w:tc>
        <w:tc>
          <w:tcPr>
            <w:tcW w:w="1381" w:type="dxa"/>
            <w:vAlign w:val="center"/>
          </w:tcPr>
          <w:p w:rsidR="00000000" w:rsidRDefault="00BF1287">
            <w:pPr>
              <w:widowControl w:val="0"/>
              <w:spacing w:line="360" w:lineRule="auto"/>
              <w:jc w:val="center"/>
              <w:rPr>
                <w:rFonts w:ascii="Arial" w:hAnsi="Arial"/>
                <w:snapToGrid w:val="0"/>
              </w:rPr>
            </w:pPr>
            <w:r>
              <w:rPr>
                <w:rFonts w:ascii="Arial" w:hAnsi="Arial"/>
                <w:snapToGrid w:val="0"/>
              </w:rPr>
              <w:t>11,5</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465,7</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7.887,0</w:t>
            </w:r>
          </w:p>
        </w:tc>
        <w:tc>
          <w:tcPr>
            <w:tcW w:w="1418" w:type="dxa"/>
            <w:vAlign w:val="center"/>
          </w:tcPr>
          <w:p w:rsidR="00000000" w:rsidRDefault="00BF1287">
            <w:pPr>
              <w:widowControl w:val="0"/>
              <w:spacing w:line="360" w:lineRule="auto"/>
              <w:jc w:val="center"/>
              <w:rPr>
                <w:rFonts w:ascii="Arial" w:hAnsi="Arial"/>
                <w:snapToGrid w:val="0"/>
              </w:rPr>
            </w:pPr>
            <w:r>
              <w:rPr>
                <w:rFonts w:ascii="Arial" w:hAnsi="Arial"/>
                <w:snapToGrid w:val="0"/>
              </w:rPr>
              <w:t>5,9%</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1991</w:t>
            </w:r>
          </w:p>
        </w:tc>
        <w:tc>
          <w:tcPr>
            <w:tcW w:w="1381" w:type="dxa"/>
            <w:vAlign w:val="center"/>
          </w:tcPr>
          <w:p w:rsidR="00000000" w:rsidRDefault="00BF1287">
            <w:pPr>
              <w:widowControl w:val="0"/>
              <w:spacing w:line="360" w:lineRule="auto"/>
              <w:jc w:val="center"/>
              <w:rPr>
                <w:rFonts w:ascii="Arial" w:hAnsi="Arial"/>
                <w:snapToGrid w:val="0"/>
              </w:rPr>
            </w:pPr>
            <w:r>
              <w:rPr>
                <w:rFonts w:ascii="Arial" w:hAnsi="Arial"/>
                <w:snapToGrid w:val="0"/>
              </w:rPr>
              <w:t>16,2</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561,2</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7.956,0</w:t>
            </w:r>
          </w:p>
        </w:tc>
        <w:tc>
          <w:tcPr>
            <w:tcW w:w="1418" w:type="dxa"/>
            <w:vAlign w:val="center"/>
          </w:tcPr>
          <w:p w:rsidR="00000000" w:rsidRDefault="00BF1287">
            <w:pPr>
              <w:widowControl w:val="0"/>
              <w:spacing w:line="360" w:lineRule="auto"/>
              <w:jc w:val="center"/>
              <w:rPr>
                <w:rFonts w:ascii="Arial" w:hAnsi="Arial"/>
                <w:snapToGrid w:val="0"/>
              </w:rPr>
            </w:pPr>
            <w:r>
              <w:rPr>
                <w:rFonts w:ascii="Arial" w:hAnsi="Arial"/>
                <w:snapToGrid w:val="0"/>
              </w:rPr>
              <w:t>7,1%</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1992</w:t>
            </w:r>
          </w:p>
        </w:tc>
        <w:tc>
          <w:tcPr>
            <w:tcW w:w="1381" w:type="dxa"/>
            <w:vAlign w:val="center"/>
          </w:tcPr>
          <w:p w:rsidR="00000000" w:rsidRDefault="00BF1287">
            <w:pPr>
              <w:widowControl w:val="0"/>
              <w:spacing w:line="360" w:lineRule="auto"/>
              <w:jc w:val="center"/>
              <w:rPr>
                <w:rFonts w:ascii="Arial" w:hAnsi="Arial"/>
                <w:snapToGrid w:val="0"/>
              </w:rPr>
            </w:pPr>
            <w:r>
              <w:rPr>
                <w:rFonts w:ascii="Arial" w:hAnsi="Arial"/>
                <w:snapToGrid w:val="0"/>
              </w:rPr>
              <w:t>15,9</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636,0</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8.570,0</w:t>
            </w:r>
          </w:p>
        </w:tc>
        <w:tc>
          <w:tcPr>
            <w:tcW w:w="1418" w:type="dxa"/>
            <w:vAlign w:val="center"/>
          </w:tcPr>
          <w:p w:rsidR="00000000" w:rsidRDefault="00BF1287">
            <w:pPr>
              <w:widowControl w:val="0"/>
              <w:spacing w:line="360" w:lineRule="auto"/>
              <w:jc w:val="center"/>
              <w:rPr>
                <w:rFonts w:ascii="Arial" w:hAnsi="Arial"/>
                <w:snapToGrid w:val="0"/>
              </w:rPr>
            </w:pPr>
            <w:r>
              <w:rPr>
                <w:rFonts w:ascii="Arial" w:hAnsi="Arial"/>
                <w:snapToGrid w:val="0"/>
              </w:rPr>
              <w:t>7,4%</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1993</w:t>
            </w:r>
          </w:p>
        </w:tc>
        <w:tc>
          <w:tcPr>
            <w:tcW w:w="1381" w:type="dxa"/>
            <w:vAlign w:val="center"/>
          </w:tcPr>
          <w:p w:rsidR="00000000" w:rsidRDefault="00BF1287">
            <w:pPr>
              <w:widowControl w:val="0"/>
              <w:spacing w:line="360" w:lineRule="auto"/>
              <w:jc w:val="center"/>
              <w:rPr>
                <w:rFonts w:ascii="Arial" w:hAnsi="Arial"/>
                <w:snapToGrid w:val="0"/>
              </w:rPr>
            </w:pPr>
            <w:r>
              <w:rPr>
                <w:rFonts w:ascii="Arial" w:hAnsi="Arial"/>
                <w:snapToGrid w:val="0"/>
              </w:rPr>
              <w:t>14,8</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592,0</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8.848,0</w:t>
            </w:r>
          </w:p>
        </w:tc>
        <w:tc>
          <w:tcPr>
            <w:tcW w:w="1418" w:type="dxa"/>
            <w:vAlign w:val="center"/>
          </w:tcPr>
          <w:p w:rsidR="00000000" w:rsidRDefault="00BF1287">
            <w:pPr>
              <w:widowControl w:val="0"/>
              <w:spacing w:line="360" w:lineRule="auto"/>
              <w:jc w:val="center"/>
              <w:rPr>
                <w:rFonts w:ascii="Arial" w:hAnsi="Arial"/>
                <w:snapToGrid w:val="0"/>
              </w:rPr>
            </w:pPr>
            <w:r>
              <w:rPr>
                <w:rFonts w:ascii="Arial" w:hAnsi="Arial"/>
                <w:snapToGrid w:val="0"/>
              </w:rPr>
              <w:t>6,7%</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1994</w:t>
            </w:r>
          </w:p>
        </w:tc>
        <w:tc>
          <w:tcPr>
            <w:tcW w:w="1381" w:type="dxa"/>
            <w:vAlign w:val="center"/>
          </w:tcPr>
          <w:p w:rsidR="00000000" w:rsidRDefault="00BF1287">
            <w:pPr>
              <w:widowControl w:val="0"/>
              <w:spacing w:line="360" w:lineRule="auto"/>
              <w:jc w:val="center"/>
              <w:rPr>
                <w:rFonts w:ascii="Arial" w:hAnsi="Arial"/>
                <w:snapToGrid w:val="0"/>
              </w:rPr>
            </w:pPr>
            <w:r>
              <w:rPr>
                <w:rFonts w:ascii="Arial" w:hAnsi="Arial"/>
                <w:snapToGrid w:val="0"/>
              </w:rPr>
              <w:t>16,9</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676,0</w:t>
            </w:r>
          </w:p>
        </w:tc>
        <w:tc>
          <w:tcPr>
            <w:tcW w:w="1559" w:type="dxa"/>
            <w:vAlign w:val="center"/>
          </w:tcPr>
          <w:p w:rsidR="00000000" w:rsidRDefault="00BF1287">
            <w:pPr>
              <w:widowControl w:val="0"/>
              <w:spacing w:line="360" w:lineRule="auto"/>
              <w:jc w:val="center"/>
              <w:rPr>
                <w:rFonts w:ascii="Arial" w:hAnsi="Arial"/>
                <w:snapToGrid w:val="0"/>
              </w:rPr>
            </w:pPr>
            <w:r>
              <w:rPr>
                <w:rFonts w:ascii="Arial" w:hAnsi="Arial"/>
                <w:snapToGrid w:val="0"/>
              </w:rPr>
              <w:t>9.381,0</w:t>
            </w:r>
          </w:p>
        </w:tc>
        <w:tc>
          <w:tcPr>
            <w:tcW w:w="1418" w:type="dxa"/>
            <w:vAlign w:val="center"/>
          </w:tcPr>
          <w:p w:rsidR="00000000" w:rsidRDefault="00BF1287">
            <w:pPr>
              <w:widowControl w:val="0"/>
              <w:spacing w:line="360" w:lineRule="auto"/>
              <w:jc w:val="center"/>
              <w:rPr>
                <w:rFonts w:ascii="Arial" w:hAnsi="Arial"/>
                <w:snapToGrid w:val="0"/>
              </w:rPr>
            </w:pPr>
            <w:r>
              <w:rPr>
                <w:rFonts w:ascii="Arial" w:hAnsi="Arial"/>
                <w:snapToGrid w:val="0"/>
              </w:rPr>
              <w:t>7,2%</w:t>
            </w:r>
          </w:p>
        </w:tc>
      </w:tr>
      <w:tr w:rsidR="00000000">
        <w:tblPrEx>
          <w:tblCellMar>
            <w:top w:w="0" w:type="dxa"/>
            <w:bottom w:w="0" w:type="dxa"/>
          </w:tblCellMar>
        </w:tblPrEx>
        <w:trPr>
          <w:cantSplit/>
        </w:trPr>
        <w:tc>
          <w:tcPr>
            <w:tcW w:w="816"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Total</w:t>
            </w:r>
          </w:p>
        </w:tc>
        <w:tc>
          <w:tcPr>
            <w:tcW w:w="1381"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167,7</w:t>
            </w:r>
          </w:p>
        </w:tc>
        <w:tc>
          <w:tcPr>
            <w:tcW w:w="1559"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5.067,9</w:t>
            </w:r>
          </w:p>
        </w:tc>
        <w:tc>
          <w:tcPr>
            <w:tcW w:w="1559"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78760,0</w:t>
            </w:r>
          </w:p>
        </w:tc>
        <w:tc>
          <w:tcPr>
            <w:tcW w:w="1418" w:type="dxa"/>
            <w:vAlign w:val="center"/>
          </w:tcPr>
          <w:p w:rsidR="00000000" w:rsidRDefault="00BF1287">
            <w:pPr>
              <w:widowControl w:val="0"/>
              <w:spacing w:line="360" w:lineRule="auto"/>
              <w:jc w:val="center"/>
              <w:rPr>
                <w:rFonts w:ascii="Arial" w:hAnsi="Arial"/>
                <w:b/>
                <w:snapToGrid w:val="0"/>
              </w:rPr>
            </w:pPr>
            <w:r>
              <w:rPr>
                <w:rFonts w:ascii="Arial" w:hAnsi="Arial"/>
                <w:b/>
                <w:snapToGrid w:val="0"/>
              </w:rPr>
              <w:t>6,4%</w:t>
            </w:r>
          </w:p>
        </w:tc>
      </w:tr>
    </w:tbl>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Nos podemos dar cuenta, en estos di</w:t>
      </w:r>
      <w:r>
        <w:rPr>
          <w:rFonts w:ascii="Arial" w:hAnsi="Arial"/>
          <w:snapToGrid w:val="0"/>
        </w:rPr>
        <w:t xml:space="preserve">ez años presentados,  sólo el 6,4% de la extracción total de maderas sólidas registradas fue movilizada bajo control.  Lo que hace concluir que el control de la madera es bastante deficiente.  Sin embargo CLIRSEN &amp; INEFAN  en un proyecto realizado en 1997 </w:t>
      </w:r>
      <w:r>
        <w:rPr>
          <w:rFonts w:ascii="Arial" w:hAnsi="Arial"/>
          <w:snapToGrid w:val="0"/>
        </w:rPr>
        <w:t>estimaron el volumen de madera disponible en los bosques productores que tiene un potencial alto, dichos datos se muestran en la tabla XXVIII</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center"/>
        <w:rPr>
          <w:rFonts w:ascii="Arial" w:hAnsi="Arial"/>
          <w:b/>
          <w:bCs/>
          <w:snapToGrid w:val="0"/>
        </w:rPr>
      </w:pPr>
      <w:r>
        <w:rPr>
          <w:rFonts w:ascii="Arial" w:hAnsi="Arial"/>
          <w:b/>
          <w:bCs/>
          <w:snapToGrid w:val="0"/>
        </w:rPr>
        <w:t>Tabla XXVIII</w:t>
      </w:r>
    </w:p>
    <w:p w:rsidR="00000000" w:rsidRDefault="00BF1287">
      <w:pPr>
        <w:ind w:left="851" w:firstLine="565"/>
        <w:jc w:val="center"/>
        <w:rPr>
          <w:rFonts w:ascii="Arial" w:hAnsi="Arial"/>
          <w:b/>
        </w:rPr>
      </w:pPr>
      <w:r>
        <w:rPr>
          <w:rFonts w:ascii="Arial" w:hAnsi="Arial"/>
          <w:b/>
        </w:rPr>
        <w:t>Volumen de madera disponible de los bosques productores por zonas</w:t>
      </w:r>
    </w:p>
    <w:p w:rsidR="00000000" w:rsidRDefault="00BF1287">
      <w:pPr>
        <w:ind w:left="851"/>
        <w:jc w:val="center"/>
        <w:rPr>
          <w:rFonts w:ascii="Arial" w:hAnsi="Arial"/>
          <w:b/>
        </w:rPr>
      </w:pPr>
      <w:r>
        <w:rPr>
          <w:rFonts w:ascii="Arial" w:hAnsi="Arial"/>
          <w:b/>
        </w:rPr>
        <w:t>(CLIRSEN &amp; INEFAN 1997)</w:t>
      </w:r>
    </w:p>
    <w:p w:rsidR="00000000" w:rsidRDefault="00BF1287">
      <w:pPr>
        <w:ind w:left="851"/>
        <w:jc w:val="center"/>
        <w:rPr>
          <w:rFonts w:ascii="Arial" w:hAnsi="Arial"/>
          <w:b/>
        </w:rPr>
      </w:pPr>
    </w:p>
    <w:tbl>
      <w:tblPr>
        <w:tblW w:w="6662"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347"/>
        <w:gridCol w:w="1275"/>
        <w:gridCol w:w="1418"/>
      </w:tblGrid>
      <w:tr w:rsidR="00000000">
        <w:tblPrEx>
          <w:tblCellMar>
            <w:top w:w="0" w:type="dxa"/>
            <w:bottom w:w="0" w:type="dxa"/>
          </w:tblCellMar>
        </w:tblPrEx>
        <w:tc>
          <w:tcPr>
            <w:tcW w:w="2622" w:type="dxa"/>
          </w:tcPr>
          <w:p w:rsidR="00000000" w:rsidRDefault="00BF1287">
            <w:pPr>
              <w:spacing w:line="360" w:lineRule="auto"/>
              <w:jc w:val="center"/>
              <w:rPr>
                <w:rFonts w:ascii="Arial" w:hAnsi="Arial"/>
                <w:b/>
              </w:rPr>
            </w:pPr>
            <w:r>
              <w:rPr>
                <w:rFonts w:ascii="Arial" w:hAnsi="Arial"/>
                <w:b/>
              </w:rPr>
              <w:t>Bosque pr</w:t>
            </w:r>
            <w:r>
              <w:rPr>
                <w:rFonts w:ascii="Arial" w:hAnsi="Arial"/>
                <w:b/>
              </w:rPr>
              <w:t>oductor con potencial inmediato</w:t>
            </w:r>
          </w:p>
        </w:tc>
        <w:tc>
          <w:tcPr>
            <w:tcW w:w="1347" w:type="dxa"/>
            <w:vAlign w:val="center"/>
          </w:tcPr>
          <w:p w:rsidR="00000000" w:rsidRDefault="00BF1287">
            <w:pPr>
              <w:spacing w:line="360" w:lineRule="auto"/>
              <w:jc w:val="center"/>
              <w:rPr>
                <w:rFonts w:ascii="Arial" w:hAnsi="Arial"/>
                <w:b/>
              </w:rPr>
            </w:pPr>
            <w:r>
              <w:rPr>
                <w:rFonts w:ascii="Arial" w:hAnsi="Arial"/>
                <w:b/>
              </w:rPr>
              <w:t>Superficie (ha)</w:t>
            </w:r>
          </w:p>
        </w:tc>
        <w:tc>
          <w:tcPr>
            <w:tcW w:w="1275" w:type="dxa"/>
            <w:vAlign w:val="center"/>
          </w:tcPr>
          <w:p w:rsidR="00000000" w:rsidRDefault="00BF1287">
            <w:pPr>
              <w:spacing w:line="360" w:lineRule="auto"/>
              <w:jc w:val="center"/>
              <w:rPr>
                <w:rFonts w:ascii="Arial" w:hAnsi="Arial"/>
                <w:b/>
              </w:rPr>
            </w:pPr>
            <w:r>
              <w:rPr>
                <w:rFonts w:ascii="Arial" w:hAnsi="Arial"/>
                <w:b/>
              </w:rPr>
              <w:t>Volumen (m3/ha)</w:t>
            </w:r>
          </w:p>
        </w:tc>
        <w:tc>
          <w:tcPr>
            <w:tcW w:w="1418" w:type="dxa"/>
            <w:vAlign w:val="center"/>
          </w:tcPr>
          <w:p w:rsidR="00000000" w:rsidRDefault="00BF1287">
            <w:pPr>
              <w:spacing w:line="360" w:lineRule="auto"/>
              <w:jc w:val="center"/>
              <w:rPr>
                <w:rFonts w:ascii="Arial" w:hAnsi="Arial"/>
                <w:b/>
              </w:rPr>
            </w:pPr>
            <w:r>
              <w:rPr>
                <w:rFonts w:ascii="Arial" w:hAnsi="Arial"/>
                <w:b/>
              </w:rPr>
              <w:t>Volumen total (m3)</w:t>
            </w:r>
          </w:p>
        </w:tc>
      </w:tr>
      <w:tr w:rsidR="00000000">
        <w:tblPrEx>
          <w:tblCellMar>
            <w:top w:w="0" w:type="dxa"/>
            <w:bottom w:w="0" w:type="dxa"/>
          </w:tblCellMar>
        </w:tblPrEx>
        <w:tc>
          <w:tcPr>
            <w:tcW w:w="2622" w:type="dxa"/>
          </w:tcPr>
          <w:p w:rsidR="00000000" w:rsidRDefault="00BF1287">
            <w:pPr>
              <w:spacing w:line="360" w:lineRule="auto"/>
              <w:rPr>
                <w:rFonts w:ascii="Arial" w:hAnsi="Arial"/>
              </w:rPr>
            </w:pPr>
            <w:r>
              <w:rPr>
                <w:rFonts w:ascii="Arial" w:hAnsi="Arial"/>
              </w:rPr>
              <w:t>Noroccidente (bosque húmedo)</w:t>
            </w:r>
          </w:p>
        </w:tc>
        <w:tc>
          <w:tcPr>
            <w:tcW w:w="1347" w:type="dxa"/>
            <w:vAlign w:val="center"/>
          </w:tcPr>
          <w:p w:rsidR="00000000" w:rsidRDefault="00BF1287">
            <w:pPr>
              <w:spacing w:line="360" w:lineRule="auto"/>
              <w:jc w:val="center"/>
              <w:rPr>
                <w:rFonts w:ascii="Arial" w:hAnsi="Arial"/>
              </w:rPr>
            </w:pPr>
            <w:r>
              <w:rPr>
                <w:rFonts w:ascii="Arial" w:hAnsi="Arial"/>
              </w:rPr>
              <w:t>300.000</w:t>
            </w:r>
          </w:p>
        </w:tc>
        <w:tc>
          <w:tcPr>
            <w:tcW w:w="1275" w:type="dxa"/>
            <w:vAlign w:val="center"/>
          </w:tcPr>
          <w:p w:rsidR="00000000" w:rsidRDefault="00BF1287">
            <w:pPr>
              <w:spacing w:line="360" w:lineRule="auto"/>
              <w:jc w:val="center"/>
              <w:rPr>
                <w:rFonts w:ascii="Arial" w:hAnsi="Arial"/>
              </w:rPr>
            </w:pPr>
            <w:r>
              <w:rPr>
                <w:rFonts w:ascii="Arial" w:hAnsi="Arial"/>
              </w:rPr>
              <w:t>40</w:t>
            </w:r>
          </w:p>
        </w:tc>
        <w:tc>
          <w:tcPr>
            <w:tcW w:w="1418" w:type="dxa"/>
            <w:vAlign w:val="center"/>
          </w:tcPr>
          <w:p w:rsidR="00000000" w:rsidRDefault="00BF1287">
            <w:pPr>
              <w:spacing w:line="360" w:lineRule="auto"/>
              <w:jc w:val="center"/>
              <w:rPr>
                <w:rFonts w:ascii="Arial" w:hAnsi="Arial"/>
              </w:rPr>
            </w:pPr>
            <w:r>
              <w:rPr>
                <w:rFonts w:ascii="Arial" w:hAnsi="Arial"/>
              </w:rPr>
              <w:t>12’000.000</w:t>
            </w:r>
          </w:p>
        </w:tc>
      </w:tr>
      <w:tr w:rsidR="00000000">
        <w:tblPrEx>
          <w:tblCellMar>
            <w:top w:w="0" w:type="dxa"/>
            <w:bottom w:w="0" w:type="dxa"/>
          </w:tblCellMar>
        </w:tblPrEx>
        <w:tc>
          <w:tcPr>
            <w:tcW w:w="2622" w:type="dxa"/>
          </w:tcPr>
          <w:p w:rsidR="00000000" w:rsidRDefault="00BF1287">
            <w:pPr>
              <w:spacing w:line="360" w:lineRule="auto"/>
              <w:rPr>
                <w:rFonts w:ascii="Arial" w:hAnsi="Arial"/>
              </w:rPr>
            </w:pPr>
            <w:r>
              <w:rPr>
                <w:rFonts w:ascii="Arial" w:hAnsi="Arial"/>
              </w:rPr>
              <w:t>Centro y suroccidente (bosque seco)</w:t>
            </w:r>
          </w:p>
        </w:tc>
        <w:tc>
          <w:tcPr>
            <w:tcW w:w="1347" w:type="dxa"/>
            <w:vAlign w:val="center"/>
          </w:tcPr>
          <w:p w:rsidR="00000000" w:rsidRDefault="00BF1287">
            <w:pPr>
              <w:spacing w:line="360" w:lineRule="auto"/>
              <w:jc w:val="center"/>
              <w:rPr>
                <w:rFonts w:ascii="Arial" w:hAnsi="Arial"/>
              </w:rPr>
            </w:pPr>
            <w:r>
              <w:rPr>
                <w:rFonts w:ascii="Arial" w:hAnsi="Arial"/>
              </w:rPr>
              <w:t>450.000</w:t>
            </w:r>
          </w:p>
        </w:tc>
        <w:tc>
          <w:tcPr>
            <w:tcW w:w="1275" w:type="dxa"/>
            <w:vAlign w:val="center"/>
          </w:tcPr>
          <w:p w:rsidR="00000000" w:rsidRDefault="00BF1287">
            <w:pPr>
              <w:spacing w:line="360" w:lineRule="auto"/>
              <w:jc w:val="center"/>
              <w:rPr>
                <w:rFonts w:ascii="Arial" w:hAnsi="Arial"/>
              </w:rPr>
            </w:pPr>
            <w:r>
              <w:rPr>
                <w:rFonts w:ascii="Arial" w:hAnsi="Arial"/>
              </w:rPr>
              <w:t>20</w:t>
            </w:r>
          </w:p>
        </w:tc>
        <w:tc>
          <w:tcPr>
            <w:tcW w:w="1418" w:type="dxa"/>
            <w:vAlign w:val="center"/>
          </w:tcPr>
          <w:p w:rsidR="00000000" w:rsidRDefault="00BF1287">
            <w:pPr>
              <w:spacing w:line="360" w:lineRule="auto"/>
              <w:jc w:val="center"/>
              <w:rPr>
                <w:rFonts w:ascii="Arial" w:hAnsi="Arial"/>
              </w:rPr>
            </w:pPr>
            <w:r>
              <w:rPr>
                <w:rFonts w:ascii="Arial" w:hAnsi="Arial"/>
              </w:rPr>
              <w:t>9’000.000</w:t>
            </w:r>
          </w:p>
        </w:tc>
      </w:tr>
      <w:tr w:rsidR="00000000">
        <w:tblPrEx>
          <w:tblCellMar>
            <w:top w:w="0" w:type="dxa"/>
            <w:bottom w:w="0" w:type="dxa"/>
          </w:tblCellMar>
        </w:tblPrEx>
        <w:tc>
          <w:tcPr>
            <w:tcW w:w="2622" w:type="dxa"/>
          </w:tcPr>
          <w:p w:rsidR="00000000" w:rsidRDefault="00BF1287">
            <w:pPr>
              <w:spacing w:line="360" w:lineRule="auto"/>
              <w:rPr>
                <w:rFonts w:ascii="Arial" w:hAnsi="Arial"/>
              </w:rPr>
            </w:pPr>
            <w:r>
              <w:rPr>
                <w:rFonts w:ascii="Arial" w:hAnsi="Arial"/>
              </w:rPr>
              <w:t>Nororiente (bosque húmedo)</w:t>
            </w:r>
          </w:p>
        </w:tc>
        <w:tc>
          <w:tcPr>
            <w:tcW w:w="1347" w:type="dxa"/>
            <w:vAlign w:val="center"/>
          </w:tcPr>
          <w:p w:rsidR="00000000" w:rsidRDefault="00BF1287">
            <w:pPr>
              <w:spacing w:line="360" w:lineRule="auto"/>
              <w:jc w:val="center"/>
              <w:rPr>
                <w:rFonts w:ascii="Arial" w:hAnsi="Arial"/>
              </w:rPr>
            </w:pPr>
            <w:r>
              <w:rPr>
                <w:rFonts w:ascii="Arial" w:hAnsi="Arial"/>
              </w:rPr>
              <w:t>800.000</w:t>
            </w:r>
          </w:p>
        </w:tc>
        <w:tc>
          <w:tcPr>
            <w:tcW w:w="1275" w:type="dxa"/>
            <w:vAlign w:val="center"/>
          </w:tcPr>
          <w:p w:rsidR="00000000" w:rsidRDefault="00BF1287">
            <w:pPr>
              <w:spacing w:line="360" w:lineRule="auto"/>
              <w:jc w:val="center"/>
              <w:rPr>
                <w:rFonts w:ascii="Arial" w:hAnsi="Arial"/>
              </w:rPr>
            </w:pPr>
            <w:r>
              <w:rPr>
                <w:rFonts w:ascii="Arial" w:hAnsi="Arial"/>
              </w:rPr>
              <w:t>35</w:t>
            </w:r>
          </w:p>
        </w:tc>
        <w:tc>
          <w:tcPr>
            <w:tcW w:w="1418" w:type="dxa"/>
            <w:vAlign w:val="center"/>
          </w:tcPr>
          <w:p w:rsidR="00000000" w:rsidRDefault="00BF1287">
            <w:pPr>
              <w:spacing w:line="360" w:lineRule="auto"/>
              <w:jc w:val="center"/>
              <w:rPr>
                <w:rFonts w:ascii="Arial" w:hAnsi="Arial"/>
              </w:rPr>
            </w:pPr>
            <w:r>
              <w:rPr>
                <w:rFonts w:ascii="Arial" w:hAnsi="Arial"/>
              </w:rPr>
              <w:t>17’000.000</w:t>
            </w:r>
          </w:p>
        </w:tc>
      </w:tr>
      <w:tr w:rsidR="00000000">
        <w:tblPrEx>
          <w:tblCellMar>
            <w:top w:w="0" w:type="dxa"/>
            <w:bottom w:w="0" w:type="dxa"/>
          </w:tblCellMar>
        </w:tblPrEx>
        <w:tc>
          <w:tcPr>
            <w:tcW w:w="2622" w:type="dxa"/>
          </w:tcPr>
          <w:p w:rsidR="00000000" w:rsidRDefault="00BF1287">
            <w:pPr>
              <w:spacing w:line="360" w:lineRule="auto"/>
              <w:rPr>
                <w:rFonts w:ascii="Arial" w:hAnsi="Arial"/>
              </w:rPr>
            </w:pPr>
            <w:r>
              <w:rPr>
                <w:rFonts w:ascii="Arial" w:hAnsi="Arial"/>
              </w:rPr>
              <w:t>Centro y sur</w:t>
            </w:r>
            <w:r>
              <w:rPr>
                <w:rFonts w:ascii="Arial" w:hAnsi="Arial"/>
              </w:rPr>
              <w:t>oriente</w:t>
            </w:r>
          </w:p>
        </w:tc>
        <w:tc>
          <w:tcPr>
            <w:tcW w:w="1347" w:type="dxa"/>
            <w:vAlign w:val="center"/>
          </w:tcPr>
          <w:p w:rsidR="00000000" w:rsidRDefault="00BF1287">
            <w:pPr>
              <w:spacing w:line="360" w:lineRule="auto"/>
              <w:jc w:val="center"/>
              <w:rPr>
                <w:rFonts w:ascii="Arial" w:hAnsi="Arial"/>
              </w:rPr>
            </w:pPr>
            <w:r>
              <w:rPr>
                <w:rFonts w:ascii="Arial" w:hAnsi="Arial"/>
              </w:rPr>
              <w:t>1’000.000</w:t>
            </w:r>
          </w:p>
        </w:tc>
        <w:tc>
          <w:tcPr>
            <w:tcW w:w="1275" w:type="dxa"/>
            <w:vAlign w:val="center"/>
          </w:tcPr>
          <w:p w:rsidR="00000000" w:rsidRDefault="00BF1287">
            <w:pPr>
              <w:spacing w:line="360" w:lineRule="auto"/>
              <w:jc w:val="center"/>
              <w:rPr>
                <w:rFonts w:ascii="Arial" w:hAnsi="Arial"/>
              </w:rPr>
            </w:pPr>
            <w:r>
              <w:rPr>
                <w:rFonts w:ascii="Arial" w:hAnsi="Arial"/>
              </w:rPr>
              <w:t>30</w:t>
            </w:r>
          </w:p>
        </w:tc>
        <w:tc>
          <w:tcPr>
            <w:tcW w:w="1418" w:type="dxa"/>
            <w:vAlign w:val="center"/>
          </w:tcPr>
          <w:p w:rsidR="00000000" w:rsidRDefault="00BF1287">
            <w:pPr>
              <w:spacing w:line="360" w:lineRule="auto"/>
              <w:jc w:val="center"/>
              <w:rPr>
                <w:rFonts w:ascii="Arial" w:hAnsi="Arial"/>
              </w:rPr>
            </w:pPr>
            <w:r>
              <w:rPr>
                <w:rFonts w:ascii="Arial" w:hAnsi="Arial"/>
              </w:rPr>
              <w:t>30’000.000</w:t>
            </w:r>
          </w:p>
        </w:tc>
      </w:tr>
      <w:tr w:rsidR="00000000">
        <w:tblPrEx>
          <w:tblCellMar>
            <w:top w:w="0" w:type="dxa"/>
            <w:bottom w:w="0" w:type="dxa"/>
          </w:tblCellMar>
        </w:tblPrEx>
        <w:tc>
          <w:tcPr>
            <w:tcW w:w="2622" w:type="dxa"/>
          </w:tcPr>
          <w:p w:rsidR="00000000" w:rsidRDefault="00BF1287">
            <w:pPr>
              <w:pStyle w:val="Ttulo5"/>
              <w:spacing w:line="360" w:lineRule="auto"/>
              <w:rPr>
                <w:rFonts w:ascii="Arial" w:hAnsi="Arial"/>
                <w:sz w:val="24"/>
              </w:rPr>
            </w:pPr>
            <w:r>
              <w:rPr>
                <w:rFonts w:ascii="Arial" w:hAnsi="Arial"/>
                <w:sz w:val="24"/>
              </w:rPr>
              <w:t>Total</w:t>
            </w:r>
          </w:p>
        </w:tc>
        <w:tc>
          <w:tcPr>
            <w:tcW w:w="1347" w:type="dxa"/>
            <w:vAlign w:val="center"/>
          </w:tcPr>
          <w:p w:rsidR="00000000" w:rsidRDefault="00BF1287">
            <w:pPr>
              <w:spacing w:line="360" w:lineRule="auto"/>
              <w:jc w:val="center"/>
              <w:rPr>
                <w:rFonts w:ascii="Arial" w:hAnsi="Arial"/>
                <w:b/>
              </w:rPr>
            </w:pPr>
            <w:r>
              <w:rPr>
                <w:rFonts w:ascii="Arial" w:hAnsi="Arial"/>
                <w:b/>
              </w:rPr>
              <w:t>2’550.000</w:t>
            </w:r>
          </w:p>
        </w:tc>
        <w:tc>
          <w:tcPr>
            <w:tcW w:w="1275" w:type="dxa"/>
            <w:vAlign w:val="center"/>
          </w:tcPr>
          <w:p w:rsidR="00000000" w:rsidRDefault="00BF1287">
            <w:pPr>
              <w:spacing w:line="360" w:lineRule="auto"/>
              <w:jc w:val="center"/>
              <w:rPr>
                <w:rFonts w:ascii="Arial" w:hAnsi="Arial"/>
              </w:rPr>
            </w:pPr>
          </w:p>
        </w:tc>
        <w:tc>
          <w:tcPr>
            <w:tcW w:w="1418" w:type="dxa"/>
            <w:vAlign w:val="center"/>
          </w:tcPr>
          <w:p w:rsidR="00000000" w:rsidRDefault="00BF1287">
            <w:pPr>
              <w:spacing w:line="360" w:lineRule="auto"/>
              <w:jc w:val="center"/>
              <w:rPr>
                <w:rFonts w:ascii="Arial" w:hAnsi="Arial"/>
                <w:b/>
              </w:rPr>
            </w:pPr>
            <w:r>
              <w:rPr>
                <w:rFonts w:ascii="Arial" w:hAnsi="Arial"/>
                <w:b/>
              </w:rPr>
              <w:t>68’500.000</w:t>
            </w:r>
          </w:p>
        </w:tc>
      </w:tr>
    </w:tbl>
    <w:p w:rsidR="00000000" w:rsidRDefault="00BF1287">
      <w:pPr>
        <w:spacing w:line="480" w:lineRule="auto"/>
        <w:ind w:left="851"/>
        <w:jc w:val="center"/>
        <w:rPr>
          <w:rFonts w:ascii="Arial" w:hAnsi="Arial"/>
          <w:b/>
        </w:rPr>
      </w:pPr>
    </w:p>
    <w:p w:rsidR="00000000" w:rsidRDefault="00BF1287">
      <w:pPr>
        <w:widowControl w:val="0"/>
        <w:spacing w:line="480" w:lineRule="auto"/>
        <w:ind w:left="1418"/>
        <w:jc w:val="both"/>
        <w:rPr>
          <w:rFonts w:ascii="Arial" w:hAnsi="Arial"/>
          <w:snapToGrid w:val="0"/>
        </w:rPr>
      </w:pPr>
      <w:r>
        <w:rPr>
          <w:rFonts w:ascii="Arial" w:hAnsi="Arial"/>
          <w:snapToGrid w:val="0"/>
        </w:rPr>
        <w:t>Como se nota, hay una alta cantidad de madera disponible, sin embargo no es que por disponer de gran cantidad de este recurso hay que talar los bosques, sino que si se lo tiene,  es porque el t</w:t>
      </w:r>
      <w:r>
        <w:rPr>
          <w:rFonts w:ascii="Arial" w:hAnsi="Arial"/>
          <w:snapToGrid w:val="0"/>
        </w:rPr>
        <w:t>erritorio ecuatoriano es generoso y todavía tenemos la oportunidad de realizar un manejo sustentable, que nos permita llegar a un equilibrio entre la  oferta y demanda de la madera y su conservación.</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En la década cuyo inicio es en 1985 y cuyo fin es en 19</w:t>
      </w:r>
      <w:r>
        <w:rPr>
          <w:rFonts w:ascii="Arial" w:hAnsi="Arial"/>
          <w:snapToGrid w:val="0"/>
        </w:rPr>
        <w:t>94, las maderas sólidas que más se extrajeron se muestran en la tabla XXIX y Tabla XXX</w:t>
      </w:r>
    </w:p>
    <w:p w:rsidR="00000000" w:rsidRDefault="00BF1287">
      <w:pPr>
        <w:widowControl w:val="0"/>
        <w:spacing w:line="480" w:lineRule="auto"/>
        <w:ind w:left="1416"/>
        <w:jc w:val="both"/>
        <w:rPr>
          <w:rFonts w:ascii="Arial" w:hAnsi="Arial"/>
          <w:snapToGrid w:val="0"/>
        </w:rPr>
      </w:pPr>
    </w:p>
    <w:p w:rsidR="00000000" w:rsidRDefault="00BF1287">
      <w:pPr>
        <w:widowControl w:val="0"/>
        <w:spacing w:line="360" w:lineRule="auto"/>
        <w:ind w:left="1416"/>
        <w:jc w:val="center"/>
        <w:rPr>
          <w:rFonts w:ascii="Arial" w:hAnsi="Arial"/>
          <w:b/>
          <w:bCs/>
          <w:snapToGrid w:val="0"/>
        </w:rPr>
      </w:pPr>
      <w:r>
        <w:rPr>
          <w:rFonts w:ascii="Arial" w:hAnsi="Arial"/>
          <w:b/>
          <w:bCs/>
          <w:snapToGrid w:val="0"/>
        </w:rPr>
        <w:t>Tabla XXIX</w:t>
      </w:r>
    </w:p>
    <w:p w:rsidR="00000000" w:rsidRDefault="00BF1287">
      <w:pPr>
        <w:spacing w:line="360" w:lineRule="auto"/>
        <w:ind w:left="1418"/>
        <w:jc w:val="center"/>
        <w:rPr>
          <w:rFonts w:ascii="Arial" w:hAnsi="Arial"/>
          <w:b/>
        </w:rPr>
      </w:pPr>
      <w:r>
        <w:rPr>
          <w:rFonts w:ascii="Arial" w:hAnsi="Arial"/>
          <w:b/>
        </w:rPr>
        <w:t>Extracción de maderas sólidas 1985 - 1989 (x 1000 m</w:t>
      </w:r>
      <w:r>
        <w:rPr>
          <w:rFonts w:ascii="Arial" w:hAnsi="Arial"/>
          <w:b/>
          <w:vertAlign w:val="superscript"/>
        </w:rPr>
        <w:t>3</w:t>
      </w:r>
      <w:r>
        <w:rPr>
          <w:rFonts w:ascii="Arial" w:hAnsi="Arial"/>
          <w:b/>
        </w:rPr>
        <w:t>) (INEFAN 1995e)</w:t>
      </w:r>
    </w:p>
    <w:tbl>
      <w:tblPr>
        <w:tblW w:w="6899"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55"/>
        <w:gridCol w:w="709"/>
        <w:gridCol w:w="709"/>
        <w:gridCol w:w="708"/>
        <w:gridCol w:w="709"/>
        <w:gridCol w:w="709"/>
      </w:tblGrid>
      <w:tr w:rsidR="00000000">
        <w:tblPrEx>
          <w:tblCellMar>
            <w:top w:w="0" w:type="dxa"/>
            <w:bottom w:w="0" w:type="dxa"/>
          </w:tblCellMar>
        </w:tblPrEx>
        <w:trPr>
          <w:cantSplit/>
        </w:trPr>
        <w:tc>
          <w:tcPr>
            <w:tcW w:w="3355" w:type="dxa"/>
          </w:tcPr>
          <w:p w:rsidR="00000000" w:rsidRDefault="00BF1287">
            <w:pPr>
              <w:widowControl w:val="0"/>
              <w:spacing w:line="360" w:lineRule="auto"/>
              <w:jc w:val="center"/>
              <w:rPr>
                <w:rFonts w:ascii="Arial" w:hAnsi="Arial"/>
                <w:b/>
                <w:snapToGrid w:val="0"/>
              </w:rPr>
            </w:pPr>
            <w:r>
              <w:rPr>
                <w:rFonts w:ascii="Arial" w:hAnsi="Arial"/>
                <w:b/>
                <w:snapToGrid w:val="0"/>
              </w:rPr>
              <w:t>Producto</w:t>
            </w:r>
          </w:p>
        </w:tc>
        <w:tc>
          <w:tcPr>
            <w:tcW w:w="709" w:type="dxa"/>
            <w:vAlign w:val="center"/>
          </w:tcPr>
          <w:p w:rsidR="00000000" w:rsidRDefault="00BF1287">
            <w:pPr>
              <w:widowControl w:val="0"/>
              <w:spacing w:line="360" w:lineRule="auto"/>
              <w:jc w:val="center"/>
              <w:rPr>
                <w:rFonts w:ascii="Arial" w:hAnsi="Arial"/>
                <w:b/>
                <w:snapToGrid w:val="0"/>
                <w:sz w:val="22"/>
              </w:rPr>
            </w:pPr>
            <w:r>
              <w:rPr>
                <w:rFonts w:ascii="Arial" w:hAnsi="Arial"/>
                <w:b/>
                <w:snapToGrid w:val="0"/>
                <w:sz w:val="22"/>
              </w:rPr>
              <w:t>1985</w:t>
            </w:r>
          </w:p>
        </w:tc>
        <w:tc>
          <w:tcPr>
            <w:tcW w:w="709" w:type="dxa"/>
            <w:vAlign w:val="center"/>
          </w:tcPr>
          <w:p w:rsidR="00000000" w:rsidRDefault="00BF1287">
            <w:pPr>
              <w:widowControl w:val="0"/>
              <w:spacing w:line="360" w:lineRule="auto"/>
              <w:jc w:val="center"/>
              <w:rPr>
                <w:rFonts w:ascii="Arial" w:hAnsi="Arial"/>
                <w:b/>
                <w:snapToGrid w:val="0"/>
                <w:sz w:val="22"/>
              </w:rPr>
            </w:pPr>
            <w:r>
              <w:rPr>
                <w:rFonts w:ascii="Arial" w:hAnsi="Arial"/>
                <w:b/>
                <w:snapToGrid w:val="0"/>
                <w:sz w:val="22"/>
              </w:rPr>
              <w:t>1986</w:t>
            </w:r>
          </w:p>
        </w:tc>
        <w:tc>
          <w:tcPr>
            <w:tcW w:w="708" w:type="dxa"/>
            <w:vAlign w:val="center"/>
          </w:tcPr>
          <w:p w:rsidR="00000000" w:rsidRDefault="00BF1287">
            <w:pPr>
              <w:widowControl w:val="0"/>
              <w:spacing w:line="360" w:lineRule="auto"/>
              <w:jc w:val="center"/>
              <w:rPr>
                <w:rFonts w:ascii="Arial" w:hAnsi="Arial"/>
                <w:b/>
                <w:snapToGrid w:val="0"/>
                <w:sz w:val="22"/>
              </w:rPr>
            </w:pPr>
            <w:r>
              <w:rPr>
                <w:rFonts w:ascii="Arial" w:hAnsi="Arial"/>
                <w:b/>
                <w:snapToGrid w:val="0"/>
                <w:sz w:val="22"/>
              </w:rPr>
              <w:t>1987</w:t>
            </w:r>
          </w:p>
        </w:tc>
        <w:tc>
          <w:tcPr>
            <w:tcW w:w="709" w:type="dxa"/>
            <w:vAlign w:val="center"/>
          </w:tcPr>
          <w:p w:rsidR="00000000" w:rsidRDefault="00BF1287">
            <w:pPr>
              <w:widowControl w:val="0"/>
              <w:spacing w:line="360" w:lineRule="auto"/>
              <w:jc w:val="center"/>
              <w:rPr>
                <w:rFonts w:ascii="Arial" w:hAnsi="Arial"/>
                <w:b/>
                <w:snapToGrid w:val="0"/>
                <w:sz w:val="22"/>
              </w:rPr>
            </w:pPr>
            <w:r>
              <w:rPr>
                <w:rFonts w:ascii="Arial" w:hAnsi="Arial"/>
                <w:b/>
                <w:snapToGrid w:val="0"/>
                <w:sz w:val="22"/>
              </w:rPr>
              <w:t>1988</w:t>
            </w:r>
          </w:p>
        </w:tc>
        <w:tc>
          <w:tcPr>
            <w:tcW w:w="709" w:type="dxa"/>
            <w:vAlign w:val="center"/>
          </w:tcPr>
          <w:p w:rsidR="00000000" w:rsidRDefault="00BF1287">
            <w:pPr>
              <w:widowControl w:val="0"/>
              <w:spacing w:line="360" w:lineRule="auto"/>
              <w:jc w:val="center"/>
              <w:rPr>
                <w:rFonts w:ascii="Arial" w:hAnsi="Arial"/>
                <w:b/>
                <w:snapToGrid w:val="0"/>
                <w:sz w:val="22"/>
              </w:rPr>
            </w:pPr>
            <w:r>
              <w:rPr>
                <w:rFonts w:ascii="Arial" w:hAnsi="Arial"/>
                <w:b/>
                <w:snapToGrid w:val="0"/>
                <w:sz w:val="22"/>
              </w:rPr>
              <w:t>1989</w:t>
            </w:r>
          </w:p>
        </w:tc>
      </w:tr>
      <w:tr w:rsidR="00000000">
        <w:tblPrEx>
          <w:tblCellMar>
            <w:top w:w="0" w:type="dxa"/>
            <w:bottom w:w="0" w:type="dxa"/>
          </w:tblCellMar>
        </w:tblPrEx>
        <w:trPr>
          <w:cantSplit/>
        </w:trPr>
        <w:tc>
          <w:tcPr>
            <w:tcW w:w="3355" w:type="dxa"/>
          </w:tcPr>
          <w:p w:rsidR="00000000" w:rsidRDefault="00BF1287">
            <w:pPr>
              <w:widowControl w:val="0"/>
              <w:spacing w:line="360" w:lineRule="auto"/>
              <w:rPr>
                <w:rFonts w:ascii="Arial" w:hAnsi="Arial"/>
                <w:b/>
                <w:snapToGrid w:val="0"/>
              </w:rPr>
            </w:pPr>
            <w:r>
              <w:rPr>
                <w:rFonts w:ascii="Arial" w:hAnsi="Arial"/>
                <w:b/>
                <w:snapToGrid w:val="0"/>
              </w:rPr>
              <w:t>Trozas de aserrío y chapas</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2.745</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2.845</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2.910</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2.955</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w:t>
            </w:r>
            <w:r>
              <w:rPr>
                <w:rFonts w:ascii="Arial" w:hAnsi="Arial"/>
                <w:snapToGrid w:val="0"/>
                <w:sz w:val="22"/>
              </w:rPr>
              <w:t>416</w:t>
            </w:r>
          </w:p>
        </w:tc>
      </w:tr>
      <w:tr w:rsidR="00000000">
        <w:tblPrEx>
          <w:tblCellMar>
            <w:top w:w="0" w:type="dxa"/>
            <w:bottom w:w="0" w:type="dxa"/>
          </w:tblCellMar>
        </w:tblPrEx>
        <w:trPr>
          <w:cantSplit/>
        </w:trPr>
        <w:tc>
          <w:tcPr>
            <w:tcW w:w="3355" w:type="dxa"/>
          </w:tcPr>
          <w:p w:rsidR="00000000" w:rsidRDefault="00BF1287">
            <w:pPr>
              <w:widowControl w:val="0"/>
              <w:spacing w:line="360" w:lineRule="auto"/>
              <w:rPr>
                <w:rFonts w:ascii="Arial" w:hAnsi="Arial"/>
                <w:b/>
                <w:snapToGrid w:val="0"/>
              </w:rPr>
            </w:pPr>
            <w:r>
              <w:rPr>
                <w:rFonts w:ascii="Arial" w:hAnsi="Arial"/>
                <w:b/>
                <w:snapToGrid w:val="0"/>
              </w:rPr>
              <w:t>Puntales de minas</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12</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13</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w:t>
            </w:r>
          </w:p>
        </w:tc>
      </w:tr>
      <w:tr w:rsidR="00000000">
        <w:tblPrEx>
          <w:tblCellMar>
            <w:top w:w="0" w:type="dxa"/>
            <w:bottom w:w="0" w:type="dxa"/>
          </w:tblCellMar>
        </w:tblPrEx>
        <w:trPr>
          <w:cantSplit/>
        </w:trPr>
        <w:tc>
          <w:tcPr>
            <w:tcW w:w="3355" w:type="dxa"/>
          </w:tcPr>
          <w:p w:rsidR="00000000" w:rsidRDefault="00BF1287">
            <w:pPr>
              <w:widowControl w:val="0"/>
              <w:spacing w:line="360" w:lineRule="auto"/>
              <w:rPr>
                <w:rFonts w:ascii="Arial" w:hAnsi="Arial"/>
                <w:b/>
                <w:snapToGrid w:val="0"/>
              </w:rPr>
            </w:pPr>
            <w:r>
              <w:rPr>
                <w:rFonts w:ascii="Arial" w:hAnsi="Arial"/>
                <w:b/>
                <w:snapToGrid w:val="0"/>
              </w:rPr>
              <w:t>En rollo de raja</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260</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262</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264</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297</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297</w:t>
            </w:r>
          </w:p>
        </w:tc>
      </w:tr>
      <w:tr w:rsidR="00000000">
        <w:tblPrEx>
          <w:tblCellMar>
            <w:top w:w="0" w:type="dxa"/>
            <w:bottom w:w="0" w:type="dxa"/>
          </w:tblCellMar>
        </w:tblPrEx>
        <w:trPr>
          <w:cantSplit/>
        </w:trPr>
        <w:tc>
          <w:tcPr>
            <w:tcW w:w="3355" w:type="dxa"/>
          </w:tcPr>
          <w:p w:rsidR="00000000" w:rsidRDefault="00BF1287">
            <w:pPr>
              <w:widowControl w:val="0"/>
              <w:spacing w:line="360" w:lineRule="auto"/>
              <w:rPr>
                <w:rFonts w:ascii="Arial" w:hAnsi="Arial"/>
                <w:b/>
                <w:snapToGrid w:val="0"/>
              </w:rPr>
            </w:pPr>
            <w:r>
              <w:rPr>
                <w:rFonts w:ascii="Arial" w:hAnsi="Arial"/>
                <w:b/>
                <w:snapToGrid w:val="0"/>
              </w:rPr>
              <w:t>Astillas y partículas</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7</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8</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9</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20</w:t>
            </w:r>
          </w:p>
        </w:tc>
      </w:tr>
      <w:tr w:rsidR="00000000">
        <w:tblPrEx>
          <w:tblCellMar>
            <w:top w:w="0" w:type="dxa"/>
            <w:bottom w:w="0" w:type="dxa"/>
          </w:tblCellMar>
        </w:tblPrEx>
        <w:trPr>
          <w:cantSplit/>
        </w:trPr>
        <w:tc>
          <w:tcPr>
            <w:tcW w:w="3355" w:type="dxa"/>
          </w:tcPr>
          <w:p w:rsidR="00000000" w:rsidRDefault="00BF1287">
            <w:pPr>
              <w:widowControl w:val="0"/>
              <w:spacing w:line="360" w:lineRule="auto"/>
              <w:rPr>
                <w:rFonts w:ascii="Arial" w:hAnsi="Arial"/>
                <w:b/>
                <w:snapToGrid w:val="0"/>
              </w:rPr>
            </w:pPr>
            <w:r>
              <w:rPr>
                <w:rFonts w:ascii="Arial" w:hAnsi="Arial"/>
                <w:b/>
                <w:snapToGrid w:val="0"/>
              </w:rPr>
              <w:t>Madera para pulpa</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0</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0</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7</w:t>
            </w:r>
          </w:p>
        </w:tc>
      </w:tr>
      <w:tr w:rsidR="00000000">
        <w:tblPrEx>
          <w:tblCellMar>
            <w:top w:w="0" w:type="dxa"/>
            <w:bottom w:w="0" w:type="dxa"/>
          </w:tblCellMar>
        </w:tblPrEx>
        <w:trPr>
          <w:cantSplit/>
        </w:trPr>
        <w:tc>
          <w:tcPr>
            <w:tcW w:w="3355" w:type="dxa"/>
          </w:tcPr>
          <w:p w:rsidR="00000000" w:rsidRDefault="00BF1287">
            <w:pPr>
              <w:widowControl w:val="0"/>
              <w:spacing w:line="360" w:lineRule="auto"/>
              <w:rPr>
                <w:rFonts w:ascii="Arial" w:hAnsi="Arial"/>
                <w:b/>
                <w:snapToGrid w:val="0"/>
              </w:rPr>
            </w:pPr>
            <w:r>
              <w:rPr>
                <w:rFonts w:ascii="Arial" w:hAnsi="Arial"/>
                <w:b/>
                <w:snapToGrid w:val="0"/>
              </w:rPr>
              <w:t>Madera para leña y carbón</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3.641</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3.940</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4.017</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4.061</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4.106</w:t>
            </w:r>
          </w:p>
        </w:tc>
      </w:tr>
      <w:tr w:rsidR="00000000">
        <w:tblPrEx>
          <w:tblCellMar>
            <w:top w:w="0" w:type="dxa"/>
            <w:bottom w:w="0" w:type="dxa"/>
          </w:tblCellMar>
        </w:tblPrEx>
        <w:trPr>
          <w:cantSplit/>
        </w:trPr>
        <w:tc>
          <w:tcPr>
            <w:tcW w:w="3355" w:type="dxa"/>
          </w:tcPr>
          <w:p w:rsidR="00000000" w:rsidRDefault="00BF1287">
            <w:pPr>
              <w:widowControl w:val="0"/>
              <w:spacing w:line="360" w:lineRule="auto"/>
              <w:rPr>
                <w:rFonts w:ascii="Arial" w:hAnsi="Arial"/>
                <w:b/>
                <w:snapToGrid w:val="0"/>
              </w:rPr>
            </w:pPr>
            <w:r>
              <w:rPr>
                <w:rFonts w:ascii="Arial" w:hAnsi="Arial"/>
                <w:b/>
                <w:snapToGrid w:val="0"/>
              </w:rPr>
              <w:t>Total:</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6.664</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7.067</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7.207</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7.331</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7.849</w:t>
            </w:r>
          </w:p>
        </w:tc>
      </w:tr>
    </w:tbl>
    <w:p w:rsidR="00000000" w:rsidRDefault="00BF1287">
      <w:pPr>
        <w:widowControl w:val="0"/>
        <w:spacing w:line="480" w:lineRule="auto"/>
        <w:ind w:left="851" w:firstLine="708"/>
        <w:jc w:val="center"/>
        <w:rPr>
          <w:rFonts w:ascii="Arial" w:hAnsi="Arial"/>
          <w:snapToGrid w:val="0"/>
        </w:rPr>
      </w:pPr>
    </w:p>
    <w:p w:rsidR="00000000" w:rsidRDefault="00BF1287">
      <w:pPr>
        <w:widowControl w:val="0"/>
        <w:spacing w:line="480" w:lineRule="auto"/>
        <w:ind w:left="1418"/>
        <w:jc w:val="both"/>
        <w:rPr>
          <w:rFonts w:ascii="Arial" w:hAnsi="Arial"/>
          <w:snapToGrid w:val="0"/>
        </w:rPr>
      </w:pPr>
      <w:r>
        <w:rPr>
          <w:rFonts w:ascii="Arial" w:hAnsi="Arial"/>
          <w:snapToGrid w:val="0"/>
        </w:rPr>
        <w:t>Lastimosamente la deman</w:t>
      </w:r>
      <w:r>
        <w:rPr>
          <w:rFonts w:ascii="Arial" w:hAnsi="Arial"/>
          <w:snapToGrid w:val="0"/>
        </w:rPr>
        <w:t>da de madera es mayor que la producción sustentable de la misma, según el INEFAN este manejo solo cubriría el 30% de la demanda y los desechos de la producción abastecerían al 35% del mercado que utiliza leña y carbón.</w:t>
      </w:r>
    </w:p>
    <w:p w:rsidR="00000000" w:rsidRDefault="00BF1287">
      <w:pPr>
        <w:widowControl w:val="0"/>
        <w:spacing w:line="480" w:lineRule="auto"/>
        <w:ind w:left="1418"/>
        <w:jc w:val="both"/>
        <w:rPr>
          <w:rFonts w:ascii="Arial" w:hAnsi="Arial"/>
          <w:snapToGrid w:val="0"/>
        </w:rPr>
      </w:pPr>
    </w:p>
    <w:p w:rsidR="00000000" w:rsidRDefault="00BF1287">
      <w:pPr>
        <w:widowControl w:val="0"/>
        <w:spacing w:line="360" w:lineRule="auto"/>
        <w:ind w:left="1416"/>
        <w:jc w:val="center"/>
        <w:rPr>
          <w:rFonts w:ascii="Arial" w:hAnsi="Arial"/>
          <w:b/>
          <w:bCs/>
          <w:snapToGrid w:val="0"/>
        </w:rPr>
      </w:pPr>
      <w:r>
        <w:rPr>
          <w:rFonts w:ascii="Arial" w:hAnsi="Arial"/>
          <w:b/>
          <w:bCs/>
          <w:snapToGrid w:val="0"/>
        </w:rPr>
        <w:t>Tabla XXX</w:t>
      </w:r>
    </w:p>
    <w:p w:rsidR="00000000" w:rsidRDefault="00BF1287">
      <w:pPr>
        <w:spacing w:line="360" w:lineRule="auto"/>
        <w:ind w:left="1418"/>
        <w:jc w:val="center"/>
        <w:rPr>
          <w:rFonts w:ascii="Arial" w:hAnsi="Arial"/>
          <w:b/>
        </w:rPr>
      </w:pPr>
      <w:r>
        <w:rPr>
          <w:rFonts w:ascii="Arial" w:hAnsi="Arial"/>
          <w:b/>
        </w:rPr>
        <w:t>Extracción de maderas sóli</w:t>
      </w:r>
      <w:r>
        <w:rPr>
          <w:rFonts w:ascii="Arial" w:hAnsi="Arial"/>
          <w:b/>
        </w:rPr>
        <w:t>das 1990 - 1994 (x 1000 m</w:t>
      </w:r>
      <w:r>
        <w:rPr>
          <w:rFonts w:ascii="Arial" w:hAnsi="Arial"/>
          <w:b/>
          <w:vertAlign w:val="superscript"/>
        </w:rPr>
        <w:t>3</w:t>
      </w:r>
      <w:r>
        <w:rPr>
          <w:rFonts w:ascii="Arial" w:hAnsi="Arial"/>
          <w:b/>
        </w:rPr>
        <w:t>) (INEFAN 1995e)</w:t>
      </w:r>
    </w:p>
    <w:tbl>
      <w:tblPr>
        <w:tblpPr w:leftFromText="141" w:rightFromText="141" w:vertAnchor="text" w:horzAnchor="margin" w:tblpXSpec="right" w:tblpY="60"/>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708"/>
        <w:gridCol w:w="851"/>
        <w:gridCol w:w="709"/>
        <w:gridCol w:w="708"/>
        <w:gridCol w:w="709"/>
      </w:tblGrid>
      <w:tr w:rsidR="00000000">
        <w:tblPrEx>
          <w:tblCellMar>
            <w:top w:w="0" w:type="dxa"/>
            <w:bottom w:w="0" w:type="dxa"/>
          </w:tblCellMar>
        </w:tblPrEx>
        <w:trPr>
          <w:cantSplit/>
        </w:trPr>
        <w:tc>
          <w:tcPr>
            <w:tcW w:w="3331" w:type="dxa"/>
          </w:tcPr>
          <w:p w:rsidR="00000000" w:rsidRDefault="00BF1287">
            <w:pPr>
              <w:widowControl w:val="0"/>
              <w:spacing w:line="360" w:lineRule="auto"/>
              <w:jc w:val="center"/>
              <w:rPr>
                <w:rFonts w:ascii="Arial" w:hAnsi="Arial"/>
                <w:b/>
                <w:snapToGrid w:val="0"/>
              </w:rPr>
            </w:pPr>
            <w:r>
              <w:rPr>
                <w:rFonts w:ascii="Arial" w:hAnsi="Arial"/>
                <w:b/>
                <w:snapToGrid w:val="0"/>
              </w:rPr>
              <w:t>Producto</w:t>
            </w:r>
          </w:p>
        </w:tc>
        <w:tc>
          <w:tcPr>
            <w:tcW w:w="708" w:type="dxa"/>
          </w:tcPr>
          <w:p w:rsidR="00000000" w:rsidRDefault="00BF1287">
            <w:pPr>
              <w:widowControl w:val="0"/>
              <w:spacing w:line="360" w:lineRule="auto"/>
              <w:jc w:val="center"/>
              <w:rPr>
                <w:rFonts w:ascii="Arial" w:hAnsi="Arial"/>
                <w:b/>
                <w:snapToGrid w:val="0"/>
                <w:sz w:val="22"/>
              </w:rPr>
            </w:pPr>
            <w:r>
              <w:rPr>
                <w:rFonts w:ascii="Arial" w:hAnsi="Arial"/>
                <w:b/>
                <w:snapToGrid w:val="0"/>
                <w:sz w:val="22"/>
              </w:rPr>
              <w:t>1990</w:t>
            </w:r>
          </w:p>
        </w:tc>
        <w:tc>
          <w:tcPr>
            <w:tcW w:w="851" w:type="dxa"/>
          </w:tcPr>
          <w:p w:rsidR="00000000" w:rsidRDefault="00BF1287">
            <w:pPr>
              <w:widowControl w:val="0"/>
              <w:spacing w:line="360" w:lineRule="auto"/>
              <w:jc w:val="center"/>
              <w:rPr>
                <w:rFonts w:ascii="Arial" w:hAnsi="Arial"/>
                <w:b/>
                <w:snapToGrid w:val="0"/>
                <w:sz w:val="22"/>
              </w:rPr>
            </w:pPr>
            <w:r>
              <w:rPr>
                <w:rFonts w:ascii="Arial" w:hAnsi="Arial"/>
                <w:b/>
                <w:snapToGrid w:val="0"/>
                <w:sz w:val="22"/>
              </w:rPr>
              <w:t>1991</w:t>
            </w:r>
          </w:p>
        </w:tc>
        <w:tc>
          <w:tcPr>
            <w:tcW w:w="709" w:type="dxa"/>
          </w:tcPr>
          <w:p w:rsidR="00000000" w:rsidRDefault="00BF1287">
            <w:pPr>
              <w:widowControl w:val="0"/>
              <w:spacing w:line="360" w:lineRule="auto"/>
              <w:jc w:val="center"/>
              <w:rPr>
                <w:rFonts w:ascii="Arial" w:hAnsi="Arial"/>
                <w:b/>
                <w:snapToGrid w:val="0"/>
                <w:sz w:val="22"/>
              </w:rPr>
            </w:pPr>
            <w:r>
              <w:rPr>
                <w:rFonts w:ascii="Arial" w:hAnsi="Arial"/>
                <w:b/>
                <w:snapToGrid w:val="0"/>
                <w:sz w:val="22"/>
              </w:rPr>
              <w:t>1992</w:t>
            </w:r>
          </w:p>
        </w:tc>
        <w:tc>
          <w:tcPr>
            <w:tcW w:w="708" w:type="dxa"/>
          </w:tcPr>
          <w:p w:rsidR="00000000" w:rsidRDefault="00BF1287">
            <w:pPr>
              <w:widowControl w:val="0"/>
              <w:spacing w:line="360" w:lineRule="auto"/>
              <w:jc w:val="center"/>
              <w:rPr>
                <w:rFonts w:ascii="Arial" w:hAnsi="Arial"/>
                <w:b/>
                <w:snapToGrid w:val="0"/>
                <w:sz w:val="22"/>
              </w:rPr>
            </w:pPr>
            <w:r>
              <w:rPr>
                <w:rFonts w:ascii="Arial" w:hAnsi="Arial"/>
                <w:b/>
                <w:snapToGrid w:val="0"/>
                <w:sz w:val="22"/>
              </w:rPr>
              <w:t>1993</w:t>
            </w:r>
          </w:p>
        </w:tc>
        <w:tc>
          <w:tcPr>
            <w:tcW w:w="709" w:type="dxa"/>
          </w:tcPr>
          <w:p w:rsidR="00000000" w:rsidRDefault="00BF1287">
            <w:pPr>
              <w:widowControl w:val="0"/>
              <w:spacing w:line="360" w:lineRule="auto"/>
              <w:jc w:val="center"/>
              <w:rPr>
                <w:rFonts w:ascii="Arial" w:hAnsi="Arial"/>
                <w:b/>
                <w:snapToGrid w:val="0"/>
                <w:sz w:val="22"/>
              </w:rPr>
            </w:pPr>
            <w:r>
              <w:rPr>
                <w:rFonts w:ascii="Arial" w:hAnsi="Arial"/>
                <w:b/>
                <w:snapToGrid w:val="0"/>
                <w:sz w:val="22"/>
              </w:rPr>
              <w:t>1994</w:t>
            </w:r>
          </w:p>
        </w:tc>
      </w:tr>
      <w:tr w:rsidR="00000000">
        <w:tblPrEx>
          <w:tblCellMar>
            <w:top w:w="0" w:type="dxa"/>
            <w:bottom w:w="0" w:type="dxa"/>
          </w:tblCellMar>
        </w:tblPrEx>
        <w:trPr>
          <w:cantSplit/>
        </w:trPr>
        <w:tc>
          <w:tcPr>
            <w:tcW w:w="3331" w:type="dxa"/>
          </w:tcPr>
          <w:p w:rsidR="00000000" w:rsidRDefault="00BF1287">
            <w:pPr>
              <w:widowControl w:val="0"/>
              <w:spacing w:line="360" w:lineRule="auto"/>
              <w:rPr>
                <w:rFonts w:ascii="Arial" w:hAnsi="Arial"/>
                <w:b/>
                <w:snapToGrid w:val="0"/>
              </w:rPr>
            </w:pPr>
            <w:r>
              <w:rPr>
                <w:rFonts w:ascii="Arial" w:hAnsi="Arial"/>
                <w:b/>
                <w:snapToGrid w:val="0"/>
              </w:rPr>
              <w:t>Trozas de aserrío y chapas</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3.325</w:t>
            </w:r>
          </w:p>
        </w:tc>
        <w:tc>
          <w:tcPr>
            <w:tcW w:w="851"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3.310</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3.770</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3.988</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4.218</w:t>
            </w:r>
          </w:p>
        </w:tc>
      </w:tr>
      <w:tr w:rsidR="00000000">
        <w:tblPrEx>
          <w:tblCellMar>
            <w:top w:w="0" w:type="dxa"/>
            <w:bottom w:w="0" w:type="dxa"/>
          </w:tblCellMar>
        </w:tblPrEx>
        <w:trPr>
          <w:cantSplit/>
        </w:trPr>
        <w:tc>
          <w:tcPr>
            <w:tcW w:w="3331" w:type="dxa"/>
          </w:tcPr>
          <w:p w:rsidR="00000000" w:rsidRDefault="00BF1287">
            <w:pPr>
              <w:widowControl w:val="0"/>
              <w:spacing w:line="360" w:lineRule="auto"/>
              <w:rPr>
                <w:rFonts w:ascii="Arial" w:hAnsi="Arial"/>
                <w:b/>
                <w:snapToGrid w:val="0"/>
              </w:rPr>
            </w:pPr>
            <w:r>
              <w:rPr>
                <w:rFonts w:ascii="Arial" w:hAnsi="Arial"/>
                <w:b/>
                <w:snapToGrid w:val="0"/>
              </w:rPr>
              <w:t>Puntales de minas</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40</w:t>
            </w:r>
          </w:p>
        </w:tc>
        <w:tc>
          <w:tcPr>
            <w:tcW w:w="851"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44</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48</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52</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57</w:t>
            </w:r>
          </w:p>
        </w:tc>
      </w:tr>
      <w:tr w:rsidR="00000000">
        <w:tblPrEx>
          <w:tblCellMar>
            <w:top w:w="0" w:type="dxa"/>
            <w:bottom w:w="0" w:type="dxa"/>
          </w:tblCellMar>
        </w:tblPrEx>
        <w:trPr>
          <w:cantSplit/>
        </w:trPr>
        <w:tc>
          <w:tcPr>
            <w:tcW w:w="3331" w:type="dxa"/>
          </w:tcPr>
          <w:p w:rsidR="00000000" w:rsidRDefault="00BF1287">
            <w:pPr>
              <w:widowControl w:val="0"/>
              <w:spacing w:line="360" w:lineRule="auto"/>
              <w:rPr>
                <w:rFonts w:ascii="Arial" w:hAnsi="Arial"/>
                <w:b/>
                <w:snapToGrid w:val="0"/>
              </w:rPr>
            </w:pPr>
            <w:r>
              <w:rPr>
                <w:rFonts w:ascii="Arial" w:hAnsi="Arial"/>
                <w:b/>
                <w:snapToGrid w:val="0"/>
              </w:rPr>
              <w:t>En rollo de raja</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339</w:t>
            </w:r>
          </w:p>
        </w:tc>
        <w:tc>
          <w:tcPr>
            <w:tcW w:w="851"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360</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381</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404</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429</w:t>
            </w:r>
          </w:p>
        </w:tc>
      </w:tr>
      <w:tr w:rsidR="00000000">
        <w:tblPrEx>
          <w:tblCellMar>
            <w:top w:w="0" w:type="dxa"/>
            <w:bottom w:w="0" w:type="dxa"/>
          </w:tblCellMar>
        </w:tblPrEx>
        <w:trPr>
          <w:cantSplit/>
        </w:trPr>
        <w:tc>
          <w:tcPr>
            <w:tcW w:w="3331" w:type="dxa"/>
          </w:tcPr>
          <w:p w:rsidR="00000000" w:rsidRDefault="00BF1287">
            <w:pPr>
              <w:widowControl w:val="0"/>
              <w:spacing w:line="360" w:lineRule="auto"/>
              <w:rPr>
                <w:rFonts w:ascii="Arial" w:hAnsi="Arial"/>
                <w:b/>
                <w:snapToGrid w:val="0"/>
              </w:rPr>
            </w:pPr>
            <w:r>
              <w:rPr>
                <w:rFonts w:ascii="Arial" w:hAnsi="Arial"/>
                <w:b/>
                <w:snapToGrid w:val="0"/>
              </w:rPr>
              <w:t>Astillas y partículas</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23</w:t>
            </w:r>
          </w:p>
        </w:tc>
        <w:tc>
          <w:tcPr>
            <w:tcW w:w="851"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36</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56</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87</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136</w:t>
            </w:r>
          </w:p>
        </w:tc>
      </w:tr>
      <w:tr w:rsidR="00000000">
        <w:tblPrEx>
          <w:tblCellMar>
            <w:top w:w="0" w:type="dxa"/>
            <w:bottom w:w="0" w:type="dxa"/>
          </w:tblCellMar>
        </w:tblPrEx>
        <w:trPr>
          <w:cantSplit/>
        </w:trPr>
        <w:tc>
          <w:tcPr>
            <w:tcW w:w="3331" w:type="dxa"/>
          </w:tcPr>
          <w:p w:rsidR="00000000" w:rsidRDefault="00BF1287">
            <w:pPr>
              <w:widowControl w:val="0"/>
              <w:spacing w:line="360" w:lineRule="auto"/>
              <w:rPr>
                <w:rFonts w:ascii="Arial" w:hAnsi="Arial"/>
                <w:b/>
                <w:snapToGrid w:val="0"/>
              </w:rPr>
            </w:pPr>
            <w:r>
              <w:rPr>
                <w:rFonts w:ascii="Arial" w:hAnsi="Arial"/>
                <w:b/>
                <w:snapToGrid w:val="0"/>
              </w:rPr>
              <w:t>Madera pa</w:t>
            </w:r>
            <w:r>
              <w:rPr>
                <w:rFonts w:ascii="Arial" w:hAnsi="Arial"/>
                <w:b/>
                <w:snapToGrid w:val="0"/>
              </w:rPr>
              <w:t>ra pulpa</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9</w:t>
            </w:r>
          </w:p>
        </w:tc>
        <w:tc>
          <w:tcPr>
            <w:tcW w:w="851"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12</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14</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17</w:t>
            </w:r>
          </w:p>
        </w:tc>
      </w:tr>
      <w:tr w:rsidR="00000000">
        <w:tblPrEx>
          <w:tblCellMar>
            <w:top w:w="0" w:type="dxa"/>
            <w:bottom w:w="0" w:type="dxa"/>
          </w:tblCellMar>
        </w:tblPrEx>
        <w:trPr>
          <w:cantSplit/>
        </w:trPr>
        <w:tc>
          <w:tcPr>
            <w:tcW w:w="3331" w:type="dxa"/>
          </w:tcPr>
          <w:p w:rsidR="00000000" w:rsidRDefault="00BF1287">
            <w:pPr>
              <w:widowControl w:val="0"/>
              <w:spacing w:line="360" w:lineRule="auto"/>
              <w:rPr>
                <w:rFonts w:ascii="Arial" w:hAnsi="Arial"/>
                <w:b/>
                <w:snapToGrid w:val="0"/>
              </w:rPr>
            </w:pPr>
            <w:r>
              <w:rPr>
                <w:rFonts w:ascii="Arial" w:hAnsi="Arial"/>
                <w:b/>
                <w:snapToGrid w:val="0"/>
              </w:rPr>
              <w:t>Madera para leña y carbón</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4.151</w:t>
            </w:r>
          </w:p>
        </w:tc>
        <w:tc>
          <w:tcPr>
            <w:tcW w:w="851"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4.196</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4.303</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4.303</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4.524</w:t>
            </w:r>
          </w:p>
        </w:tc>
      </w:tr>
      <w:tr w:rsidR="00000000">
        <w:tblPrEx>
          <w:tblCellMar>
            <w:top w:w="0" w:type="dxa"/>
            <w:bottom w:w="0" w:type="dxa"/>
          </w:tblCellMar>
        </w:tblPrEx>
        <w:trPr>
          <w:cantSplit/>
        </w:trPr>
        <w:tc>
          <w:tcPr>
            <w:tcW w:w="3331" w:type="dxa"/>
          </w:tcPr>
          <w:p w:rsidR="00000000" w:rsidRDefault="00BF1287">
            <w:pPr>
              <w:widowControl w:val="0"/>
              <w:spacing w:line="360" w:lineRule="auto"/>
              <w:rPr>
                <w:rFonts w:ascii="Arial" w:hAnsi="Arial"/>
                <w:b/>
                <w:snapToGrid w:val="0"/>
              </w:rPr>
            </w:pPr>
            <w:r>
              <w:rPr>
                <w:rFonts w:ascii="Arial" w:hAnsi="Arial"/>
                <w:b/>
                <w:snapToGrid w:val="0"/>
              </w:rPr>
              <w:t>Total:</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7.887</w:t>
            </w:r>
          </w:p>
        </w:tc>
        <w:tc>
          <w:tcPr>
            <w:tcW w:w="851"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7.956</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8.570</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8.848</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9.381</w:t>
            </w:r>
          </w:p>
        </w:tc>
      </w:tr>
    </w:tbl>
    <w:p w:rsidR="00000000" w:rsidRDefault="00BF1287">
      <w:pPr>
        <w:widowControl w:val="0"/>
        <w:spacing w:line="480" w:lineRule="auto"/>
        <w:ind w:left="141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pStyle w:val="Sangradetextonormal"/>
        <w:widowControl/>
        <w:spacing w:line="480" w:lineRule="auto"/>
        <w:ind w:left="1418" w:firstLine="0"/>
        <w:rPr>
          <w:rFonts w:ascii="Arial" w:hAnsi="Arial"/>
          <w:snapToGrid/>
        </w:rPr>
      </w:pPr>
      <w:r>
        <w:rPr>
          <w:rFonts w:ascii="Arial" w:hAnsi="Arial"/>
          <w:snapToGrid/>
        </w:rPr>
        <w:t>En 1992, en base a informaciones INEFAN &amp; ITTO, se calculó que aproximadamente el 95% del consumo de madera era para la generación</w:t>
      </w:r>
      <w:r>
        <w:rPr>
          <w:rFonts w:ascii="Arial" w:hAnsi="Arial"/>
          <w:snapToGrid/>
        </w:rPr>
        <w:t xml:space="preserve"> de energía, y el 75,68 % de la madera utilizada en las industrias forestales se obtuvieron del bosque nativo.  En la tabla XXXI se presenta la cantidad de demanda de madera que se extrae de los Bosques nativos y las plantaciones, con su respectivo uso.</w:t>
      </w:r>
    </w:p>
    <w:p w:rsidR="00000000" w:rsidRDefault="00BF1287">
      <w:pPr>
        <w:spacing w:line="480" w:lineRule="auto"/>
        <w:ind w:left="851"/>
        <w:rPr>
          <w:rFonts w:ascii="Arial" w:hAnsi="Arial"/>
        </w:rPr>
      </w:pPr>
    </w:p>
    <w:p w:rsidR="00000000" w:rsidRDefault="00BF1287">
      <w:pPr>
        <w:pStyle w:val="Sangradetextonormal"/>
        <w:widowControl/>
        <w:spacing w:line="480" w:lineRule="auto"/>
        <w:ind w:left="1416" w:firstLine="0"/>
        <w:rPr>
          <w:rFonts w:ascii="Arial" w:hAnsi="Arial"/>
          <w:snapToGrid/>
        </w:rPr>
      </w:pPr>
      <w:r>
        <w:rPr>
          <w:rFonts w:ascii="Arial" w:hAnsi="Arial"/>
          <w:snapToGrid/>
        </w:rPr>
        <w:t>S</w:t>
      </w:r>
      <w:r>
        <w:rPr>
          <w:rFonts w:ascii="Arial" w:hAnsi="Arial"/>
          <w:snapToGrid/>
        </w:rPr>
        <w:t>i consideramos que el manejo sustentable del bosque nativo para la obtención de madera es prácticamente inexistente en el Ecuador, podemos concluir que el abastecimiento de madera en base a bosques naturales para la industria y con fines energéticos es una</w:t>
      </w:r>
      <w:r>
        <w:rPr>
          <w:rFonts w:ascii="Arial" w:hAnsi="Arial"/>
          <w:snapToGrid/>
        </w:rPr>
        <w:t xml:space="preserve"> de las causas de deforestación en el país que más influyen.</w:t>
      </w:r>
    </w:p>
    <w:p w:rsidR="00000000" w:rsidRDefault="00BF1287">
      <w:pPr>
        <w:spacing w:line="360" w:lineRule="auto"/>
        <w:ind w:left="851"/>
        <w:jc w:val="center"/>
        <w:rPr>
          <w:rFonts w:ascii="Arial" w:hAnsi="Arial"/>
          <w:b/>
        </w:rPr>
      </w:pPr>
    </w:p>
    <w:p w:rsidR="00000000" w:rsidRDefault="00BF1287">
      <w:pPr>
        <w:spacing w:line="360" w:lineRule="auto"/>
        <w:ind w:left="851"/>
        <w:jc w:val="center"/>
        <w:rPr>
          <w:rFonts w:ascii="Arial" w:hAnsi="Arial"/>
          <w:b/>
        </w:rPr>
      </w:pPr>
      <w:r>
        <w:rPr>
          <w:rFonts w:ascii="Arial" w:hAnsi="Arial"/>
          <w:b/>
        </w:rPr>
        <w:t>Tabla XXXI</w:t>
      </w:r>
    </w:p>
    <w:p w:rsidR="00000000" w:rsidRDefault="00BF1287">
      <w:pPr>
        <w:spacing w:line="360" w:lineRule="auto"/>
        <w:ind w:left="851"/>
        <w:jc w:val="center"/>
        <w:rPr>
          <w:rFonts w:ascii="Arial" w:hAnsi="Arial"/>
          <w:b/>
        </w:rPr>
      </w:pPr>
      <w:r>
        <w:rPr>
          <w:rFonts w:ascii="Arial" w:hAnsi="Arial"/>
          <w:b/>
        </w:rPr>
        <w:t>Oferta y demanda de madera en 1992 (x 1´000.000 m</w:t>
      </w:r>
      <w:r>
        <w:rPr>
          <w:rFonts w:ascii="Arial" w:hAnsi="Arial"/>
          <w:b/>
          <w:vertAlign w:val="superscript"/>
        </w:rPr>
        <w:t>3</w:t>
      </w:r>
      <w:r>
        <w:rPr>
          <w:rFonts w:ascii="Arial" w:hAnsi="Arial"/>
          <w:b/>
        </w:rPr>
        <w:t>)</w:t>
      </w:r>
    </w:p>
    <w:p w:rsidR="00000000" w:rsidRDefault="00BF1287">
      <w:pPr>
        <w:spacing w:line="360" w:lineRule="auto"/>
        <w:ind w:left="851"/>
        <w:jc w:val="center"/>
        <w:rPr>
          <w:rFonts w:ascii="Arial" w:hAnsi="Arial"/>
          <w:b/>
        </w:rPr>
      </w:pPr>
      <w:r>
        <w:rPr>
          <w:rFonts w:ascii="Arial" w:hAnsi="Arial"/>
          <w:b/>
        </w:rPr>
        <w:t>(INEFAN &amp; ITTO 1992)</w:t>
      </w:r>
    </w:p>
    <w:tbl>
      <w:tblPr>
        <w:tblW w:w="0" w:type="auto"/>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5"/>
        <w:gridCol w:w="567"/>
        <w:gridCol w:w="993"/>
        <w:gridCol w:w="608"/>
        <w:gridCol w:w="1083"/>
        <w:gridCol w:w="608"/>
        <w:gridCol w:w="1080"/>
      </w:tblGrid>
      <w:tr w:rsidR="00000000">
        <w:tblPrEx>
          <w:tblCellMar>
            <w:top w:w="0" w:type="dxa"/>
            <w:bottom w:w="0" w:type="dxa"/>
          </w:tblCellMar>
        </w:tblPrEx>
        <w:trPr>
          <w:cantSplit/>
        </w:trPr>
        <w:tc>
          <w:tcPr>
            <w:tcW w:w="1695" w:type="dxa"/>
          </w:tcPr>
          <w:p w:rsidR="00000000" w:rsidRDefault="00BF1287">
            <w:pPr>
              <w:spacing w:line="360" w:lineRule="auto"/>
              <w:jc w:val="center"/>
              <w:rPr>
                <w:rFonts w:ascii="Arial" w:hAnsi="Arial"/>
                <w:b/>
              </w:rPr>
            </w:pPr>
            <w:r>
              <w:rPr>
                <w:rFonts w:ascii="Arial" w:hAnsi="Arial"/>
                <w:b/>
              </w:rPr>
              <w:t>Fuente</w:t>
            </w:r>
          </w:p>
        </w:tc>
        <w:tc>
          <w:tcPr>
            <w:tcW w:w="1560" w:type="dxa"/>
            <w:gridSpan w:val="2"/>
          </w:tcPr>
          <w:p w:rsidR="00000000" w:rsidRDefault="00BF1287">
            <w:pPr>
              <w:spacing w:line="360" w:lineRule="auto"/>
              <w:jc w:val="center"/>
              <w:rPr>
                <w:rFonts w:ascii="Arial" w:hAnsi="Arial"/>
                <w:b/>
              </w:rPr>
            </w:pPr>
            <w:r>
              <w:rPr>
                <w:rFonts w:ascii="Arial" w:hAnsi="Arial"/>
                <w:b/>
              </w:rPr>
              <w:t>Energía</w:t>
            </w:r>
          </w:p>
        </w:tc>
        <w:tc>
          <w:tcPr>
            <w:tcW w:w="1691" w:type="dxa"/>
            <w:gridSpan w:val="2"/>
          </w:tcPr>
          <w:p w:rsidR="00000000" w:rsidRDefault="00BF1287">
            <w:pPr>
              <w:spacing w:line="360" w:lineRule="auto"/>
              <w:jc w:val="center"/>
              <w:rPr>
                <w:rFonts w:ascii="Arial" w:hAnsi="Arial"/>
                <w:b/>
              </w:rPr>
            </w:pPr>
            <w:r>
              <w:rPr>
                <w:rFonts w:ascii="Arial" w:hAnsi="Arial"/>
                <w:b/>
              </w:rPr>
              <w:t>Industria</w:t>
            </w:r>
          </w:p>
        </w:tc>
        <w:tc>
          <w:tcPr>
            <w:tcW w:w="1688" w:type="dxa"/>
            <w:gridSpan w:val="2"/>
          </w:tcPr>
          <w:p w:rsidR="00000000" w:rsidRDefault="00BF1287">
            <w:pPr>
              <w:spacing w:line="360" w:lineRule="auto"/>
              <w:jc w:val="center"/>
              <w:rPr>
                <w:rFonts w:ascii="Arial" w:hAnsi="Arial"/>
                <w:b/>
              </w:rPr>
            </w:pPr>
            <w:r>
              <w:rPr>
                <w:rFonts w:ascii="Arial" w:hAnsi="Arial"/>
                <w:b/>
              </w:rPr>
              <w:t>Total</w:t>
            </w:r>
          </w:p>
        </w:tc>
      </w:tr>
      <w:tr w:rsidR="00000000">
        <w:tblPrEx>
          <w:tblCellMar>
            <w:top w:w="0" w:type="dxa"/>
            <w:bottom w:w="0" w:type="dxa"/>
          </w:tblCellMar>
        </w:tblPrEx>
        <w:tc>
          <w:tcPr>
            <w:tcW w:w="1695" w:type="dxa"/>
          </w:tcPr>
          <w:p w:rsidR="00000000" w:rsidRDefault="00BF1287">
            <w:pPr>
              <w:spacing w:line="360" w:lineRule="auto"/>
              <w:jc w:val="center"/>
              <w:rPr>
                <w:rFonts w:ascii="Arial" w:hAnsi="Arial"/>
                <w:b/>
              </w:rPr>
            </w:pPr>
            <w:r>
              <w:rPr>
                <w:rFonts w:ascii="Arial" w:hAnsi="Arial"/>
                <w:b/>
              </w:rPr>
              <w:t>Bosques Nativos</w:t>
            </w:r>
          </w:p>
        </w:tc>
        <w:tc>
          <w:tcPr>
            <w:tcW w:w="567" w:type="dxa"/>
          </w:tcPr>
          <w:p w:rsidR="00000000" w:rsidRDefault="00BF1287">
            <w:pPr>
              <w:spacing w:line="360" w:lineRule="auto"/>
              <w:jc w:val="center"/>
              <w:rPr>
                <w:rFonts w:ascii="Arial" w:hAnsi="Arial"/>
              </w:rPr>
            </w:pPr>
            <w:r>
              <w:rPr>
                <w:rFonts w:ascii="Arial" w:hAnsi="Arial"/>
              </w:rPr>
              <w:t>5,7</w:t>
            </w:r>
          </w:p>
        </w:tc>
        <w:tc>
          <w:tcPr>
            <w:tcW w:w="993" w:type="dxa"/>
          </w:tcPr>
          <w:p w:rsidR="00000000" w:rsidRDefault="00BF1287">
            <w:pPr>
              <w:spacing w:line="360" w:lineRule="auto"/>
              <w:jc w:val="center"/>
              <w:rPr>
                <w:rFonts w:ascii="Arial" w:hAnsi="Arial"/>
              </w:rPr>
            </w:pPr>
            <w:r>
              <w:rPr>
                <w:rFonts w:ascii="Arial" w:hAnsi="Arial"/>
              </w:rPr>
              <w:t>95,0%</w:t>
            </w:r>
          </w:p>
        </w:tc>
        <w:tc>
          <w:tcPr>
            <w:tcW w:w="608" w:type="dxa"/>
          </w:tcPr>
          <w:p w:rsidR="00000000" w:rsidRDefault="00BF1287">
            <w:pPr>
              <w:spacing w:line="360" w:lineRule="auto"/>
              <w:jc w:val="center"/>
              <w:rPr>
                <w:rFonts w:ascii="Arial" w:hAnsi="Arial"/>
              </w:rPr>
            </w:pPr>
            <w:r>
              <w:rPr>
                <w:rFonts w:ascii="Arial" w:hAnsi="Arial"/>
              </w:rPr>
              <w:t>2,8</w:t>
            </w:r>
          </w:p>
        </w:tc>
        <w:tc>
          <w:tcPr>
            <w:tcW w:w="1083" w:type="dxa"/>
          </w:tcPr>
          <w:p w:rsidR="00000000" w:rsidRDefault="00BF1287">
            <w:pPr>
              <w:spacing w:line="360" w:lineRule="auto"/>
              <w:jc w:val="center"/>
              <w:rPr>
                <w:rFonts w:ascii="Arial" w:hAnsi="Arial"/>
              </w:rPr>
            </w:pPr>
            <w:r>
              <w:rPr>
                <w:rFonts w:ascii="Arial" w:hAnsi="Arial"/>
              </w:rPr>
              <w:t>75,68%</w:t>
            </w:r>
          </w:p>
        </w:tc>
        <w:tc>
          <w:tcPr>
            <w:tcW w:w="608" w:type="dxa"/>
          </w:tcPr>
          <w:p w:rsidR="00000000" w:rsidRDefault="00BF1287">
            <w:pPr>
              <w:spacing w:line="360" w:lineRule="auto"/>
              <w:jc w:val="center"/>
              <w:rPr>
                <w:rFonts w:ascii="Arial" w:hAnsi="Arial"/>
              </w:rPr>
            </w:pPr>
            <w:r>
              <w:rPr>
                <w:rFonts w:ascii="Arial" w:hAnsi="Arial"/>
              </w:rPr>
              <w:t>8,5</w:t>
            </w:r>
          </w:p>
        </w:tc>
        <w:tc>
          <w:tcPr>
            <w:tcW w:w="1080" w:type="dxa"/>
          </w:tcPr>
          <w:p w:rsidR="00000000" w:rsidRDefault="00BF1287">
            <w:pPr>
              <w:spacing w:line="360" w:lineRule="auto"/>
              <w:jc w:val="center"/>
              <w:rPr>
                <w:rFonts w:ascii="Arial" w:hAnsi="Arial"/>
              </w:rPr>
            </w:pPr>
            <w:r>
              <w:rPr>
                <w:rFonts w:ascii="Arial" w:hAnsi="Arial"/>
              </w:rPr>
              <w:t>87,63%</w:t>
            </w:r>
          </w:p>
        </w:tc>
      </w:tr>
      <w:tr w:rsidR="00000000">
        <w:tblPrEx>
          <w:tblCellMar>
            <w:top w:w="0" w:type="dxa"/>
            <w:bottom w:w="0" w:type="dxa"/>
          </w:tblCellMar>
        </w:tblPrEx>
        <w:tc>
          <w:tcPr>
            <w:tcW w:w="1695" w:type="dxa"/>
          </w:tcPr>
          <w:p w:rsidR="00000000" w:rsidRDefault="00BF1287">
            <w:pPr>
              <w:spacing w:line="360" w:lineRule="auto"/>
              <w:jc w:val="center"/>
              <w:rPr>
                <w:rFonts w:ascii="Arial" w:hAnsi="Arial"/>
                <w:b/>
              </w:rPr>
            </w:pPr>
            <w:r>
              <w:rPr>
                <w:rFonts w:ascii="Arial" w:hAnsi="Arial"/>
                <w:b/>
              </w:rPr>
              <w:t>Plantaciones</w:t>
            </w:r>
          </w:p>
        </w:tc>
        <w:tc>
          <w:tcPr>
            <w:tcW w:w="567" w:type="dxa"/>
          </w:tcPr>
          <w:p w:rsidR="00000000" w:rsidRDefault="00BF1287">
            <w:pPr>
              <w:spacing w:line="360" w:lineRule="auto"/>
              <w:jc w:val="center"/>
              <w:rPr>
                <w:rFonts w:ascii="Arial" w:hAnsi="Arial"/>
              </w:rPr>
            </w:pPr>
            <w:r>
              <w:rPr>
                <w:rFonts w:ascii="Arial" w:hAnsi="Arial"/>
              </w:rPr>
              <w:t>0,3</w:t>
            </w:r>
          </w:p>
        </w:tc>
        <w:tc>
          <w:tcPr>
            <w:tcW w:w="993" w:type="dxa"/>
          </w:tcPr>
          <w:p w:rsidR="00000000" w:rsidRDefault="00BF1287">
            <w:pPr>
              <w:spacing w:line="360" w:lineRule="auto"/>
              <w:jc w:val="center"/>
              <w:rPr>
                <w:rFonts w:ascii="Arial" w:hAnsi="Arial"/>
              </w:rPr>
            </w:pPr>
            <w:r>
              <w:rPr>
                <w:rFonts w:ascii="Arial" w:hAnsi="Arial"/>
              </w:rPr>
              <w:t>5,0%</w:t>
            </w:r>
          </w:p>
        </w:tc>
        <w:tc>
          <w:tcPr>
            <w:tcW w:w="608" w:type="dxa"/>
          </w:tcPr>
          <w:p w:rsidR="00000000" w:rsidRDefault="00BF1287">
            <w:pPr>
              <w:spacing w:line="360" w:lineRule="auto"/>
              <w:jc w:val="center"/>
              <w:rPr>
                <w:rFonts w:ascii="Arial" w:hAnsi="Arial"/>
              </w:rPr>
            </w:pPr>
            <w:r>
              <w:rPr>
                <w:rFonts w:ascii="Arial" w:hAnsi="Arial"/>
              </w:rPr>
              <w:t>0,9</w:t>
            </w:r>
          </w:p>
        </w:tc>
        <w:tc>
          <w:tcPr>
            <w:tcW w:w="1083" w:type="dxa"/>
          </w:tcPr>
          <w:p w:rsidR="00000000" w:rsidRDefault="00BF1287">
            <w:pPr>
              <w:spacing w:line="360" w:lineRule="auto"/>
              <w:jc w:val="center"/>
              <w:rPr>
                <w:rFonts w:ascii="Arial" w:hAnsi="Arial"/>
              </w:rPr>
            </w:pPr>
            <w:r>
              <w:rPr>
                <w:rFonts w:ascii="Arial" w:hAnsi="Arial"/>
              </w:rPr>
              <w:t>24,</w:t>
            </w:r>
            <w:r>
              <w:rPr>
                <w:rFonts w:ascii="Arial" w:hAnsi="Arial"/>
              </w:rPr>
              <w:t>32%</w:t>
            </w:r>
          </w:p>
        </w:tc>
        <w:tc>
          <w:tcPr>
            <w:tcW w:w="608" w:type="dxa"/>
          </w:tcPr>
          <w:p w:rsidR="00000000" w:rsidRDefault="00BF1287">
            <w:pPr>
              <w:spacing w:line="360" w:lineRule="auto"/>
              <w:jc w:val="center"/>
              <w:rPr>
                <w:rFonts w:ascii="Arial" w:hAnsi="Arial"/>
              </w:rPr>
            </w:pPr>
            <w:r>
              <w:rPr>
                <w:rFonts w:ascii="Arial" w:hAnsi="Arial"/>
              </w:rPr>
              <w:t>1,2</w:t>
            </w:r>
          </w:p>
        </w:tc>
        <w:tc>
          <w:tcPr>
            <w:tcW w:w="1080" w:type="dxa"/>
          </w:tcPr>
          <w:p w:rsidR="00000000" w:rsidRDefault="00BF1287">
            <w:pPr>
              <w:spacing w:line="360" w:lineRule="auto"/>
              <w:jc w:val="center"/>
              <w:rPr>
                <w:rFonts w:ascii="Arial" w:hAnsi="Arial"/>
              </w:rPr>
            </w:pPr>
            <w:r>
              <w:rPr>
                <w:rFonts w:ascii="Arial" w:hAnsi="Arial"/>
              </w:rPr>
              <w:t>12,37%</w:t>
            </w:r>
          </w:p>
        </w:tc>
      </w:tr>
      <w:tr w:rsidR="00000000">
        <w:tblPrEx>
          <w:tblCellMar>
            <w:top w:w="0" w:type="dxa"/>
            <w:bottom w:w="0" w:type="dxa"/>
          </w:tblCellMar>
        </w:tblPrEx>
        <w:tc>
          <w:tcPr>
            <w:tcW w:w="1695" w:type="dxa"/>
          </w:tcPr>
          <w:p w:rsidR="00000000" w:rsidRDefault="00BF1287">
            <w:pPr>
              <w:spacing w:line="360" w:lineRule="auto"/>
              <w:jc w:val="center"/>
              <w:rPr>
                <w:rFonts w:ascii="Arial" w:hAnsi="Arial"/>
                <w:b/>
              </w:rPr>
            </w:pPr>
            <w:r>
              <w:rPr>
                <w:rFonts w:ascii="Arial" w:hAnsi="Arial"/>
                <w:b/>
              </w:rPr>
              <w:t>Total</w:t>
            </w:r>
          </w:p>
        </w:tc>
        <w:tc>
          <w:tcPr>
            <w:tcW w:w="567" w:type="dxa"/>
          </w:tcPr>
          <w:p w:rsidR="00000000" w:rsidRDefault="00BF1287">
            <w:pPr>
              <w:spacing w:line="360" w:lineRule="auto"/>
              <w:jc w:val="center"/>
              <w:rPr>
                <w:rFonts w:ascii="Arial" w:hAnsi="Arial"/>
              </w:rPr>
            </w:pPr>
            <w:r>
              <w:rPr>
                <w:rFonts w:ascii="Arial" w:hAnsi="Arial"/>
              </w:rPr>
              <w:t>6,0</w:t>
            </w:r>
          </w:p>
        </w:tc>
        <w:tc>
          <w:tcPr>
            <w:tcW w:w="993" w:type="dxa"/>
          </w:tcPr>
          <w:p w:rsidR="00000000" w:rsidRDefault="00BF1287">
            <w:pPr>
              <w:spacing w:line="360" w:lineRule="auto"/>
              <w:jc w:val="center"/>
              <w:rPr>
                <w:rFonts w:ascii="Arial" w:hAnsi="Arial"/>
              </w:rPr>
            </w:pPr>
            <w:r>
              <w:rPr>
                <w:rFonts w:ascii="Arial" w:hAnsi="Arial"/>
              </w:rPr>
              <w:t>100,0%</w:t>
            </w:r>
          </w:p>
        </w:tc>
        <w:tc>
          <w:tcPr>
            <w:tcW w:w="608" w:type="dxa"/>
          </w:tcPr>
          <w:p w:rsidR="00000000" w:rsidRDefault="00BF1287">
            <w:pPr>
              <w:spacing w:line="360" w:lineRule="auto"/>
              <w:jc w:val="center"/>
              <w:rPr>
                <w:rFonts w:ascii="Arial" w:hAnsi="Arial"/>
              </w:rPr>
            </w:pPr>
            <w:r>
              <w:rPr>
                <w:rFonts w:ascii="Arial" w:hAnsi="Arial"/>
              </w:rPr>
              <w:t>3,7</w:t>
            </w:r>
          </w:p>
        </w:tc>
        <w:tc>
          <w:tcPr>
            <w:tcW w:w="1083" w:type="dxa"/>
          </w:tcPr>
          <w:p w:rsidR="00000000" w:rsidRDefault="00BF1287">
            <w:pPr>
              <w:spacing w:line="360" w:lineRule="auto"/>
              <w:jc w:val="center"/>
              <w:rPr>
                <w:rFonts w:ascii="Arial" w:hAnsi="Arial"/>
              </w:rPr>
            </w:pPr>
            <w:r>
              <w:rPr>
                <w:rFonts w:ascii="Arial" w:hAnsi="Arial"/>
              </w:rPr>
              <w:t>100,0%</w:t>
            </w:r>
          </w:p>
        </w:tc>
        <w:tc>
          <w:tcPr>
            <w:tcW w:w="608" w:type="dxa"/>
          </w:tcPr>
          <w:p w:rsidR="00000000" w:rsidRDefault="00BF1287">
            <w:pPr>
              <w:spacing w:line="360" w:lineRule="auto"/>
              <w:jc w:val="center"/>
              <w:rPr>
                <w:rFonts w:ascii="Arial" w:hAnsi="Arial"/>
              </w:rPr>
            </w:pPr>
            <w:r>
              <w:rPr>
                <w:rFonts w:ascii="Arial" w:hAnsi="Arial"/>
              </w:rPr>
              <w:t>9,7</w:t>
            </w:r>
          </w:p>
        </w:tc>
        <w:tc>
          <w:tcPr>
            <w:tcW w:w="1080" w:type="dxa"/>
          </w:tcPr>
          <w:p w:rsidR="00000000" w:rsidRDefault="00BF1287">
            <w:pPr>
              <w:spacing w:line="360" w:lineRule="auto"/>
              <w:jc w:val="center"/>
              <w:rPr>
                <w:rFonts w:ascii="Arial" w:hAnsi="Arial"/>
              </w:rPr>
            </w:pPr>
            <w:r>
              <w:rPr>
                <w:rFonts w:ascii="Arial" w:hAnsi="Arial"/>
              </w:rPr>
              <w:t>100,0%</w:t>
            </w:r>
          </w:p>
        </w:tc>
      </w:tr>
    </w:tbl>
    <w:p w:rsidR="00000000" w:rsidRDefault="00BF1287">
      <w:pPr>
        <w:spacing w:line="480" w:lineRule="auto"/>
        <w:ind w:left="851"/>
        <w:jc w:val="center"/>
        <w:rPr>
          <w:rFonts w:ascii="Arial" w:hAnsi="Arial"/>
          <w:b/>
        </w:rPr>
      </w:pPr>
    </w:p>
    <w:p w:rsidR="00000000" w:rsidRDefault="00BF1287">
      <w:pPr>
        <w:widowControl w:val="0"/>
        <w:spacing w:line="480" w:lineRule="auto"/>
        <w:ind w:left="1416"/>
        <w:jc w:val="both"/>
        <w:rPr>
          <w:rFonts w:ascii="Arial" w:hAnsi="Arial"/>
          <w:snapToGrid w:val="0"/>
        </w:rPr>
      </w:pPr>
      <w:r>
        <w:rPr>
          <w:rFonts w:ascii="Arial" w:hAnsi="Arial"/>
          <w:snapToGrid w:val="0"/>
        </w:rPr>
        <w:t xml:space="preserve">En los últimos 20 años la extracción de madera sólida ha sido elevada y esta incrementando en el transcurso del tiempo, como se muestra en el gráfico 4.8.  </w:t>
      </w:r>
    </w:p>
    <w:p w:rsidR="00000000" w:rsidRDefault="00BF1287">
      <w:pPr>
        <w:widowControl w:val="0"/>
        <w:spacing w:line="480" w:lineRule="auto"/>
        <w:ind w:left="1416"/>
        <w:jc w:val="both"/>
        <w:rPr>
          <w:rFonts w:ascii="Arial" w:hAnsi="Arial"/>
          <w:snapToGrid w:val="0"/>
        </w:rPr>
      </w:pPr>
    </w:p>
    <w:p w:rsidR="00000000" w:rsidRDefault="00BF1287">
      <w:pPr>
        <w:widowControl w:val="0"/>
        <w:spacing w:line="480" w:lineRule="auto"/>
        <w:ind w:left="1416"/>
        <w:jc w:val="both"/>
        <w:rPr>
          <w:rFonts w:ascii="Arial" w:hAnsi="Arial"/>
          <w:snapToGrid w:val="0"/>
          <w:vertAlign w:val="superscript"/>
        </w:rPr>
      </w:pPr>
      <w:r>
        <w:rPr>
          <w:rFonts w:ascii="Arial" w:hAnsi="Arial"/>
          <w:snapToGrid w:val="0"/>
        </w:rPr>
        <w:t>Desde 1980 en el Ecuador se a extraído en</w:t>
      </w:r>
      <w:r>
        <w:rPr>
          <w:rFonts w:ascii="Arial" w:hAnsi="Arial"/>
          <w:snapToGrid w:val="0"/>
        </w:rPr>
        <w:t xml:space="preserve"> total 169,692 millones de m</w:t>
      </w:r>
      <w:r>
        <w:rPr>
          <w:rFonts w:ascii="Arial" w:hAnsi="Arial"/>
          <w:snapToGrid w:val="0"/>
          <w:vertAlign w:val="superscript"/>
        </w:rPr>
        <w:t>3</w:t>
      </w:r>
      <w:r>
        <w:rPr>
          <w:rFonts w:ascii="Arial" w:hAnsi="Arial"/>
          <w:snapToGrid w:val="0"/>
        </w:rPr>
        <w:t xml:space="preserve"> con un promedio anual de 7,887 millones  de m</w:t>
      </w:r>
      <w:r>
        <w:rPr>
          <w:rFonts w:ascii="Arial" w:hAnsi="Arial"/>
          <w:snapToGrid w:val="0"/>
          <w:vertAlign w:val="superscript"/>
        </w:rPr>
        <w:t>3</w:t>
      </w:r>
      <w:r>
        <w:rPr>
          <w:rFonts w:ascii="Arial" w:hAnsi="Arial"/>
          <w:snapToGrid w:val="0"/>
        </w:rPr>
        <w:t>, una desviación estándar de 1,821 millones de m</w:t>
      </w:r>
      <w:r>
        <w:rPr>
          <w:rFonts w:ascii="Arial" w:hAnsi="Arial"/>
          <w:snapToGrid w:val="0"/>
          <w:vertAlign w:val="superscript"/>
        </w:rPr>
        <w:t>3</w:t>
      </w:r>
      <w:r>
        <w:rPr>
          <w:rFonts w:ascii="Arial" w:hAnsi="Arial"/>
          <w:snapToGrid w:val="0"/>
        </w:rPr>
        <w:t xml:space="preserve"> con un mínimo en 1980 de 5,247 millones y un máximo en el año 2000 de 11,257 millones de m</w:t>
      </w:r>
      <w:r>
        <w:rPr>
          <w:rFonts w:ascii="Arial" w:hAnsi="Arial"/>
          <w:snapToGrid w:val="0"/>
          <w:vertAlign w:val="superscript"/>
        </w:rPr>
        <w:t>3</w:t>
      </w:r>
      <w:r>
        <w:rPr>
          <w:rFonts w:ascii="Arial" w:hAnsi="Arial"/>
          <w:snapToGrid w:val="0"/>
        </w:rPr>
        <w:t>.</w:t>
      </w:r>
    </w:p>
    <w:p w:rsidR="00000000" w:rsidRDefault="00BF1287">
      <w:pPr>
        <w:widowControl w:val="0"/>
        <w:spacing w:line="480" w:lineRule="auto"/>
        <w:ind w:left="1416"/>
        <w:jc w:val="both"/>
        <w:rPr>
          <w:rFonts w:ascii="Arial" w:hAnsi="Arial"/>
          <w:snapToGrid w:val="0"/>
          <w:vertAlign w:val="superscript"/>
        </w:rPr>
      </w:pPr>
    </w:p>
    <w:p w:rsidR="00000000" w:rsidRDefault="007703E4">
      <w:pPr>
        <w:widowControl w:val="0"/>
        <w:spacing w:line="480" w:lineRule="auto"/>
        <w:ind w:left="1416"/>
        <w:jc w:val="center"/>
        <w:rPr>
          <w:rFonts w:ascii="Arial" w:hAnsi="Arial"/>
          <w:b/>
          <w:bCs/>
          <w:snapToGrid w:val="0"/>
        </w:rPr>
      </w:pPr>
      <w:r>
        <w:rPr>
          <w:rFonts w:ascii="Arial" w:hAnsi="Arial"/>
          <w:noProof/>
        </w:rPr>
        <w:drawing>
          <wp:anchor distT="0" distB="0" distL="114300" distR="114300" simplePos="0" relativeHeight="251640320" behindDoc="0" locked="0" layoutInCell="1" allowOverlap="1">
            <wp:simplePos x="0" y="0"/>
            <wp:positionH relativeFrom="column">
              <wp:posOffset>1011555</wp:posOffset>
            </wp:positionH>
            <wp:positionV relativeFrom="paragraph">
              <wp:posOffset>383540</wp:posOffset>
            </wp:positionV>
            <wp:extent cx="4023360" cy="2356485"/>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023360" cy="2356485"/>
                    </a:xfrm>
                    <a:prstGeom prst="rect">
                      <a:avLst/>
                    </a:prstGeom>
                    <a:noFill/>
                  </pic:spPr>
                </pic:pic>
              </a:graphicData>
            </a:graphic>
          </wp:anchor>
        </w:drawing>
      </w:r>
      <w:r w:rsidR="00BF1287">
        <w:rPr>
          <w:rFonts w:ascii="Arial" w:hAnsi="Arial"/>
          <w:b/>
          <w:bCs/>
          <w:snapToGrid w:val="0"/>
        </w:rPr>
        <w:t>Figura 4.8</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 xml:space="preserve">Los responsables de la </w:t>
      </w:r>
      <w:r>
        <w:rPr>
          <w:rFonts w:ascii="Arial" w:hAnsi="Arial"/>
          <w:snapToGrid w:val="0"/>
        </w:rPr>
        <w:t>extracción forestal maderera en el Ecuador son muchos, solo las industrias, detectadas por la AIMA llegan a 2024, donde el 60% de ellas se encuentra ubicadas en la Sierra, el 29% en la Costa y el resto en el oriente,  en la región Insular no se detectan in</w:t>
      </w:r>
      <w:r>
        <w:rPr>
          <w:rFonts w:ascii="Arial" w:hAnsi="Arial"/>
          <w:snapToGrid w:val="0"/>
        </w:rPr>
        <w:t xml:space="preserve">dustrias madereras.  Las principales industrias dedicadas a la madera son, los aserraderos, los Aglomerados, Contrachapados, MDF, la industrias de muebles, y las de papel entre otras.  Su clasificación de acuerdo al producto que procesa, la ubicación y el </w:t>
      </w:r>
      <w:r>
        <w:rPr>
          <w:rFonts w:ascii="Arial" w:hAnsi="Arial"/>
          <w:snapToGrid w:val="0"/>
        </w:rPr>
        <w:t>número que hay en el país se encuentra resumido en la tabla XXXII.</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center"/>
        <w:rPr>
          <w:rFonts w:ascii="Arial" w:hAnsi="Arial"/>
          <w:b/>
          <w:snapToGrid w:val="0"/>
        </w:rPr>
      </w:pPr>
      <w:r>
        <w:rPr>
          <w:rFonts w:ascii="Arial" w:hAnsi="Arial"/>
          <w:b/>
          <w:snapToGrid w:val="0"/>
        </w:rPr>
        <w:t>Tabla XXXII</w:t>
      </w:r>
    </w:p>
    <w:p w:rsidR="00000000" w:rsidRDefault="00BF1287">
      <w:pPr>
        <w:widowControl w:val="0"/>
        <w:spacing w:line="480" w:lineRule="auto"/>
        <w:ind w:left="851" w:firstLine="708"/>
        <w:jc w:val="center"/>
        <w:rPr>
          <w:rFonts w:ascii="Arial" w:hAnsi="Arial"/>
          <w:b/>
          <w:snapToGrid w:val="0"/>
        </w:rPr>
      </w:pPr>
      <w:r>
        <w:rPr>
          <w:rFonts w:ascii="Arial" w:hAnsi="Arial"/>
          <w:b/>
          <w:snapToGrid w:val="0"/>
        </w:rPr>
        <w:t>Industrias Madereras (AIMA 2000)</w:t>
      </w:r>
    </w:p>
    <w:tbl>
      <w:tblPr>
        <w:tblW w:w="6917"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6"/>
        <w:gridCol w:w="709"/>
        <w:gridCol w:w="425"/>
        <w:gridCol w:w="709"/>
        <w:gridCol w:w="567"/>
        <w:gridCol w:w="709"/>
        <w:gridCol w:w="425"/>
        <w:gridCol w:w="709"/>
        <w:gridCol w:w="708"/>
      </w:tblGrid>
      <w:tr w:rsidR="00000000">
        <w:tblPrEx>
          <w:tblCellMar>
            <w:top w:w="0" w:type="dxa"/>
            <w:bottom w:w="0" w:type="dxa"/>
          </w:tblCellMar>
        </w:tblPrEx>
        <w:trPr>
          <w:cantSplit/>
        </w:trPr>
        <w:tc>
          <w:tcPr>
            <w:tcW w:w="6917" w:type="dxa"/>
            <w:gridSpan w:val="9"/>
          </w:tcPr>
          <w:p w:rsidR="00000000" w:rsidRDefault="00BF1287">
            <w:pPr>
              <w:widowControl w:val="0"/>
              <w:spacing w:line="360" w:lineRule="auto"/>
              <w:ind w:left="851"/>
              <w:jc w:val="center"/>
              <w:rPr>
                <w:rFonts w:ascii="Arial" w:hAnsi="Arial"/>
                <w:b/>
                <w:snapToGrid w:val="0"/>
              </w:rPr>
            </w:pPr>
            <w:r>
              <w:rPr>
                <w:rFonts w:ascii="Arial" w:hAnsi="Arial"/>
                <w:b/>
                <w:snapToGrid w:val="0"/>
              </w:rPr>
              <w:t>REGION/PRODUCTO</w:t>
            </w:r>
          </w:p>
        </w:tc>
      </w:tr>
      <w:tr w:rsidR="00000000">
        <w:tblPrEx>
          <w:tblCellMar>
            <w:top w:w="0" w:type="dxa"/>
            <w:bottom w:w="0" w:type="dxa"/>
          </w:tblCellMar>
        </w:tblPrEx>
        <w:trPr>
          <w:cantSplit/>
        </w:trPr>
        <w:tc>
          <w:tcPr>
            <w:tcW w:w="1956" w:type="dxa"/>
            <w:vMerge w:val="restart"/>
            <w:vAlign w:val="center"/>
          </w:tcPr>
          <w:p w:rsidR="00000000" w:rsidRDefault="00BF1287">
            <w:pPr>
              <w:pStyle w:val="Ttulo5"/>
              <w:widowControl w:val="0"/>
              <w:spacing w:line="360" w:lineRule="auto"/>
              <w:rPr>
                <w:rFonts w:ascii="Arial" w:hAnsi="Arial"/>
                <w:snapToGrid w:val="0"/>
              </w:rPr>
            </w:pPr>
            <w:r>
              <w:rPr>
                <w:rFonts w:ascii="Arial" w:hAnsi="Arial"/>
                <w:snapToGrid w:val="0"/>
              </w:rPr>
              <w:t>Tipo de Industria</w:t>
            </w:r>
          </w:p>
        </w:tc>
        <w:tc>
          <w:tcPr>
            <w:tcW w:w="1134" w:type="dxa"/>
            <w:gridSpan w:val="2"/>
            <w:vAlign w:val="center"/>
          </w:tcPr>
          <w:p w:rsidR="00000000" w:rsidRDefault="00BF1287">
            <w:pPr>
              <w:widowControl w:val="0"/>
              <w:spacing w:line="360" w:lineRule="auto"/>
              <w:jc w:val="center"/>
              <w:rPr>
                <w:rFonts w:ascii="Arial" w:hAnsi="Arial"/>
                <w:b/>
                <w:snapToGrid w:val="0"/>
                <w:sz w:val="22"/>
              </w:rPr>
            </w:pPr>
            <w:r>
              <w:rPr>
                <w:rFonts w:ascii="Arial" w:hAnsi="Arial"/>
                <w:b/>
                <w:snapToGrid w:val="0"/>
                <w:sz w:val="22"/>
              </w:rPr>
              <w:t>COSTA</w:t>
            </w:r>
          </w:p>
        </w:tc>
        <w:tc>
          <w:tcPr>
            <w:tcW w:w="1276" w:type="dxa"/>
            <w:gridSpan w:val="2"/>
            <w:vAlign w:val="center"/>
          </w:tcPr>
          <w:p w:rsidR="00000000" w:rsidRDefault="00BF1287">
            <w:pPr>
              <w:widowControl w:val="0"/>
              <w:spacing w:line="360" w:lineRule="auto"/>
              <w:jc w:val="center"/>
              <w:rPr>
                <w:rFonts w:ascii="Arial" w:hAnsi="Arial"/>
                <w:b/>
                <w:snapToGrid w:val="0"/>
                <w:sz w:val="22"/>
              </w:rPr>
            </w:pPr>
            <w:r>
              <w:rPr>
                <w:rFonts w:ascii="Arial" w:hAnsi="Arial"/>
                <w:b/>
                <w:snapToGrid w:val="0"/>
                <w:sz w:val="22"/>
              </w:rPr>
              <w:t>SIERRA</w:t>
            </w:r>
          </w:p>
        </w:tc>
        <w:tc>
          <w:tcPr>
            <w:tcW w:w="1134" w:type="dxa"/>
            <w:gridSpan w:val="2"/>
            <w:vAlign w:val="center"/>
          </w:tcPr>
          <w:p w:rsidR="00000000" w:rsidRDefault="00BF1287">
            <w:pPr>
              <w:widowControl w:val="0"/>
              <w:spacing w:line="360" w:lineRule="auto"/>
              <w:jc w:val="center"/>
              <w:rPr>
                <w:rFonts w:ascii="Arial" w:hAnsi="Arial"/>
                <w:b/>
                <w:snapToGrid w:val="0"/>
                <w:sz w:val="22"/>
              </w:rPr>
            </w:pPr>
            <w:r>
              <w:rPr>
                <w:rFonts w:ascii="Arial" w:hAnsi="Arial"/>
                <w:b/>
                <w:snapToGrid w:val="0"/>
                <w:sz w:val="22"/>
              </w:rPr>
              <w:t>ORIENTE</w:t>
            </w:r>
          </w:p>
        </w:tc>
        <w:tc>
          <w:tcPr>
            <w:tcW w:w="1417" w:type="dxa"/>
            <w:gridSpan w:val="2"/>
            <w:vAlign w:val="center"/>
          </w:tcPr>
          <w:p w:rsidR="00000000" w:rsidRDefault="00BF1287">
            <w:pPr>
              <w:widowControl w:val="0"/>
              <w:spacing w:line="360" w:lineRule="auto"/>
              <w:jc w:val="center"/>
              <w:rPr>
                <w:rFonts w:ascii="Arial" w:hAnsi="Arial"/>
                <w:b/>
                <w:snapToGrid w:val="0"/>
                <w:sz w:val="22"/>
                <w:lang w:val="en-US"/>
              </w:rPr>
            </w:pPr>
            <w:r>
              <w:rPr>
                <w:rFonts w:ascii="Arial" w:hAnsi="Arial"/>
                <w:b/>
                <w:snapToGrid w:val="0"/>
                <w:sz w:val="22"/>
                <w:lang w:val="en-US"/>
              </w:rPr>
              <w:t>TOTAL</w:t>
            </w:r>
          </w:p>
        </w:tc>
      </w:tr>
      <w:tr w:rsidR="00000000">
        <w:tblPrEx>
          <w:tblCellMar>
            <w:top w:w="0" w:type="dxa"/>
            <w:bottom w:w="0" w:type="dxa"/>
          </w:tblCellMar>
        </w:tblPrEx>
        <w:trPr>
          <w:cantSplit/>
        </w:trPr>
        <w:tc>
          <w:tcPr>
            <w:tcW w:w="1956" w:type="dxa"/>
            <w:vMerge/>
          </w:tcPr>
          <w:p w:rsidR="00000000" w:rsidRDefault="00BF1287">
            <w:pPr>
              <w:widowControl w:val="0"/>
              <w:spacing w:line="360" w:lineRule="auto"/>
              <w:jc w:val="both"/>
              <w:rPr>
                <w:rFonts w:ascii="Arial" w:hAnsi="Arial"/>
                <w:b/>
                <w:snapToGrid w:val="0"/>
                <w:sz w:val="22"/>
                <w:lang w:val="en-US"/>
              </w:rPr>
            </w:pPr>
          </w:p>
        </w:tc>
        <w:tc>
          <w:tcPr>
            <w:tcW w:w="709" w:type="dxa"/>
          </w:tcPr>
          <w:p w:rsidR="00000000" w:rsidRDefault="00BF1287">
            <w:pPr>
              <w:widowControl w:val="0"/>
              <w:spacing w:line="360" w:lineRule="auto"/>
              <w:jc w:val="center"/>
              <w:rPr>
                <w:rFonts w:ascii="Arial" w:hAnsi="Arial"/>
                <w:b/>
                <w:snapToGrid w:val="0"/>
                <w:lang w:val="en-US"/>
              </w:rPr>
            </w:pPr>
            <w:r>
              <w:rPr>
                <w:rFonts w:ascii="Arial" w:hAnsi="Arial"/>
                <w:b/>
                <w:snapToGrid w:val="0"/>
                <w:lang w:val="en-US"/>
              </w:rPr>
              <w:t>Cant</w:t>
            </w:r>
          </w:p>
        </w:tc>
        <w:tc>
          <w:tcPr>
            <w:tcW w:w="425" w:type="dxa"/>
          </w:tcPr>
          <w:p w:rsidR="00000000" w:rsidRDefault="00BF1287">
            <w:pPr>
              <w:widowControl w:val="0"/>
              <w:spacing w:line="360" w:lineRule="auto"/>
              <w:jc w:val="center"/>
              <w:rPr>
                <w:rFonts w:ascii="Arial" w:hAnsi="Arial"/>
                <w:b/>
                <w:snapToGrid w:val="0"/>
                <w:lang w:val="en-US"/>
              </w:rPr>
            </w:pPr>
            <w:r>
              <w:rPr>
                <w:rFonts w:ascii="Arial" w:hAnsi="Arial"/>
                <w:b/>
                <w:snapToGrid w:val="0"/>
                <w:lang w:val="en-US"/>
              </w:rPr>
              <w:t>%</w:t>
            </w:r>
          </w:p>
        </w:tc>
        <w:tc>
          <w:tcPr>
            <w:tcW w:w="709" w:type="dxa"/>
          </w:tcPr>
          <w:p w:rsidR="00000000" w:rsidRDefault="00BF1287">
            <w:pPr>
              <w:widowControl w:val="0"/>
              <w:spacing w:line="360" w:lineRule="auto"/>
              <w:jc w:val="center"/>
              <w:rPr>
                <w:rFonts w:ascii="Arial" w:hAnsi="Arial"/>
                <w:b/>
                <w:snapToGrid w:val="0"/>
                <w:lang w:val="en-US"/>
              </w:rPr>
            </w:pPr>
            <w:r>
              <w:rPr>
                <w:rFonts w:ascii="Arial" w:hAnsi="Arial"/>
                <w:b/>
                <w:snapToGrid w:val="0"/>
                <w:lang w:val="en-US"/>
              </w:rPr>
              <w:t>Cant</w:t>
            </w:r>
          </w:p>
        </w:tc>
        <w:tc>
          <w:tcPr>
            <w:tcW w:w="567" w:type="dxa"/>
          </w:tcPr>
          <w:p w:rsidR="00000000" w:rsidRDefault="00BF1287">
            <w:pPr>
              <w:widowControl w:val="0"/>
              <w:spacing w:line="360" w:lineRule="auto"/>
              <w:jc w:val="center"/>
              <w:rPr>
                <w:rFonts w:ascii="Arial" w:hAnsi="Arial"/>
                <w:b/>
                <w:snapToGrid w:val="0"/>
              </w:rPr>
            </w:pPr>
            <w:r>
              <w:rPr>
                <w:rFonts w:ascii="Arial" w:hAnsi="Arial"/>
                <w:b/>
                <w:snapToGrid w:val="0"/>
              </w:rPr>
              <w:t>%</w:t>
            </w:r>
          </w:p>
        </w:tc>
        <w:tc>
          <w:tcPr>
            <w:tcW w:w="709" w:type="dxa"/>
          </w:tcPr>
          <w:p w:rsidR="00000000" w:rsidRDefault="00BF1287">
            <w:pPr>
              <w:widowControl w:val="0"/>
              <w:spacing w:line="360" w:lineRule="auto"/>
              <w:jc w:val="center"/>
              <w:rPr>
                <w:rFonts w:ascii="Arial" w:hAnsi="Arial"/>
                <w:b/>
                <w:snapToGrid w:val="0"/>
              </w:rPr>
            </w:pPr>
            <w:r>
              <w:rPr>
                <w:rFonts w:ascii="Arial" w:hAnsi="Arial"/>
                <w:b/>
                <w:snapToGrid w:val="0"/>
              </w:rPr>
              <w:t>Cant</w:t>
            </w:r>
          </w:p>
        </w:tc>
        <w:tc>
          <w:tcPr>
            <w:tcW w:w="425" w:type="dxa"/>
          </w:tcPr>
          <w:p w:rsidR="00000000" w:rsidRDefault="00BF1287">
            <w:pPr>
              <w:widowControl w:val="0"/>
              <w:spacing w:line="360" w:lineRule="auto"/>
              <w:jc w:val="center"/>
              <w:rPr>
                <w:rFonts w:ascii="Arial" w:hAnsi="Arial"/>
                <w:b/>
                <w:snapToGrid w:val="0"/>
              </w:rPr>
            </w:pPr>
            <w:r>
              <w:rPr>
                <w:rFonts w:ascii="Arial" w:hAnsi="Arial"/>
                <w:b/>
                <w:snapToGrid w:val="0"/>
              </w:rPr>
              <w:t>%</w:t>
            </w:r>
          </w:p>
        </w:tc>
        <w:tc>
          <w:tcPr>
            <w:tcW w:w="709" w:type="dxa"/>
          </w:tcPr>
          <w:p w:rsidR="00000000" w:rsidRDefault="00BF1287">
            <w:pPr>
              <w:widowControl w:val="0"/>
              <w:spacing w:line="360" w:lineRule="auto"/>
              <w:jc w:val="center"/>
              <w:rPr>
                <w:rFonts w:ascii="Arial" w:hAnsi="Arial"/>
                <w:b/>
                <w:snapToGrid w:val="0"/>
              </w:rPr>
            </w:pPr>
            <w:r>
              <w:rPr>
                <w:rFonts w:ascii="Arial" w:hAnsi="Arial"/>
                <w:b/>
                <w:snapToGrid w:val="0"/>
              </w:rPr>
              <w:t>Cant</w:t>
            </w:r>
          </w:p>
        </w:tc>
        <w:tc>
          <w:tcPr>
            <w:tcW w:w="708" w:type="dxa"/>
          </w:tcPr>
          <w:p w:rsidR="00000000" w:rsidRDefault="00BF1287">
            <w:pPr>
              <w:widowControl w:val="0"/>
              <w:spacing w:line="360" w:lineRule="auto"/>
              <w:jc w:val="center"/>
              <w:rPr>
                <w:rFonts w:ascii="Arial" w:hAnsi="Arial"/>
                <w:b/>
                <w:snapToGrid w:val="0"/>
              </w:rPr>
            </w:pPr>
            <w:r>
              <w:rPr>
                <w:rFonts w:ascii="Arial" w:hAnsi="Arial"/>
                <w:b/>
                <w:snapToGrid w:val="0"/>
              </w:rPr>
              <w:t>%</w:t>
            </w:r>
          </w:p>
        </w:tc>
      </w:tr>
      <w:tr w:rsidR="00000000">
        <w:tblPrEx>
          <w:tblCellMar>
            <w:top w:w="0" w:type="dxa"/>
            <w:bottom w:w="0" w:type="dxa"/>
          </w:tblCellMar>
        </w:tblPrEx>
        <w:tc>
          <w:tcPr>
            <w:tcW w:w="1956" w:type="dxa"/>
          </w:tcPr>
          <w:p w:rsidR="00000000" w:rsidRDefault="00BF1287">
            <w:pPr>
              <w:widowControl w:val="0"/>
              <w:spacing w:line="360" w:lineRule="auto"/>
              <w:jc w:val="both"/>
              <w:rPr>
                <w:rFonts w:ascii="Arial" w:hAnsi="Arial"/>
                <w:b/>
                <w:snapToGrid w:val="0"/>
                <w:sz w:val="22"/>
              </w:rPr>
            </w:pPr>
            <w:r>
              <w:rPr>
                <w:rFonts w:ascii="Arial" w:hAnsi="Arial"/>
                <w:b/>
                <w:snapToGrid w:val="0"/>
                <w:sz w:val="22"/>
              </w:rPr>
              <w:t>Aserraderos</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185</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33</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292</w:t>
            </w:r>
          </w:p>
        </w:tc>
        <w:tc>
          <w:tcPr>
            <w:tcW w:w="567"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52</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89</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15</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566</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100</w:t>
            </w:r>
          </w:p>
        </w:tc>
      </w:tr>
      <w:tr w:rsidR="00000000">
        <w:tblPrEx>
          <w:tblCellMar>
            <w:top w:w="0" w:type="dxa"/>
            <w:bottom w:w="0" w:type="dxa"/>
          </w:tblCellMar>
        </w:tblPrEx>
        <w:tc>
          <w:tcPr>
            <w:tcW w:w="1956" w:type="dxa"/>
          </w:tcPr>
          <w:p w:rsidR="00000000" w:rsidRDefault="00BF1287">
            <w:pPr>
              <w:widowControl w:val="0"/>
              <w:spacing w:line="360" w:lineRule="auto"/>
              <w:jc w:val="both"/>
              <w:rPr>
                <w:rFonts w:ascii="Arial" w:hAnsi="Arial"/>
                <w:b/>
                <w:snapToGrid w:val="0"/>
                <w:sz w:val="22"/>
              </w:rPr>
            </w:pPr>
            <w:r>
              <w:rPr>
                <w:rFonts w:ascii="Arial" w:hAnsi="Arial"/>
                <w:b/>
                <w:snapToGrid w:val="0"/>
                <w:sz w:val="22"/>
              </w:rPr>
              <w:t>Contrach</w:t>
            </w:r>
            <w:r>
              <w:rPr>
                <w:rFonts w:ascii="Arial" w:hAnsi="Arial"/>
                <w:b/>
                <w:snapToGrid w:val="0"/>
                <w:sz w:val="22"/>
              </w:rPr>
              <w:t>apados</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33</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w:t>
            </w:r>
          </w:p>
        </w:tc>
        <w:tc>
          <w:tcPr>
            <w:tcW w:w="567"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50</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17</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100</w:t>
            </w:r>
          </w:p>
        </w:tc>
      </w:tr>
      <w:tr w:rsidR="00000000">
        <w:tblPrEx>
          <w:tblCellMar>
            <w:top w:w="0" w:type="dxa"/>
            <w:bottom w:w="0" w:type="dxa"/>
          </w:tblCellMar>
        </w:tblPrEx>
        <w:tc>
          <w:tcPr>
            <w:tcW w:w="1956" w:type="dxa"/>
          </w:tcPr>
          <w:p w:rsidR="00000000" w:rsidRDefault="00BF1287">
            <w:pPr>
              <w:widowControl w:val="0"/>
              <w:spacing w:line="360" w:lineRule="auto"/>
              <w:jc w:val="both"/>
              <w:rPr>
                <w:rFonts w:ascii="Arial" w:hAnsi="Arial"/>
                <w:b/>
                <w:snapToGrid w:val="0"/>
                <w:sz w:val="22"/>
              </w:rPr>
            </w:pPr>
            <w:r>
              <w:rPr>
                <w:rFonts w:ascii="Arial" w:hAnsi="Arial"/>
                <w:b/>
                <w:snapToGrid w:val="0"/>
                <w:sz w:val="22"/>
              </w:rPr>
              <w:t>Aglomerados</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w:t>
            </w:r>
          </w:p>
        </w:tc>
        <w:tc>
          <w:tcPr>
            <w:tcW w:w="567"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100</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100</w:t>
            </w:r>
          </w:p>
        </w:tc>
      </w:tr>
      <w:tr w:rsidR="00000000">
        <w:tblPrEx>
          <w:tblCellMar>
            <w:top w:w="0" w:type="dxa"/>
            <w:bottom w:w="0" w:type="dxa"/>
          </w:tblCellMar>
        </w:tblPrEx>
        <w:tc>
          <w:tcPr>
            <w:tcW w:w="1956" w:type="dxa"/>
          </w:tcPr>
          <w:p w:rsidR="00000000" w:rsidRDefault="00BF1287">
            <w:pPr>
              <w:widowControl w:val="0"/>
              <w:spacing w:line="360" w:lineRule="auto"/>
              <w:jc w:val="both"/>
              <w:rPr>
                <w:rFonts w:ascii="Arial" w:hAnsi="Arial"/>
                <w:b/>
                <w:snapToGrid w:val="0"/>
                <w:sz w:val="22"/>
              </w:rPr>
            </w:pPr>
            <w:r>
              <w:rPr>
                <w:rFonts w:ascii="Arial" w:hAnsi="Arial"/>
                <w:b/>
                <w:snapToGrid w:val="0"/>
                <w:sz w:val="22"/>
              </w:rPr>
              <w:t>MDF</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w:t>
            </w:r>
          </w:p>
        </w:tc>
        <w:tc>
          <w:tcPr>
            <w:tcW w:w="567"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100</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100</w:t>
            </w:r>
          </w:p>
        </w:tc>
      </w:tr>
      <w:tr w:rsidR="00000000">
        <w:tblPrEx>
          <w:tblCellMar>
            <w:top w:w="0" w:type="dxa"/>
            <w:bottom w:w="0" w:type="dxa"/>
          </w:tblCellMar>
        </w:tblPrEx>
        <w:tc>
          <w:tcPr>
            <w:tcW w:w="1956" w:type="dxa"/>
          </w:tcPr>
          <w:p w:rsidR="00000000" w:rsidRDefault="00BF1287">
            <w:pPr>
              <w:widowControl w:val="0"/>
              <w:spacing w:line="360" w:lineRule="auto"/>
              <w:jc w:val="both"/>
              <w:rPr>
                <w:rFonts w:ascii="Arial" w:hAnsi="Arial"/>
                <w:b/>
                <w:snapToGrid w:val="0"/>
                <w:sz w:val="22"/>
              </w:rPr>
            </w:pPr>
            <w:r>
              <w:rPr>
                <w:rFonts w:ascii="Arial" w:hAnsi="Arial"/>
                <w:b/>
                <w:snapToGrid w:val="0"/>
                <w:sz w:val="22"/>
              </w:rPr>
              <w:t>Muebles</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147</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21</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458</w:t>
            </w:r>
          </w:p>
        </w:tc>
        <w:tc>
          <w:tcPr>
            <w:tcW w:w="567"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66</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89</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13</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694</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100</w:t>
            </w:r>
          </w:p>
        </w:tc>
      </w:tr>
      <w:tr w:rsidR="00000000">
        <w:tblPrEx>
          <w:tblCellMar>
            <w:top w:w="0" w:type="dxa"/>
            <w:bottom w:w="0" w:type="dxa"/>
          </w:tblCellMar>
        </w:tblPrEx>
        <w:tc>
          <w:tcPr>
            <w:tcW w:w="1956" w:type="dxa"/>
          </w:tcPr>
          <w:p w:rsidR="00000000" w:rsidRDefault="00BF1287">
            <w:pPr>
              <w:widowControl w:val="0"/>
              <w:spacing w:line="360" w:lineRule="auto"/>
              <w:jc w:val="both"/>
              <w:rPr>
                <w:rFonts w:ascii="Arial" w:hAnsi="Arial"/>
                <w:b/>
                <w:snapToGrid w:val="0"/>
                <w:sz w:val="22"/>
              </w:rPr>
            </w:pPr>
            <w:r>
              <w:rPr>
                <w:rFonts w:ascii="Arial" w:hAnsi="Arial"/>
                <w:b/>
                <w:snapToGrid w:val="0"/>
                <w:sz w:val="22"/>
              </w:rPr>
              <w:t>Papel/Corrug.</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306</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33</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564</w:t>
            </w:r>
          </w:p>
        </w:tc>
        <w:tc>
          <w:tcPr>
            <w:tcW w:w="567"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61</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52</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922</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100</w:t>
            </w:r>
          </w:p>
        </w:tc>
      </w:tr>
      <w:tr w:rsidR="00000000">
        <w:tblPrEx>
          <w:tblCellMar>
            <w:top w:w="0" w:type="dxa"/>
            <w:bottom w:w="0" w:type="dxa"/>
          </w:tblCellMar>
        </w:tblPrEx>
        <w:tc>
          <w:tcPr>
            <w:tcW w:w="1956" w:type="dxa"/>
          </w:tcPr>
          <w:p w:rsidR="00000000" w:rsidRDefault="00BF1287">
            <w:pPr>
              <w:widowControl w:val="0"/>
              <w:spacing w:line="360" w:lineRule="auto"/>
              <w:jc w:val="both"/>
              <w:rPr>
                <w:rFonts w:ascii="Arial" w:hAnsi="Arial"/>
                <w:b/>
                <w:snapToGrid w:val="0"/>
                <w:sz w:val="22"/>
              </w:rPr>
            </w:pPr>
            <w:r>
              <w:rPr>
                <w:rFonts w:ascii="Arial" w:hAnsi="Arial"/>
                <w:b/>
                <w:snapToGrid w:val="0"/>
                <w:sz w:val="22"/>
              </w:rPr>
              <w:t>Otras Industrias</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306</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33</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564</w:t>
            </w:r>
          </w:p>
        </w:tc>
        <w:tc>
          <w:tcPr>
            <w:tcW w:w="567"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61</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52</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922</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100</w:t>
            </w:r>
          </w:p>
        </w:tc>
      </w:tr>
      <w:tr w:rsidR="00000000">
        <w:tblPrEx>
          <w:tblCellMar>
            <w:top w:w="0" w:type="dxa"/>
            <w:bottom w:w="0" w:type="dxa"/>
          </w:tblCellMar>
        </w:tblPrEx>
        <w:tc>
          <w:tcPr>
            <w:tcW w:w="1956" w:type="dxa"/>
            <w:vAlign w:val="center"/>
          </w:tcPr>
          <w:p w:rsidR="00000000" w:rsidRDefault="00BF1287">
            <w:pPr>
              <w:pStyle w:val="Ttulo5"/>
              <w:widowControl w:val="0"/>
              <w:spacing w:line="360" w:lineRule="auto"/>
              <w:rPr>
                <w:rFonts w:ascii="Arial" w:hAnsi="Arial"/>
                <w:snapToGrid w:val="0"/>
              </w:rPr>
            </w:pPr>
            <w:r>
              <w:rPr>
                <w:rFonts w:ascii="Arial" w:hAnsi="Arial"/>
                <w:snapToGrid w:val="0"/>
              </w:rPr>
              <w:t>TOTAL</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684</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29</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1.235</w:t>
            </w:r>
          </w:p>
        </w:tc>
        <w:tc>
          <w:tcPr>
            <w:tcW w:w="567"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60</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231</w:t>
            </w:r>
          </w:p>
        </w:tc>
        <w:tc>
          <w:tcPr>
            <w:tcW w:w="425"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11</w:t>
            </w:r>
          </w:p>
        </w:tc>
        <w:tc>
          <w:tcPr>
            <w:tcW w:w="709"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2.024</w:t>
            </w:r>
          </w:p>
        </w:tc>
        <w:tc>
          <w:tcPr>
            <w:tcW w:w="708" w:type="dxa"/>
          </w:tcPr>
          <w:p w:rsidR="00000000" w:rsidRDefault="00BF1287">
            <w:pPr>
              <w:widowControl w:val="0"/>
              <w:spacing w:line="360" w:lineRule="auto"/>
              <w:jc w:val="center"/>
              <w:rPr>
                <w:rFonts w:ascii="Arial" w:hAnsi="Arial"/>
                <w:snapToGrid w:val="0"/>
                <w:sz w:val="22"/>
              </w:rPr>
            </w:pPr>
            <w:r>
              <w:rPr>
                <w:rFonts w:ascii="Arial" w:hAnsi="Arial"/>
                <w:snapToGrid w:val="0"/>
                <w:sz w:val="22"/>
              </w:rPr>
              <w:t>100</w:t>
            </w:r>
          </w:p>
        </w:tc>
      </w:tr>
    </w:tbl>
    <w:p w:rsidR="00000000" w:rsidRDefault="00BF1287">
      <w:pPr>
        <w:widowControl w:val="0"/>
        <w:spacing w:line="480" w:lineRule="auto"/>
        <w:ind w:left="851" w:firstLine="708"/>
        <w:jc w:val="both"/>
        <w:rPr>
          <w:rFonts w:ascii="Arial" w:hAnsi="Arial"/>
          <w:snapToGrid w:val="0"/>
        </w:rPr>
      </w:pPr>
    </w:p>
    <w:p w:rsidR="00000000" w:rsidRDefault="00BF1287">
      <w:pPr>
        <w:pStyle w:val="Textoindependiente2"/>
        <w:spacing w:line="480" w:lineRule="auto"/>
        <w:ind w:left="1416"/>
        <w:rPr>
          <w:rFonts w:ascii="Arial" w:hAnsi="Arial"/>
          <w:b w:val="0"/>
          <w:snapToGrid w:val="0"/>
        </w:rPr>
      </w:pPr>
      <w:r>
        <w:rPr>
          <w:rFonts w:ascii="Arial" w:hAnsi="Arial"/>
          <w:b w:val="0"/>
          <w:snapToGrid w:val="0"/>
        </w:rPr>
        <w:t>Pero</w:t>
      </w:r>
      <w:r>
        <w:rPr>
          <w:rFonts w:ascii="Arial" w:hAnsi="Arial"/>
          <w:b w:val="0"/>
          <w:snapToGrid w:val="0"/>
        </w:rPr>
        <w:t xml:space="preserve"> cabe recalcar que según AIMA la actividad forestal y maderera contribuye al empleo con aproximadamente 200.000 puestos directos de trabajo en labores del bosque, industria, pequeña industria y artesanía, lo que representa el 5,6% de la población económica</w:t>
      </w:r>
      <w:r>
        <w:rPr>
          <w:rFonts w:ascii="Arial" w:hAnsi="Arial"/>
          <w:b w:val="0"/>
          <w:snapToGrid w:val="0"/>
        </w:rPr>
        <w:t>mente activa. Estiman además que alrededor de 100.000 personas dependen indirectamente de este sector. Y su contribución al PIB es de 1.7%.</w:t>
      </w:r>
    </w:p>
    <w:p w:rsidR="00000000" w:rsidRDefault="00BF1287">
      <w:pPr>
        <w:pStyle w:val="Textoindependiente2"/>
        <w:spacing w:line="480" w:lineRule="auto"/>
        <w:ind w:left="851" w:firstLine="708"/>
        <w:rPr>
          <w:rFonts w:ascii="Arial" w:hAnsi="Arial"/>
          <w:b w:val="0"/>
          <w:snapToGrid w:val="0"/>
        </w:rPr>
      </w:pPr>
    </w:p>
    <w:p w:rsidR="00000000" w:rsidRDefault="00BF1287">
      <w:pPr>
        <w:pStyle w:val="Textoindependiente2"/>
        <w:spacing w:line="480" w:lineRule="auto"/>
        <w:ind w:left="1416"/>
        <w:rPr>
          <w:rFonts w:ascii="Arial" w:hAnsi="Arial"/>
        </w:rPr>
      </w:pPr>
      <w:r>
        <w:rPr>
          <w:rFonts w:ascii="Arial" w:hAnsi="Arial"/>
          <w:b w:val="0"/>
          <w:snapToGrid w:val="0"/>
        </w:rPr>
        <w:t>La extracción de forestal de madera no es una labor completamente perjudicial que debemos de eliminar.  Lo Malo es,</w:t>
      </w:r>
      <w:r>
        <w:rPr>
          <w:rFonts w:ascii="Arial" w:hAnsi="Arial"/>
          <w:b w:val="0"/>
          <w:snapToGrid w:val="0"/>
        </w:rPr>
        <w:t xml:space="preserve"> hacerla sin medidas de precaución y de sostenibilidad.  Pero  mientras esto continúe la irresponsabilidad y la falta de control de la extracción de madera será siendo una de las causas primordiales de deforestación en el país.</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jc w:val="both"/>
        <w:rPr>
          <w:rFonts w:ascii="Arial" w:hAnsi="Arial"/>
          <w:b/>
          <w:snapToGrid w:val="0"/>
        </w:rPr>
      </w:pPr>
      <w:r>
        <w:rPr>
          <w:rFonts w:ascii="Arial" w:hAnsi="Arial"/>
          <w:b/>
          <w:snapToGrid w:val="0"/>
        </w:rPr>
        <w:t>4.2.7</w:t>
      </w:r>
      <w:r>
        <w:rPr>
          <w:rFonts w:ascii="Arial" w:hAnsi="Arial"/>
          <w:b/>
          <w:snapToGrid w:val="0"/>
        </w:rPr>
        <w:tab/>
        <w:t>Importaciones.</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Las I</w:t>
      </w:r>
      <w:r>
        <w:rPr>
          <w:rFonts w:ascii="Arial" w:hAnsi="Arial"/>
          <w:snapToGrid w:val="0"/>
        </w:rPr>
        <w:t>mportaciones se define como las operaciones consistentes en introducir en el propio país bienes y servicios procedentes de países extranjeros.  Para el BCE las importaciones reflejan el ingreso de cualquier mercadería extranjera al territorio aduanero naci</w:t>
      </w:r>
      <w:r>
        <w:rPr>
          <w:rFonts w:ascii="Arial" w:hAnsi="Arial"/>
          <w:snapToGrid w:val="0"/>
        </w:rPr>
        <w:t>onal.</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Sin duda, las importaciones en un país son de gran importancia, el comportamiento en nuestro país del valor monetario en dólares FOB ha ido variando en los últimos 20 años, mostrando una curva creciente en el tiempo con bastante variabilidad.  El Ba</w:t>
      </w:r>
      <w:r>
        <w:rPr>
          <w:rFonts w:ascii="Arial" w:hAnsi="Arial"/>
          <w:snapToGrid w:val="0"/>
        </w:rPr>
        <w:t>nco Central del Ecuador de acuerdo al destino económico que se le da a las importaciones las ha dividido de la siguiente manera:</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b/>
          <w:snapToGrid w:val="0"/>
        </w:rPr>
        <w:t xml:space="preserve">Bienes de consumo.- </w:t>
      </w:r>
      <w:r>
        <w:rPr>
          <w:rFonts w:ascii="Arial" w:hAnsi="Arial"/>
          <w:snapToGrid w:val="0"/>
        </w:rPr>
        <w:t>Compras en el exterior de bienes aptos para ser consumidos directamente por la población, sin que medie ni</w:t>
      </w:r>
      <w:r>
        <w:rPr>
          <w:rFonts w:ascii="Arial" w:hAnsi="Arial"/>
          <w:snapToGrid w:val="0"/>
        </w:rPr>
        <w:t>ngún proceso de transformación.  Estos pueden ser no duraderos y duraderos.  Los primeros, son destinados al consumo en forma inmediata; los segundos, son denominados así porque su vida útil es de mediano o largo plazo.</w:t>
      </w:r>
    </w:p>
    <w:p w:rsidR="00000000" w:rsidRDefault="00BF1287">
      <w:pPr>
        <w:widowControl w:val="0"/>
        <w:spacing w:line="480" w:lineRule="auto"/>
        <w:ind w:left="1406"/>
        <w:jc w:val="both"/>
        <w:rPr>
          <w:rFonts w:ascii="Arial" w:hAnsi="Arial"/>
          <w:snapToGrid w:val="0"/>
        </w:rPr>
      </w:pPr>
      <w:r>
        <w:rPr>
          <w:rFonts w:ascii="Arial" w:hAnsi="Arial"/>
          <w:b/>
          <w:snapToGrid w:val="0"/>
        </w:rPr>
        <w:t xml:space="preserve">Combustibles y lubricantes.- </w:t>
      </w:r>
      <w:r>
        <w:rPr>
          <w:rFonts w:ascii="Arial" w:hAnsi="Arial"/>
          <w:snapToGrid w:val="0"/>
        </w:rPr>
        <w:t>Importa</w:t>
      </w:r>
      <w:r>
        <w:rPr>
          <w:rFonts w:ascii="Arial" w:hAnsi="Arial"/>
          <w:snapToGrid w:val="0"/>
        </w:rPr>
        <w:t>ciones de lubricantes y combustibles de todo tipo, destinados al uso de vehículos y maquinarias de variada naturaleza.</w:t>
      </w:r>
    </w:p>
    <w:p w:rsidR="00000000" w:rsidRDefault="00BF1287">
      <w:pPr>
        <w:widowControl w:val="0"/>
        <w:spacing w:line="480" w:lineRule="auto"/>
        <w:ind w:left="1406"/>
        <w:jc w:val="both"/>
        <w:rPr>
          <w:rFonts w:ascii="Arial" w:hAnsi="Arial"/>
          <w:snapToGrid w:val="0"/>
        </w:rPr>
      </w:pPr>
      <w:r>
        <w:rPr>
          <w:rFonts w:ascii="Arial" w:hAnsi="Arial"/>
          <w:b/>
          <w:snapToGrid w:val="0"/>
        </w:rPr>
        <w:t xml:space="preserve">Materias primas.- </w:t>
      </w:r>
      <w:r>
        <w:rPr>
          <w:rFonts w:ascii="Arial" w:hAnsi="Arial"/>
          <w:snapToGrid w:val="0"/>
        </w:rPr>
        <w:t>Importaciones de bienes utilizados como insumos en el proceso productivo.  Con el fin de facilitar el análisis económic</w:t>
      </w:r>
      <w:r>
        <w:rPr>
          <w:rFonts w:ascii="Arial" w:hAnsi="Arial"/>
          <w:snapToGrid w:val="0"/>
        </w:rPr>
        <w:t>o, en el cuadro se distingue entre los destinados a la agricultura, a la industria manufacturera y a la construcción</w:t>
      </w:r>
    </w:p>
    <w:p w:rsidR="00000000" w:rsidRDefault="00BF1287">
      <w:pPr>
        <w:widowControl w:val="0"/>
        <w:spacing w:line="480" w:lineRule="auto"/>
        <w:ind w:left="1406"/>
        <w:jc w:val="both"/>
        <w:rPr>
          <w:rFonts w:ascii="Arial" w:hAnsi="Arial"/>
          <w:snapToGrid w:val="0"/>
        </w:rPr>
      </w:pPr>
      <w:r>
        <w:rPr>
          <w:rFonts w:ascii="Arial" w:hAnsi="Arial"/>
          <w:b/>
          <w:snapToGrid w:val="0"/>
        </w:rPr>
        <w:t xml:space="preserve">Bienes de capital.  </w:t>
      </w:r>
      <w:r>
        <w:rPr>
          <w:rFonts w:ascii="Arial" w:hAnsi="Arial"/>
          <w:snapToGrid w:val="0"/>
        </w:rPr>
        <w:t>Importaciones de maquinaria y equipo, principalmente, destinadas a incrementar el acervo de capital de las empresas.  T</w:t>
      </w:r>
      <w:r>
        <w:rPr>
          <w:rFonts w:ascii="Arial" w:hAnsi="Arial"/>
          <w:snapToGrid w:val="0"/>
        </w:rPr>
        <w:t>ambién se clasifican de acuerdo al sector de destino: agricultura, industria y transporte.</w:t>
      </w:r>
    </w:p>
    <w:p w:rsidR="00000000" w:rsidRDefault="00BF1287">
      <w:pPr>
        <w:widowControl w:val="0"/>
        <w:spacing w:line="480" w:lineRule="auto"/>
        <w:ind w:left="1406"/>
        <w:jc w:val="both"/>
        <w:rPr>
          <w:rFonts w:ascii="Arial" w:hAnsi="Arial"/>
          <w:snapToGrid w:val="0"/>
        </w:rPr>
      </w:pPr>
      <w:r>
        <w:rPr>
          <w:rFonts w:ascii="Arial" w:hAnsi="Arial"/>
          <w:b/>
          <w:snapToGrid w:val="0"/>
        </w:rPr>
        <w:t xml:space="preserve">Diversos.-  </w:t>
      </w:r>
      <w:r>
        <w:rPr>
          <w:rFonts w:ascii="Arial" w:hAnsi="Arial"/>
          <w:snapToGrid w:val="0"/>
        </w:rPr>
        <w:t>Importaciones de bienes no clasificadas en los otros rubros</w:t>
      </w:r>
    </w:p>
    <w:p w:rsidR="00000000" w:rsidRDefault="00BF1287">
      <w:pPr>
        <w:widowControl w:val="0"/>
        <w:spacing w:line="480" w:lineRule="auto"/>
        <w:jc w:val="both"/>
        <w:rPr>
          <w:rFonts w:ascii="Arial" w:hAnsi="Arial"/>
          <w:snapToGrid w:val="0"/>
        </w:rPr>
        <w:sectPr w:rsidR="00000000">
          <w:headerReference w:type="default" r:id="rId22"/>
          <w:pgSz w:w="11906" w:h="16838" w:code="9"/>
          <w:pgMar w:top="2268" w:right="1361" w:bottom="2268" w:left="2268" w:header="1134" w:footer="1440" w:gutter="0"/>
          <w:cols w:space="720"/>
        </w:sectPr>
      </w:pPr>
    </w:p>
    <w:p w:rsidR="00000000" w:rsidRDefault="00BF1287">
      <w:pPr>
        <w:widowControl w:val="0"/>
        <w:spacing w:line="480" w:lineRule="auto"/>
        <w:ind w:left="851" w:firstLine="708"/>
        <w:jc w:val="center"/>
        <w:rPr>
          <w:rFonts w:ascii="Arial" w:hAnsi="Arial"/>
          <w:b/>
          <w:bCs/>
          <w:snapToGrid w:val="0"/>
        </w:rPr>
      </w:pPr>
      <w:r>
        <w:rPr>
          <w:rFonts w:ascii="Arial" w:hAnsi="Arial"/>
          <w:b/>
          <w:bCs/>
          <w:snapToGrid w:val="0"/>
        </w:rPr>
        <w:t>Tabla XXXIII</w:t>
      </w:r>
    </w:p>
    <w:p w:rsidR="00000000" w:rsidRDefault="00BF1287">
      <w:pPr>
        <w:widowControl w:val="0"/>
        <w:spacing w:line="480" w:lineRule="auto"/>
        <w:ind w:left="851" w:firstLine="708"/>
        <w:jc w:val="center"/>
        <w:rPr>
          <w:rFonts w:ascii="Arial" w:hAnsi="Arial"/>
          <w:b/>
          <w:snapToGrid w:val="0"/>
        </w:rPr>
      </w:pPr>
      <w:r>
        <w:rPr>
          <w:rFonts w:ascii="Arial" w:hAnsi="Arial"/>
          <w:b/>
          <w:snapToGrid w:val="0"/>
        </w:rPr>
        <w:t>Importaciones por Uso o Destino Económico (1)</w:t>
      </w:r>
    </w:p>
    <w:p w:rsidR="00000000" w:rsidRDefault="00BF1287">
      <w:pPr>
        <w:widowControl w:val="0"/>
        <w:spacing w:line="480" w:lineRule="auto"/>
        <w:ind w:left="851" w:firstLine="708"/>
        <w:jc w:val="center"/>
        <w:rPr>
          <w:rFonts w:ascii="Arial" w:hAnsi="Arial"/>
          <w:b/>
          <w:snapToGrid w:val="0"/>
        </w:rPr>
      </w:pPr>
      <w:r>
        <w:rPr>
          <w:rFonts w:ascii="Arial" w:hAnsi="Arial"/>
          <w:b/>
          <w:snapToGrid w:val="0"/>
        </w:rPr>
        <w:t>Miles de dólares FOB</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1"/>
        <w:gridCol w:w="1002"/>
        <w:gridCol w:w="1030"/>
        <w:gridCol w:w="1418"/>
        <w:gridCol w:w="954"/>
        <w:gridCol w:w="1134"/>
        <w:gridCol w:w="1276"/>
        <w:gridCol w:w="992"/>
        <w:gridCol w:w="1134"/>
        <w:gridCol w:w="1134"/>
        <w:gridCol w:w="992"/>
        <w:gridCol w:w="1031"/>
      </w:tblGrid>
      <w:tr w:rsidR="00000000">
        <w:tblPrEx>
          <w:tblCellMar>
            <w:top w:w="0" w:type="dxa"/>
            <w:bottom w:w="0" w:type="dxa"/>
          </w:tblCellMar>
        </w:tblPrEx>
        <w:trPr>
          <w:cantSplit/>
        </w:trPr>
        <w:tc>
          <w:tcPr>
            <w:tcW w:w="911" w:type="dxa"/>
            <w:vMerge w:val="restart"/>
          </w:tcPr>
          <w:p w:rsidR="00000000" w:rsidRDefault="00BF1287">
            <w:pPr>
              <w:widowControl w:val="0"/>
              <w:spacing w:line="360" w:lineRule="auto"/>
              <w:jc w:val="center"/>
              <w:rPr>
                <w:rFonts w:ascii="Arial" w:hAnsi="Arial"/>
                <w:b/>
                <w:snapToGrid w:val="0"/>
                <w:sz w:val="18"/>
              </w:rPr>
            </w:pPr>
            <w:r>
              <w:rPr>
                <w:rFonts w:ascii="Arial" w:hAnsi="Arial"/>
                <w:b/>
                <w:snapToGrid w:val="0"/>
                <w:sz w:val="18"/>
              </w:rPr>
              <w:t>Período</w:t>
            </w:r>
          </w:p>
        </w:tc>
        <w:tc>
          <w:tcPr>
            <w:tcW w:w="2032" w:type="dxa"/>
            <w:gridSpan w:val="2"/>
          </w:tcPr>
          <w:p w:rsidR="00000000" w:rsidRDefault="00BF1287">
            <w:pPr>
              <w:pStyle w:val="Ttulo3"/>
              <w:widowControl w:val="0"/>
              <w:spacing w:line="360" w:lineRule="auto"/>
              <w:rPr>
                <w:rFonts w:ascii="Arial" w:hAnsi="Arial"/>
                <w:snapToGrid w:val="0"/>
                <w:sz w:val="18"/>
              </w:rPr>
            </w:pPr>
            <w:r>
              <w:rPr>
                <w:rFonts w:ascii="Arial" w:hAnsi="Arial"/>
                <w:snapToGrid w:val="0"/>
                <w:sz w:val="18"/>
              </w:rPr>
              <w:t>Bien</w:t>
            </w:r>
            <w:r>
              <w:rPr>
                <w:rFonts w:ascii="Arial" w:hAnsi="Arial"/>
                <w:snapToGrid w:val="0"/>
                <w:sz w:val="18"/>
              </w:rPr>
              <w:t>es de Consumo</w:t>
            </w:r>
          </w:p>
        </w:tc>
        <w:tc>
          <w:tcPr>
            <w:tcW w:w="1418" w:type="dxa"/>
            <w:vMerge w:val="restart"/>
          </w:tcPr>
          <w:p w:rsidR="00000000" w:rsidRDefault="00BF1287">
            <w:pPr>
              <w:widowControl w:val="0"/>
              <w:spacing w:line="360" w:lineRule="auto"/>
              <w:jc w:val="center"/>
              <w:rPr>
                <w:rFonts w:ascii="Arial" w:hAnsi="Arial"/>
                <w:b/>
                <w:snapToGrid w:val="0"/>
                <w:sz w:val="18"/>
              </w:rPr>
            </w:pPr>
            <w:r>
              <w:rPr>
                <w:rFonts w:ascii="Arial" w:hAnsi="Arial"/>
                <w:b/>
                <w:snapToGrid w:val="0"/>
                <w:sz w:val="18"/>
              </w:rPr>
              <w:t xml:space="preserve">Combustibles y </w:t>
            </w:r>
          </w:p>
          <w:p w:rsidR="00000000" w:rsidRDefault="00BF1287">
            <w:pPr>
              <w:widowControl w:val="0"/>
              <w:spacing w:line="360" w:lineRule="auto"/>
              <w:jc w:val="center"/>
              <w:rPr>
                <w:rFonts w:ascii="Arial" w:hAnsi="Arial"/>
                <w:b/>
                <w:snapToGrid w:val="0"/>
                <w:sz w:val="18"/>
              </w:rPr>
            </w:pPr>
            <w:r>
              <w:rPr>
                <w:rFonts w:ascii="Arial" w:hAnsi="Arial"/>
                <w:b/>
                <w:snapToGrid w:val="0"/>
                <w:sz w:val="18"/>
              </w:rPr>
              <w:t>Lubricantes</w:t>
            </w:r>
          </w:p>
        </w:tc>
        <w:tc>
          <w:tcPr>
            <w:tcW w:w="3364" w:type="dxa"/>
            <w:gridSpan w:val="3"/>
          </w:tcPr>
          <w:p w:rsidR="00000000" w:rsidRDefault="00BF1287">
            <w:pPr>
              <w:pStyle w:val="Ttulo2"/>
              <w:spacing w:line="360" w:lineRule="auto"/>
              <w:rPr>
                <w:rFonts w:ascii="Arial" w:hAnsi="Arial"/>
                <w:sz w:val="18"/>
              </w:rPr>
            </w:pPr>
            <w:r>
              <w:rPr>
                <w:rFonts w:ascii="Arial" w:hAnsi="Arial"/>
                <w:sz w:val="18"/>
              </w:rPr>
              <w:t>Materias Primas</w:t>
            </w:r>
          </w:p>
        </w:tc>
        <w:tc>
          <w:tcPr>
            <w:tcW w:w="3260" w:type="dxa"/>
            <w:gridSpan w:val="3"/>
          </w:tcPr>
          <w:p w:rsidR="00000000" w:rsidRDefault="00BF1287">
            <w:pPr>
              <w:widowControl w:val="0"/>
              <w:spacing w:line="360" w:lineRule="auto"/>
              <w:jc w:val="center"/>
              <w:rPr>
                <w:rFonts w:ascii="Arial" w:hAnsi="Arial"/>
                <w:b/>
                <w:snapToGrid w:val="0"/>
                <w:sz w:val="18"/>
              </w:rPr>
            </w:pPr>
            <w:r>
              <w:rPr>
                <w:rFonts w:ascii="Arial" w:hAnsi="Arial"/>
                <w:b/>
                <w:snapToGrid w:val="0"/>
                <w:sz w:val="18"/>
              </w:rPr>
              <w:t>Bienes de Capital</w:t>
            </w:r>
          </w:p>
        </w:tc>
        <w:tc>
          <w:tcPr>
            <w:tcW w:w="992" w:type="dxa"/>
          </w:tcPr>
          <w:p w:rsidR="00000000" w:rsidRDefault="00BF1287">
            <w:pPr>
              <w:widowControl w:val="0"/>
              <w:spacing w:line="360" w:lineRule="auto"/>
              <w:jc w:val="center"/>
              <w:rPr>
                <w:rFonts w:ascii="Arial" w:hAnsi="Arial"/>
                <w:b/>
                <w:snapToGrid w:val="0"/>
                <w:sz w:val="18"/>
              </w:rPr>
            </w:pPr>
            <w:r>
              <w:rPr>
                <w:rFonts w:ascii="Arial" w:hAnsi="Arial"/>
                <w:b/>
                <w:snapToGrid w:val="0"/>
                <w:sz w:val="18"/>
              </w:rPr>
              <w:t>Diversos</w:t>
            </w:r>
          </w:p>
        </w:tc>
        <w:tc>
          <w:tcPr>
            <w:tcW w:w="1031" w:type="dxa"/>
          </w:tcPr>
          <w:p w:rsidR="00000000" w:rsidRDefault="00BF1287">
            <w:pPr>
              <w:widowControl w:val="0"/>
              <w:spacing w:line="360" w:lineRule="auto"/>
              <w:jc w:val="center"/>
              <w:rPr>
                <w:rFonts w:ascii="Arial" w:hAnsi="Arial"/>
                <w:b/>
                <w:snapToGrid w:val="0"/>
                <w:sz w:val="18"/>
              </w:rPr>
            </w:pPr>
            <w:r>
              <w:rPr>
                <w:rFonts w:ascii="Arial" w:hAnsi="Arial"/>
                <w:b/>
                <w:snapToGrid w:val="0"/>
                <w:sz w:val="18"/>
              </w:rPr>
              <w:t>Total</w:t>
            </w:r>
          </w:p>
        </w:tc>
      </w:tr>
      <w:tr w:rsidR="00000000">
        <w:tblPrEx>
          <w:tblCellMar>
            <w:top w:w="0" w:type="dxa"/>
            <w:bottom w:w="0" w:type="dxa"/>
          </w:tblCellMar>
        </w:tblPrEx>
        <w:trPr>
          <w:cantSplit/>
        </w:trPr>
        <w:tc>
          <w:tcPr>
            <w:tcW w:w="911" w:type="dxa"/>
            <w:vMerge/>
          </w:tcPr>
          <w:p w:rsidR="00000000" w:rsidRDefault="00BF1287">
            <w:pPr>
              <w:widowControl w:val="0"/>
              <w:spacing w:line="360" w:lineRule="auto"/>
              <w:jc w:val="center"/>
              <w:rPr>
                <w:rFonts w:ascii="Arial" w:hAnsi="Arial"/>
                <w:b/>
                <w:snapToGrid w:val="0"/>
                <w:sz w:val="20"/>
              </w:rPr>
            </w:pPr>
          </w:p>
        </w:tc>
        <w:tc>
          <w:tcPr>
            <w:tcW w:w="1002" w:type="dxa"/>
          </w:tcPr>
          <w:p w:rsidR="00000000" w:rsidRDefault="00BF1287">
            <w:pPr>
              <w:widowControl w:val="0"/>
              <w:spacing w:line="360" w:lineRule="auto"/>
              <w:jc w:val="center"/>
              <w:rPr>
                <w:rFonts w:ascii="Arial" w:hAnsi="Arial"/>
                <w:b/>
                <w:snapToGrid w:val="0"/>
                <w:sz w:val="16"/>
              </w:rPr>
            </w:pPr>
            <w:r>
              <w:rPr>
                <w:rFonts w:ascii="Arial" w:hAnsi="Arial"/>
                <w:b/>
                <w:snapToGrid w:val="0"/>
                <w:sz w:val="16"/>
              </w:rPr>
              <w:t>No duraderos</w:t>
            </w:r>
          </w:p>
        </w:tc>
        <w:tc>
          <w:tcPr>
            <w:tcW w:w="1030" w:type="dxa"/>
          </w:tcPr>
          <w:p w:rsidR="00000000" w:rsidRDefault="00BF1287">
            <w:pPr>
              <w:pStyle w:val="Ttulo6"/>
              <w:spacing w:line="360" w:lineRule="auto"/>
              <w:rPr>
                <w:rFonts w:ascii="Arial" w:hAnsi="Arial"/>
              </w:rPr>
            </w:pPr>
            <w:r>
              <w:rPr>
                <w:rFonts w:ascii="Arial" w:hAnsi="Arial"/>
              </w:rPr>
              <w:t>Duraderos</w:t>
            </w:r>
          </w:p>
        </w:tc>
        <w:tc>
          <w:tcPr>
            <w:tcW w:w="1418" w:type="dxa"/>
            <w:vMerge/>
          </w:tcPr>
          <w:p w:rsidR="00000000" w:rsidRDefault="00BF1287">
            <w:pPr>
              <w:widowControl w:val="0"/>
              <w:spacing w:line="360" w:lineRule="auto"/>
              <w:jc w:val="center"/>
              <w:rPr>
                <w:rFonts w:ascii="Arial" w:hAnsi="Arial"/>
                <w:b/>
                <w:snapToGrid w:val="0"/>
                <w:sz w:val="16"/>
              </w:rPr>
            </w:pPr>
          </w:p>
        </w:tc>
        <w:tc>
          <w:tcPr>
            <w:tcW w:w="954" w:type="dxa"/>
          </w:tcPr>
          <w:p w:rsidR="00000000" w:rsidRDefault="00BF1287">
            <w:pPr>
              <w:widowControl w:val="0"/>
              <w:spacing w:line="360" w:lineRule="auto"/>
              <w:jc w:val="center"/>
              <w:rPr>
                <w:rFonts w:ascii="Arial" w:hAnsi="Arial"/>
                <w:b/>
                <w:snapToGrid w:val="0"/>
                <w:sz w:val="16"/>
              </w:rPr>
            </w:pPr>
            <w:r>
              <w:rPr>
                <w:rFonts w:ascii="Arial" w:hAnsi="Arial"/>
                <w:b/>
                <w:snapToGrid w:val="0"/>
                <w:sz w:val="16"/>
              </w:rPr>
              <w:t>Agrícolas</w:t>
            </w:r>
          </w:p>
        </w:tc>
        <w:tc>
          <w:tcPr>
            <w:tcW w:w="1134" w:type="dxa"/>
          </w:tcPr>
          <w:p w:rsidR="00000000" w:rsidRDefault="00BF1287">
            <w:pPr>
              <w:widowControl w:val="0"/>
              <w:spacing w:line="360" w:lineRule="auto"/>
              <w:jc w:val="center"/>
              <w:rPr>
                <w:rFonts w:ascii="Arial" w:hAnsi="Arial"/>
                <w:b/>
                <w:snapToGrid w:val="0"/>
                <w:sz w:val="16"/>
              </w:rPr>
            </w:pPr>
            <w:r>
              <w:rPr>
                <w:rFonts w:ascii="Arial" w:hAnsi="Arial"/>
                <w:b/>
                <w:snapToGrid w:val="0"/>
                <w:sz w:val="16"/>
              </w:rPr>
              <w:t>Industriales</w:t>
            </w:r>
          </w:p>
        </w:tc>
        <w:tc>
          <w:tcPr>
            <w:tcW w:w="1276" w:type="dxa"/>
          </w:tcPr>
          <w:p w:rsidR="00000000" w:rsidRDefault="00BF1287">
            <w:pPr>
              <w:widowControl w:val="0"/>
              <w:spacing w:line="360" w:lineRule="auto"/>
              <w:jc w:val="center"/>
              <w:rPr>
                <w:rFonts w:ascii="Arial" w:hAnsi="Arial"/>
                <w:b/>
                <w:snapToGrid w:val="0"/>
                <w:sz w:val="16"/>
              </w:rPr>
            </w:pPr>
            <w:r>
              <w:rPr>
                <w:rFonts w:ascii="Arial" w:hAnsi="Arial"/>
                <w:b/>
                <w:snapToGrid w:val="0"/>
                <w:sz w:val="16"/>
              </w:rPr>
              <w:t>Mat. De</w:t>
            </w:r>
          </w:p>
          <w:p w:rsidR="00000000" w:rsidRDefault="00BF1287">
            <w:pPr>
              <w:widowControl w:val="0"/>
              <w:spacing w:line="360" w:lineRule="auto"/>
              <w:jc w:val="center"/>
              <w:rPr>
                <w:rFonts w:ascii="Arial" w:hAnsi="Arial"/>
                <w:b/>
                <w:snapToGrid w:val="0"/>
                <w:sz w:val="16"/>
              </w:rPr>
            </w:pPr>
            <w:r>
              <w:rPr>
                <w:rFonts w:ascii="Arial" w:hAnsi="Arial"/>
                <w:b/>
                <w:snapToGrid w:val="0"/>
                <w:sz w:val="16"/>
              </w:rPr>
              <w:t xml:space="preserve"> Construcción</w:t>
            </w:r>
          </w:p>
        </w:tc>
        <w:tc>
          <w:tcPr>
            <w:tcW w:w="992" w:type="dxa"/>
          </w:tcPr>
          <w:p w:rsidR="00000000" w:rsidRDefault="00BF1287">
            <w:pPr>
              <w:widowControl w:val="0"/>
              <w:spacing w:line="360" w:lineRule="auto"/>
              <w:jc w:val="center"/>
              <w:rPr>
                <w:rFonts w:ascii="Arial" w:hAnsi="Arial"/>
                <w:b/>
                <w:snapToGrid w:val="0"/>
                <w:sz w:val="16"/>
              </w:rPr>
            </w:pPr>
            <w:r>
              <w:rPr>
                <w:rFonts w:ascii="Arial" w:hAnsi="Arial"/>
                <w:b/>
                <w:snapToGrid w:val="0"/>
                <w:sz w:val="16"/>
              </w:rPr>
              <w:t>Agrícolas</w:t>
            </w:r>
          </w:p>
        </w:tc>
        <w:tc>
          <w:tcPr>
            <w:tcW w:w="1134" w:type="dxa"/>
          </w:tcPr>
          <w:p w:rsidR="00000000" w:rsidRDefault="00BF1287">
            <w:pPr>
              <w:widowControl w:val="0"/>
              <w:spacing w:line="360" w:lineRule="auto"/>
              <w:jc w:val="center"/>
              <w:rPr>
                <w:rFonts w:ascii="Arial" w:hAnsi="Arial"/>
                <w:b/>
                <w:snapToGrid w:val="0"/>
                <w:sz w:val="16"/>
              </w:rPr>
            </w:pPr>
            <w:r>
              <w:rPr>
                <w:rFonts w:ascii="Arial" w:hAnsi="Arial"/>
                <w:b/>
                <w:snapToGrid w:val="0"/>
                <w:sz w:val="16"/>
              </w:rPr>
              <w:t>Industriales</w:t>
            </w:r>
          </w:p>
        </w:tc>
        <w:tc>
          <w:tcPr>
            <w:tcW w:w="1134" w:type="dxa"/>
          </w:tcPr>
          <w:p w:rsidR="00000000" w:rsidRDefault="00BF1287">
            <w:pPr>
              <w:widowControl w:val="0"/>
              <w:spacing w:line="360" w:lineRule="auto"/>
              <w:jc w:val="center"/>
              <w:rPr>
                <w:rFonts w:ascii="Arial" w:hAnsi="Arial"/>
                <w:b/>
                <w:snapToGrid w:val="0"/>
                <w:sz w:val="16"/>
              </w:rPr>
            </w:pPr>
            <w:r>
              <w:rPr>
                <w:rFonts w:ascii="Arial" w:hAnsi="Arial"/>
                <w:b/>
                <w:snapToGrid w:val="0"/>
                <w:sz w:val="16"/>
              </w:rPr>
              <w:t>Equipos de transporte</w:t>
            </w:r>
          </w:p>
        </w:tc>
        <w:tc>
          <w:tcPr>
            <w:tcW w:w="992" w:type="dxa"/>
          </w:tcPr>
          <w:p w:rsidR="00000000" w:rsidRDefault="00BF1287">
            <w:pPr>
              <w:widowControl w:val="0"/>
              <w:spacing w:line="360" w:lineRule="auto"/>
              <w:jc w:val="center"/>
              <w:rPr>
                <w:rFonts w:ascii="Arial" w:hAnsi="Arial"/>
                <w:b/>
                <w:snapToGrid w:val="0"/>
                <w:sz w:val="16"/>
              </w:rPr>
            </w:pPr>
          </w:p>
        </w:tc>
        <w:tc>
          <w:tcPr>
            <w:tcW w:w="1031" w:type="dxa"/>
          </w:tcPr>
          <w:p w:rsidR="00000000" w:rsidRDefault="00BF1287">
            <w:pPr>
              <w:widowControl w:val="0"/>
              <w:spacing w:line="360" w:lineRule="auto"/>
              <w:jc w:val="center"/>
              <w:rPr>
                <w:rFonts w:ascii="Arial" w:hAnsi="Arial"/>
                <w:b/>
                <w:snapToGrid w:val="0"/>
                <w:sz w:val="16"/>
              </w:rPr>
            </w:pPr>
          </w:p>
        </w:tc>
      </w:tr>
      <w:tr w:rsidR="00000000">
        <w:tblPrEx>
          <w:tblCellMar>
            <w:top w:w="0" w:type="dxa"/>
            <w:bottom w:w="0" w:type="dxa"/>
          </w:tblCellMar>
        </w:tblPrEx>
        <w:tc>
          <w:tcPr>
            <w:tcW w:w="911" w:type="dxa"/>
          </w:tcPr>
          <w:p w:rsidR="00000000" w:rsidRDefault="00BF1287">
            <w:pPr>
              <w:widowControl w:val="0"/>
              <w:spacing w:line="360" w:lineRule="auto"/>
              <w:jc w:val="center"/>
              <w:rPr>
                <w:rFonts w:ascii="Arial" w:hAnsi="Arial"/>
                <w:b/>
                <w:snapToGrid w:val="0"/>
                <w:sz w:val="20"/>
              </w:rPr>
            </w:pPr>
            <w:r>
              <w:rPr>
                <w:rFonts w:ascii="Arial" w:hAnsi="Arial"/>
                <w:b/>
                <w:snapToGrid w:val="0"/>
                <w:sz w:val="20"/>
              </w:rPr>
              <w:t>1991</w:t>
            </w:r>
          </w:p>
        </w:tc>
        <w:tc>
          <w:tcPr>
            <w:tcW w:w="100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147.323</w:t>
            </w:r>
          </w:p>
        </w:tc>
        <w:tc>
          <w:tcPr>
            <w:tcW w:w="1030"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74.708</w:t>
            </w:r>
          </w:p>
        </w:tc>
        <w:tc>
          <w:tcPr>
            <w:tcW w:w="1418"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66.361</w:t>
            </w:r>
          </w:p>
        </w:tc>
        <w:tc>
          <w:tcPr>
            <w:tcW w:w="95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100.631</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866.274</w:t>
            </w:r>
          </w:p>
        </w:tc>
        <w:tc>
          <w:tcPr>
            <w:tcW w:w="1276"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64.</w:t>
            </w:r>
            <w:r>
              <w:rPr>
                <w:rFonts w:ascii="Arial" w:hAnsi="Arial"/>
                <w:snapToGrid w:val="0"/>
                <w:sz w:val="20"/>
              </w:rPr>
              <w:t>148</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21.869</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476.547</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297.426</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1.225</w:t>
            </w:r>
          </w:p>
        </w:tc>
        <w:tc>
          <w:tcPr>
            <w:tcW w:w="1031" w:type="dxa"/>
            <w:vAlign w:val="center"/>
          </w:tcPr>
          <w:p w:rsidR="00000000" w:rsidRDefault="00BF1287">
            <w:pPr>
              <w:widowControl w:val="0"/>
              <w:spacing w:line="360" w:lineRule="auto"/>
              <w:jc w:val="center"/>
              <w:rPr>
                <w:rFonts w:ascii="Arial" w:hAnsi="Arial"/>
                <w:snapToGrid w:val="0"/>
                <w:sz w:val="18"/>
              </w:rPr>
            </w:pPr>
            <w:r>
              <w:rPr>
                <w:rFonts w:ascii="Arial" w:hAnsi="Arial"/>
                <w:snapToGrid w:val="0"/>
                <w:sz w:val="18"/>
              </w:rPr>
              <w:t>2’116.512</w:t>
            </w:r>
          </w:p>
        </w:tc>
      </w:tr>
      <w:tr w:rsidR="00000000">
        <w:tblPrEx>
          <w:tblCellMar>
            <w:top w:w="0" w:type="dxa"/>
            <w:bottom w:w="0" w:type="dxa"/>
          </w:tblCellMar>
        </w:tblPrEx>
        <w:tc>
          <w:tcPr>
            <w:tcW w:w="911" w:type="dxa"/>
          </w:tcPr>
          <w:p w:rsidR="00000000" w:rsidRDefault="00BF1287">
            <w:pPr>
              <w:widowControl w:val="0"/>
              <w:spacing w:line="360" w:lineRule="auto"/>
              <w:jc w:val="center"/>
              <w:rPr>
                <w:rFonts w:ascii="Arial" w:hAnsi="Arial"/>
                <w:b/>
                <w:snapToGrid w:val="0"/>
                <w:sz w:val="20"/>
              </w:rPr>
            </w:pPr>
            <w:r>
              <w:rPr>
                <w:rFonts w:ascii="Arial" w:hAnsi="Arial"/>
                <w:b/>
                <w:snapToGrid w:val="0"/>
                <w:sz w:val="20"/>
              </w:rPr>
              <w:t>1992</w:t>
            </w:r>
          </w:p>
        </w:tc>
        <w:tc>
          <w:tcPr>
            <w:tcW w:w="100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138.300</w:t>
            </w:r>
          </w:p>
        </w:tc>
        <w:tc>
          <w:tcPr>
            <w:tcW w:w="1030"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183.123</w:t>
            </w:r>
          </w:p>
        </w:tc>
        <w:tc>
          <w:tcPr>
            <w:tcW w:w="1418"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75.416</w:t>
            </w:r>
          </w:p>
        </w:tc>
        <w:tc>
          <w:tcPr>
            <w:tcW w:w="95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97.202</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651.900</w:t>
            </w:r>
          </w:p>
        </w:tc>
        <w:tc>
          <w:tcPr>
            <w:tcW w:w="1276"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68.188</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19.706</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439.518</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301.437</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2.156</w:t>
            </w:r>
          </w:p>
        </w:tc>
        <w:tc>
          <w:tcPr>
            <w:tcW w:w="1031" w:type="dxa"/>
            <w:vAlign w:val="center"/>
          </w:tcPr>
          <w:p w:rsidR="00000000" w:rsidRDefault="00BF1287">
            <w:pPr>
              <w:widowControl w:val="0"/>
              <w:spacing w:line="360" w:lineRule="auto"/>
              <w:jc w:val="center"/>
              <w:rPr>
                <w:rFonts w:ascii="Arial" w:hAnsi="Arial"/>
                <w:snapToGrid w:val="0"/>
                <w:sz w:val="18"/>
              </w:rPr>
            </w:pPr>
            <w:r>
              <w:rPr>
                <w:rFonts w:ascii="Arial" w:hAnsi="Arial"/>
                <w:snapToGrid w:val="0"/>
                <w:sz w:val="18"/>
              </w:rPr>
              <w:t>1’976.945</w:t>
            </w:r>
          </w:p>
        </w:tc>
      </w:tr>
      <w:tr w:rsidR="00000000">
        <w:tblPrEx>
          <w:tblCellMar>
            <w:top w:w="0" w:type="dxa"/>
            <w:bottom w:w="0" w:type="dxa"/>
          </w:tblCellMar>
        </w:tblPrEx>
        <w:tc>
          <w:tcPr>
            <w:tcW w:w="911" w:type="dxa"/>
          </w:tcPr>
          <w:p w:rsidR="00000000" w:rsidRDefault="00BF1287">
            <w:pPr>
              <w:widowControl w:val="0"/>
              <w:spacing w:line="360" w:lineRule="auto"/>
              <w:jc w:val="center"/>
              <w:rPr>
                <w:rFonts w:ascii="Arial" w:hAnsi="Arial"/>
                <w:b/>
                <w:snapToGrid w:val="0"/>
                <w:sz w:val="20"/>
              </w:rPr>
            </w:pPr>
            <w:r>
              <w:rPr>
                <w:rFonts w:ascii="Arial" w:hAnsi="Arial"/>
                <w:b/>
                <w:snapToGrid w:val="0"/>
                <w:sz w:val="20"/>
              </w:rPr>
              <w:t>1993</w:t>
            </w:r>
          </w:p>
        </w:tc>
        <w:tc>
          <w:tcPr>
            <w:tcW w:w="100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211.615</w:t>
            </w:r>
          </w:p>
        </w:tc>
        <w:tc>
          <w:tcPr>
            <w:tcW w:w="1030"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257.363</w:t>
            </w:r>
          </w:p>
        </w:tc>
        <w:tc>
          <w:tcPr>
            <w:tcW w:w="1418"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59.098</w:t>
            </w:r>
          </w:p>
        </w:tc>
        <w:tc>
          <w:tcPr>
            <w:tcW w:w="95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72.355</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686.398</w:t>
            </w:r>
          </w:p>
        </w:tc>
        <w:tc>
          <w:tcPr>
            <w:tcW w:w="1276"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65.827</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25.780</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530.047</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312.817</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1.791</w:t>
            </w:r>
          </w:p>
        </w:tc>
        <w:tc>
          <w:tcPr>
            <w:tcW w:w="1031" w:type="dxa"/>
            <w:vAlign w:val="center"/>
          </w:tcPr>
          <w:p w:rsidR="00000000" w:rsidRDefault="00BF1287">
            <w:pPr>
              <w:widowControl w:val="0"/>
              <w:spacing w:line="360" w:lineRule="auto"/>
              <w:jc w:val="center"/>
              <w:rPr>
                <w:rFonts w:ascii="Arial" w:hAnsi="Arial"/>
                <w:snapToGrid w:val="0"/>
                <w:sz w:val="18"/>
              </w:rPr>
            </w:pPr>
            <w:r>
              <w:rPr>
                <w:rFonts w:ascii="Arial" w:hAnsi="Arial"/>
                <w:snapToGrid w:val="0"/>
                <w:sz w:val="18"/>
              </w:rPr>
              <w:t>2’223.091</w:t>
            </w:r>
          </w:p>
        </w:tc>
      </w:tr>
      <w:tr w:rsidR="00000000">
        <w:tblPrEx>
          <w:tblCellMar>
            <w:top w:w="0" w:type="dxa"/>
            <w:bottom w:w="0" w:type="dxa"/>
          </w:tblCellMar>
        </w:tblPrEx>
        <w:tc>
          <w:tcPr>
            <w:tcW w:w="911" w:type="dxa"/>
          </w:tcPr>
          <w:p w:rsidR="00000000" w:rsidRDefault="00BF1287">
            <w:pPr>
              <w:widowControl w:val="0"/>
              <w:spacing w:line="360" w:lineRule="auto"/>
              <w:jc w:val="center"/>
              <w:rPr>
                <w:rFonts w:ascii="Arial" w:hAnsi="Arial"/>
                <w:b/>
                <w:snapToGrid w:val="0"/>
                <w:sz w:val="20"/>
              </w:rPr>
            </w:pPr>
            <w:r>
              <w:rPr>
                <w:rFonts w:ascii="Arial" w:hAnsi="Arial"/>
                <w:b/>
                <w:snapToGrid w:val="0"/>
                <w:sz w:val="20"/>
              </w:rPr>
              <w:t>1994</w:t>
            </w:r>
          </w:p>
        </w:tc>
        <w:tc>
          <w:tcPr>
            <w:tcW w:w="100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303.988</w:t>
            </w:r>
          </w:p>
        </w:tc>
        <w:tc>
          <w:tcPr>
            <w:tcW w:w="1030"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411.084</w:t>
            </w:r>
          </w:p>
        </w:tc>
        <w:tc>
          <w:tcPr>
            <w:tcW w:w="1418"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78.195</w:t>
            </w:r>
          </w:p>
        </w:tc>
        <w:tc>
          <w:tcPr>
            <w:tcW w:w="95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113.</w:t>
            </w:r>
            <w:r>
              <w:rPr>
                <w:rFonts w:ascii="Arial" w:hAnsi="Arial"/>
                <w:snapToGrid w:val="0"/>
                <w:sz w:val="20"/>
              </w:rPr>
              <w:t>669</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957.112</w:t>
            </w:r>
          </w:p>
        </w:tc>
        <w:tc>
          <w:tcPr>
            <w:tcW w:w="1276"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85.955</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30.916</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595.898</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632.186</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421</w:t>
            </w:r>
          </w:p>
        </w:tc>
        <w:tc>
          <w:tcPr>
            <w:tcW w:w="1031" w:type="dxa"/>
            <w:vAlign w:val="center"/>
          </w:tcPr>
          <w:p w:rsidR="00000000" w:rsidRDefault="00BF1287">
            <w:pPr>
              <w:widowControl w:val="0"/>
              <w:spacing w:line="360" w:lineRule="auto"/>
              <w:jc w:val="center"/>
              <w:rPr>
                <w:rFonts w:ascii="Arial" w:hAnsi="Arial"/>
                <w:snapToGrid w:val="0"/>
                <w:sz w:val="18"/>
              </w:rPr>
            </w:pPr>
            <w:r>
              <w:rPr>
                <w:rFonts w:ascii="Arial" w:hAnsi="Arial"/>
                <w:snapToGrid w:val="0"/>
                <w:sz w:val="18"/>
              </w:rPr>
              <w:t>3’209.424</w:t>
            </w:r>
          </w:p>
        </w:tc>
      </w:tr>
      <w:tr w:rsidR="00000000">
        <w:tblPrEx>
          <w:tblCellMar>
            <w:top w:w="0" w:type="dxa"/>
            <w:bottom w:w="0" w:type="dxa"/>
          </w:tblCellMar>
        </w:tblPrEx>
        <w:tc>
          <w:tcPr>
            <w:tcW w:w="911" w:type="dxa"/>
          </w:tcPr>
          <w:p w:rsidR="00000000" w:rsidRDefault="00BF1287">
            <w:pPr>
              <w:widowControl w:val="0"/>
              <w:spacing w:line="360" w:lineRule="auto"/>
              <w:jc w:val="center"/>
              <w:rPr>
                <w:rFonts w:ascii="Arial" w:hAnsi="Arial"/>
                <w:b/>
                <w:snapToGrid w:val="0"/>
                <w:sz w:val="20"/>
              </w:rPr>
            </w:pPr>
            <w:r>
              <w:rPr>
                <w:rFonts w:ascii="Arial" w:hAnsi="Arial"/>
                <w:b/>
                <w:snapToGrid w:val="0"/>
                <w:sz w:val="20"/>
              </w:rPr>
              <w:t>1995</w:t>
            </w:r>
          </w:p>
        </w:tc>
        <w:tc>
          <w:tcPr>
            <w:tcW w:w="100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398.356</w:t>
            </w:r>
          </w:p>
        </w:tc>
        <w:tc>
          <w:tcPr>
            <w:tcW w:w="1030"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339.822</w:t>
            </w:r>
          </w:p>
        </w:tc>
        <w:tc>
          <w:tcPr>
            <w:tcW w:w="1418"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199.683</w:t>
            </w:r>
          </w:p>
        </w:tc>
        <w:tc>
          <w:tcPr>
            <w:tcW w:w="95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172.753</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1’244.933</w:t>
            </w:r>
          </w:p>
        </w:tc>
        <w:tc>
          <w:tcPr>
            <w:tcW w:w="1276"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105.601</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40.451</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701.386</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533.298</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926</w:t>
            </w:r>
          </w:p>
        </w:tc>
        <w:tc>
          <w:tcPr>
            <w:tcW w:w="1031" w:type="dxa"/>
            <w:vAlign w:val="center"/>
          </w:tcPr>
          <w:p w:rsidR="00000000" w:rsidRDefault="00BF1287">
            <w:pPr>
              <w:widowControl w:val="0"/>
              <w:spacing w:line="360" w:lineRule="auto"/>
              <w:jc w:val="center"/>
              <w:rPr>
                <w:rFonts w:ascii="Arial" w:hAnsi="Arial"/>
                <w:snapToGrid w:val="0"/>
                <w:sz w:val="18"/>
              </w:rPr>
            </w:pPr>
            <w:r>
              <w:rPr>
                <w:rFonts w:ascii="Arial" w:hAnsi="Arial"/>
                <w:snapToGrid w:val="0"/>
                <w:sz w:val="18"/>
              </w:rPr>
              <w:t>3’737.210</w:t>
            </w:r>
          </w:p>
        </w:tc>
      </w:tr>
      <w:tr w:rsidR="00000000">
        <w:tblPrEx>
          <w:tblCellMar>
            <w:top w:w="0" w:type="dxa"/>
            <w:bottom w:w="0" w:type="dxa"/>
          </w:tblCellMar>
        </w:tblPrEx>
        <w:tc>
          <w:tcPr>
            <w:tcW w:w="911" w:type="dxa"/>
          </w:tcPr>
          <w:p w:rsidR="00000000" w:rsidRDefault="00BF1287">
            <w:pPr>
              <w:widowControl w:val="0"/>
              <w:spacing w:line="360" w:lineRule="auto"/>
              <w:jc w:val="center"/>
              <w:rPr>
                <w:rFonts w:ascii="Arial" w:hAnsi="Arial"/>
                <w:b/>
                <w:snapToGrid w:val="0"/>
                <w:sz w:val="20"/>
              </w:rPr>
            </w:pPr>
            <w:r>
              <w:rPr>
                <w:rFonts w:ascii="Arial" w:hAnsi="Arial"/>
                <w:b/>
                <w:snapToGrid w:val="0"/>
                <w:sz w:val="20"/>
              </w:rPr>
              <w:t>1996</w:t>
            </w:r>
          </w:p>
        </w:tc>
        <w:tc>
          <w:tcPr>
            <w:tcW w:w="100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459.439</w:t>
            </w:r>
          </w:p>
        </w:tc>
        <w:tc>
          <w:tcPr>
            <w:tcW w:w="1030"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319.440</w:t>
            </w:r>
          </w:p>
        </w:tc>
        <w:tc>
          <w:tcPr>
            <w:tcW w:w="1418"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122.357</w:t>
            </w:r>
          </w:p>
        </w:tc>
        <w:tc>
          <w:tcPr>
            <w:tcW w:w="95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219.395</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1’221.485</w:t>
            </w:r>
          </w:p>
        </w:tc>
        <w:tc>
          <w:tcPr>
            <w:tcW w:w="1276"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144.866</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34.121</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697.654</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351.208</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925</w:t>
            </w:r>
          </w:p>
        </w:tc>
        <w:tc>
          <w:tcPr>
            <w:tcW w:w="1031" w:type="dxa"/>
            <w:vAlign w:val="center"/>
          </w:tcPr>
          <w:p w:rsidR="00000000" w:rsidRDefault="00BF1287">
            <w:pPr>
              <w:widowControl w:val="0"/>
              <w:spacing w:line="360" w:lineRule="auto"/>
              <w:jc w:val="center"/>
              <w:rPr>
                <w:rFonts w:ascii="Arial" w:hAnsi="Arial"/>
                <w:snapToGrid w:val="0"/>
                <w:sz w:val="18"/>
              </w:rPr>
            </w:pPr>
            <w:r>
              <w:rPr>
                <w:rFonts w:ascii="Arial" w:hAnsi="Arial"/>
                <w:snapToGrid w:val="0"/>
                <w:sz w:val="18"/>
              </w:rPr>
              <w:t>3’570.889</w:t>
            </w:r>
          </w:p>
        </w:tc>
      </w:tr>
      <w:tr w:rsidR="00000000">
        <w:tblPrEx>
          <w:tblCellMar>
            <w:top w:w="0" w:type="dxa"/>
            <w:bottom w:w="0" w:type="dxa"/>
          </w:tblCellMar>
        </w:tblPrEx>
        <w:tc>
          <w:tcPr>
            <w:tcW w:w="911" w:type="dxa"/>
          </w:tcPr>
          <w:p w:rsidR="00000000" w:rsidRDefault="00BF1287">
            <w:pPr>
              <w:widowControl w:val="0"/>
              <w:spacing w:line="360" w:lineRule="auto"/>
              <w:jc w:val="center"/>
              <w:rPr>
                <w:rFonts w:ascii="Arial" w:hAnsi="Arial"/>
                <w:b/>
                <w:snapToGrid w:val="0"/>
                <w:sz w:val="20"/>
              </w:rPr>
            </w:pPr>
            <w:r>
              <w:rPr>
                <w:rFonts w:ascii="Arial" w:hAnsi="Arial"/>
                <w:b/>
                <w:snapToGrid w:val="0"/>
                <w:sz w:val="20"/>
              </w:rPr>
              <w:t>1997</w:t>
            </w:r>
          </w:p>
        </w:tc>
        <w:tc>
          <w:tcPr>
            <w:tcW w:w="100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562.884</w:t>
            </w:r>
          </w:p>
        </w:tc>
        <w:tc>
          <w:tcPr>
            <w:tcW w:w="1030"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385.140</w:t>
            </w:r>
          </w:p>
        </w:tc>
        <w:tc>
          <w:tcPr>
            <w:tcW w:w="1418"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378.618</w:t>
            </w:r>
          </w:p>
        </w:tc>
        <w:tc>
          <w:tcPr>
            <w:tcW w:w="95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246.453</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1’392.608</w:t>
            </w:r>
          </w:p>
        </w:tc>
        <w:tc>
          <w:tcPr>
            <w:tcW w:w="1276"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157.309</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43.419</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917.642</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435.321</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657</w:t>
            </w:r>
          </w:p>
        </w:tc>
        <w:tc>
          <w:tcPr>
            <w:tcW w:w="1031" w:type="dxa"/>
            <w:vAlign w:val="center"/>
          </w:tcPr>
          <w:p w:rsidR="00000000" w:rsidRDefault="00BF1287">
            <w:pPr>
              <w:widowControl w:val="0"/>
              <w:spacing w:line="360" w:lineRule="auto"/>
              <w:jc w:val="center"/>
              <w:rPr>
                <w:rFonts w:ascii="Arial" w:hAnsi="Arial"/>
                <w:snapToGrid w:val="0"/>
                <w:sz w:val="18"/>
              </w:rPr>
            </w:pPr>
            <w:r>
              <w:rPr>
                <w:rFonts w:ascii="Arial" w:hAnsi="Arial"/>
                <w:snapToGrid w:val="0"/>
                <w:sz w:val="18"/>
              </w:rPr>
              <w:t>4’520.051</w:t>
            </w:r>
          </w:p>
        </w:tc>
      </w:tr>
      <w:tr w:rsidR="00000000">
        <w:tblPrEx>
          <w:tblCellMar>
            <w:top w:w="0" w:type="dxa"/>
            <w:bottom w:w="0" w:type="dxa"/>
          </w:tblCellMar>
        </w:tblPrEx>
        <w:tc>
          <w:tcPr>
            <w:tcW w:w="911" w:type="dxa"/>
          </w:tcPr>
          <w:p w:rsidR="00000000" w:rsidRDefault="00BF1287">
            <w:pPr>
              <w:widowControl w:val="0"/>
              <w:spacing w:line="360" w:lineRule="auto"/>
              <w:jc w:val="center"/>
              <w:rPr>
                <w:rFonts w:ascii="Arial" w:hAnsi="Arial"/>
                <w:b/>
                <w:snapToGrid w:val="0"/>
                <w:sz w:val="20"/>
              </w:rPr>
            </w:pPr>
            <w:r>
              <w:rPr>
                <w:rFonts w:ascii="Arial" w:hAnsi="Arial"/>
                <w:b/>
                <w:snapToGrid w:val="0"/>
                <w:sz w:val="20"/>
              </w:rPr>
              <w:t>1998</w:t>
            </w:r>
          </w:p>
        </w:tc>
        <w:tc>
          <w:tcPr>
            <w:tcW w:w="100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660.225</w:t>
            </w:r>
          </w:p>
        </w:tc>
        <w:tc>
          <w:tcPr>
            <w:tcW w:w="1030"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419.518</w:t>
            </w:r>
          </w:p>
        </w:tc>
        <w:tc>
          <w:tcPr>
            <w:tcW w:w="1418"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273.032</w:t>
            </w:r>
          </w:p>
        </w:tc>
        <w:tc>
          <w:tcPr>
            <w:tcW w:w="95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246.702</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1’572.463</w:t>
            </w:r>
          </w:p>
        </w:tc>
        <w:tc>
          <w:tcPr>
            <w:tcW w:w="1276"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171.443</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50.503</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1’108.450</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607.034</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563</w:t>
            </w:r>
          </w:p>
        </w:tc>
        <w:tc>
          <w:tcPr>
            <w:tcW w:w="1031" w:type="dxa"/>
            <w:vAlign w:val="center"/>
          </w:tcPr>
          <w:p w:rsidR="00000000" w:rsidRDefault="00BF1287">
            <w:pPr>
              <w:widowControl w:val="0"/>
              <w:spacing w:line="360" w:lineRule="auto"/>
              <w:jc w:val="center"/>
              <w:rPr>
                <w:rFonts w:ascii="Arial" w:hAnsi="Arial"/>
                <w:snapToGrid w:val="0"/>
                <w:sz w:val="18"/>
              </w:rPr>
            </w:pPr>
            <w:r>
              <w:rPr>
                <w:rFonts w:ascii="Arial" w:hAnsi="Arial"/>
                <w:snapToGrid w:val="0"/>
                <w:sz w:val="18"/>
              </w:rPr>
              <w:t>5’109.930</w:t>
            </w:r>
          </w:p>
        </w:tc>
      </w:tr>
      <w:tr w:rsidR="00000000">
        <w:tblPrEx>
          <w:tblCellMar>
            <w:top w:w="0" w:type="dxa"/>
            <w:bottom w:w="0" w:type="dxa"/>
          </w:tblCellMar>
        </w:tblPrEx>
        <w:tc>
          <w:tcPr>
            <w:tcW w:w="911" w:type="dxa"/>
          </w:tcPr>
          <w:p w:rsidR="00000000" w:rsidRDefault="00BF1287">
            <w:pPr>
              <w:widowControl w:val="0"/>
              <w:spacing w:line="360" w:lineRule="auto"/>
              <w:jc w:val="center"/>
              <w:rPr>
                <w:rFonts w:ascii="Arial" w:hAnsi="Arial"/>
                <w:b/>
                <w:snapToGrid w:val="0"/>
                <w:sz w:val="20"/>
              </w:rPr>
            </w:pPr>
            <w:r>
              <w:rPr>
                <w:rFonts w:ascii="Arial" w:hAnsi="Arial"/>
                <w:b/>
                <w:snapToGrid w:val="0"/>
                <w:sz w:val="20"/>
              </w:rPr>
              <w:t>1999</w:t>
            </w:r>
          </w:p>
        </w:tc>
        <w:tc>
          <w:tcPr>
            <w:tcW w:w="100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411.978</w:t>
            </w:r>
          </w:p>
        </w:tc>
        <w:tc>
          <w:tcPr>
            <w:tcW w:w="1030"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160.356</w:t>
            </w:r>
          </w:p>
        </w:tc>
        <w:tc>
          <w:tcPr>
            <w:tcW w:w="1418"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199.515</w:t>
            </w:r>
          </w:p>
        </w:tc>
        <w:tc>
          <w:tcPr>
            <w:tcW w:w="95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179.919</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935.397</w:t>
            </w:r>
          </w:p>
        </w:tc>
        <w:tc>
          <w:tcPr>
            <w:tcW w:w="1276"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76.073</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17.591</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521.436</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233.175</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1.463</w:t>
            </w:r>
          </w:p>
        </w:tc>
        <w:tc>
          <w:tcPr>
            <w:tcW w:w="1031" w:type="dxa"/>
            <w:vAlign w:val="center"/>
          </w:tcPr>
          <w:p w:rsidR="00000000" w:rsidRDefault="00BF1287">
            <w:pPr>
              <w:widowControl w:val="0"/>
              <w:spacing w:line="360" w:lineRule="auto"/>
              <w:jc w:val="center"/>
              <w:rPr>
                <w:rFonts w:ascii="Arial" w:hAnsi="Arial"/>
                <w:snapToGrid w:val="0"/>
                <w:sz w:val="18"/>
              </w:rPr>
            </w:pPr>
            <w:r>
              <w:rPr>
                <w:rFonts w:ascii="Arial" w:hAnsi="Arial"/>
                <w:snapToGrid w:val="0"/>
                <w:sz w:val="18"/>
              </w:rPr>
              <w:t>2’736.902</w:t>
            </w:r>
          </w:p>
        </w:tc>
      </w:tr>
      <w:tr w:rsidR="00000000">
        <w:tblPrEx>
          <w:tblCellMar>
            <w:top w:w="0" w:type="dxa"/>
            <w:bottom w:w="0" w:type="dxa"/>
          </w:tblCellMar>
        </w:tblPrEx>
        <w:tc>
          <w:tcPr>
            <w:tcW w:w="911" w:type="dxa"/>
          </w:tcPr>
          <w:p w:rsidR="00000000" w:rsidRDefault="00BF1287">
            <w:pPr>
              <w:widowControl w:val="0"/>
              <w:spacing w:line="360" w:lineRule="auto"/>
              <w:jc w:val="center"/>
              <w:rPr>
                <w:rFonts w:ascii="Arial" w:hAnsi="Arial"/>
                <w:b/>
                <w:snapToGrid w:val="0"/>
                <w:sz w:val="20"/>
              </w:rPr>
            </w:pPr>
            <w:r>
              <w:rPr>
                <w:rFonts w:ascii="Arial" w:hAnsi="Arial"/>
                <w:b/>
                <w:snapToGrid w:val="0"/>
                <w:sz w:val="20"/>
              </w:rPr>
              <w:t>2000</w:t>
            </w:r>
          </w:p>
        </w:tc>
        <w:tc>
          <w:tcPr>
            <w:tcW w:w="100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454.700</w:t>
            </w:r>
          </w:p>
        </w:tc>
        <w:tc>
          <w:tcPr>
            <w:tcW w:w="1030"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224.636</w:t>
            </w:r>
          </w:p>
        </w:tc>
        <w:tc>
          <w:tcPr>
            <w:tcW w:w="1418"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243.971</w:t>
            </w:r>
          </w:p>
        </w:tc>
        <w:tc>
          <w:tcPr>
            <w:tcW w:w="95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209.935</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1’172.485</w:t>
            </w:r>
          </w:p>
        </w:tc>
        <w:tc>
          <w:tcPr>
            <w:tcW w:w="1276"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72.433</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24.787</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509.805</w:t>
            </w:r>
          </w:p>
        </w:tc>
        <w:tc>
          <w:tcPr>
            <w:tcW w:w="1134"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245.831</w:t>
            </w:r>
          </w:p>
        </w:tc>
        <w:tc>
          <w:tcPr>
            <w:tcW w:w="992" w:type="dxa"/>
          </w:tcPr>
          <w:p w:rsidR="00000000" w:rsidRDefault="00BF1287">
            <w:pPr>
              <w:widowControl w:val="0"/>
              <w:spacing w:line="360" w:lineRule="auto"/>
              <w:jc w:val="center"/>
              <w:rPr>
                <w:rFonts w:ascii="Arial" w:hAnsi="Arial"/>
                <w:snapToGrid w:val="0"/>
                <w:sz w:val="20"/>
              </w:rPr>
            </w:pPr>
            <w:r>
              <w:rPr>
                <w:rFonts w:ascii="Arial" w:hAnsi="Arial"/>
                <w:snapToGrid w:val="0"/>
                <w:sz w:val="20"/>
              </w:rPr>
              <w:t>1.700</w:t>
            </w:r>
          </w:p>
        </w:tc>
        <w:tc>
          <w:tcPr>
            <w:tcW w:w="1031" w:type="dxa"/>
            <w:vAlign w:val="center"/>
          </w:tcPr>
          <w:p w:rsidR="00000000" w:rsidRDefault="00BF1287">
            <w:pPr>
              <w:widowControl w:val="0"/>
              <w:spacing w:line="360" w:lineRule="auto"/>
              <w:jc w:val="center"/>
              <w:rPr>
                <w:rFonts w:ascii="Arial" w:hAnsi="Arial"/>
                <w:snapToGrid w:val="0"/>
                <w:sz w:val="18"/>
              </w:rPr>
            </w:pPr>
            <w:r>
              <w:rPr>
                <w:rFonts w:ascii="Arial" w:hAnsi="Arial"/>
                <w:snapToGrid w:val="0"/>
                <w:sz w:val="18"/>
              </w:rPr>
              <w:t>3’160.282</w:t>
            </w:r>
          </w:p>
        </w:tc>
      </w:tr>
    </w:tbl>
    <w:p w:rsidR="00000000" w:rsidRDefault="00BF1287">
      <w:pPr>
        <w:widowControl w:val="0"/>
        <w:spacing w:line="480" w:lineRule="auto"/>
        <w:ind w:left="851"/>
        <w:jc w:val="both"/>
        <w:rPr>
          <w:rFonts w:ascii="Arial" w:hAnsi="Arial"/>
          <w:snapToGrid w:val="0"/>
        </w:rPr>
      </w:pPr>
      <w:r>
        <w:rPr>
          <w:rFonts w:ascii="Arial" w:hAnsi="Arial"/>
          <w:snapToGrid w:val="0"/>
        </w:rPr>
        <w:t>Fuente: Banco Central del Ecuador</w:t>
      </w:r>
    </w:p>
    <w:p w:rsidR="00000000" w:rsidRDefault="00BF1287">
      <w:pPr>
        <w:widowControl w:val="0"/>
        <w:spacing w:line="480" w:lineRule="auto"/>
        <w:ind w:left="851"/>
        <w:jc w:val="both"/>
        <w:rPr>
          <w:rFonts w:ascii="Arial" w:hAnsi="Arial"/>
          <w:snapToGrid w:val="0"/>
        </w:rPr>
        <w:sectPr w:rsidR="00000000">
          <w:headerReference w:type="default" r:id="rId23"/>
          <w:footerReference w:type="default" r:id="rId24"/>
          <w:pgSz w:w="16840" w:h="11907" w:orient="landscape" w:code="9"/>
          <w:pgMar w:top="2268" w:right="1361" w:bottom="2268" w:left="2268" w:header="1134" w:footer="1440" w:gutter="0"/>
          <w:cols w:space="720"/>
        </w:sectPr>
      </w:pP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En los últimos 10 años, el Ecuador ha importado en dólares FOB un total de 32.361 millones de dólares, de los cuale</w:t>
      </w:r>
      <w:r>
        <w:rPr>
          <w:rFonts w:ascii="Arial" w:hAnsi="Arial"/>
          <w:snapToGrid w:val="0"/>
        </w:rPr>
        <w:t>s el 41,32% fue destinado a materias primas, el 33,24% a bienes de capital, 20,16% a bienes de consumo, el 5,24% a lubricantes y combustibles, dejando un 0,04% a diversos. Del total de importaciones, el 6,08% fue destinado para la agricultura, lo que en dó</w:t>
      </w:r>
      <w:r>
        <w:rPr>
          <w:rFonts w:ascii="Arial" w:hAnsi="Arial"/>
          <w:snapToGrid w:val="0"/>
        </w:rPr>
        <w:t>lares FOB son 1.968 millones en esto 10 años.  De este valor el 84,29% forman parte de las materias primas y el resto de bienes de capital, el rubro de mayor peso, son los productos con destino industrial llegando estos últimos 10 años a representar el 53,</w:t>
      </w:r>
      <w:r>
        <w:rPr>
          <w:rFonts w:ascii="Arial" w:hAnsi="Arial"/>
          <w:snapToGrid w:val="0"/>
        </w:rPr>
        <w:t>15% del valor total de las importaciones, de los cuales el 62,22% son de productos perteneciente al rubro materias primas, lo que permite deducir que el en Ecuador del total de divisas destinadas a las importaciones, gran parte de ella es para comprar mate</w:t>
      </w:r>
      <w:r>
        <w:rPr>
          <w:rFonts w:ascii="Arial" w:hAnsi="Arial"/>
          <w:snapToGrid w:val="0"/>
        </w:rPr>
        <w:t>ria prima.  En el gráfico 4.9 se muestra en un diagrama de pastel, el tipo de importaciones que se realizan en manera general, clasificadas en 5 campos, los bienes de capital, materias primas,  combustible y lubricantes, bienes de consumo y diversos.</w:t>
      </w:r>
    </w:p>
    <w:p w:rsidR="00000000" w:rsidRDefault="00BF1287">
      <w:pPr>
        <w:widowControl w:val="0"/>
        <w:spacing w:line="480" w:lineRule="auto"/>
        <w:ind w:left="1406"/>
        <w:jc w:val="both"/>
        <w:rPr>
          <w:rFonts w:ascii="Arial" w:hAnsi="Arial"/>
          <w:snapToGrid w:val="0"/>
        </w:rPr>
      </w:pPr>
    </w:p>
    <w:p w:rsidR="00000000" w:rsidRDefault="007703E4">
      <w:pPr>
        <w:widowControl w:val="0"/>
        <w:spacing w:line="360" w:lineRule="auto"/>
        <w:ind w:left="1406"/>
        <w:jc w:val="center"/>
        <w:rPr>
          <w:rFonts w:ascii="Arial" w:hAnsi="Arial"/>
          <w:b/>
          <w:bCs/>
          <w:snapToGrid w:val="0"/>
        </w:rPr>
      </w:pPr>
      <w:r>
        <w:rPr>
          <w:rFonts w:ascii="Arial" w:hAnsi="Arial"/>
          <w:noProof/>
        </w:rPr>
        <w:drawing>
          <wp:anchor distT="0" distB="0" distL="114300" distR="114300" simplePos="0" relativeHeight="251641344" behindDoc="0" locked="0" layoutInCell="1" allowOverlap="1">
            <wp:simplePos x="0" y="0"/>
            <wp:positionH relativeFrom="column">
              <wp:posOffset>914400</wp:posOffset>
            </wp:positionH>
            <wp:positionV relativeFrom="paragraph">
              <wp:posOffset>353060</wp:posOffset>
            </wp:positionV>
            <wp:extent cx="4410710" cy="2295525"/>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4410710" cy="2295525"/>
                    </a:xfrm>
                    <a:prstGeom prst="rect">
                      <a:avLst/>
                    </a:prstGeom>
                    <a:noFill/>
                  </pic:spPr>
                </pic:pic>
              </a:graphicData>
            </a:graphic>
          </wp:anchor>
        </w:drawing>
      </w:r>
      <w:r w:rsidR="00BF1287">
        <w:rPr>
          <w:rFonts w:ascii="Arial" w:hAnsi="Arial"/>
          <w:b/>
          <w:bCs/>
          <w:snapToGrid w:val="0"/>
        </w:rPr>
        <w:t>Grá</w:t>
      </w:r>
      <w:r w:rsidR="00BF1287">
        <w:rPr>
          <w:rFonts w:ascii="Arial" w:hAnsi="Arial"/>
          <w:b/>
          <w:bCs/>
          <w:snapToGrid w:val="0"/>
        </w:rPr>
        <w:t>fico 4.9</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 xml:space="preserve">La recesión que existió y existe en nuestro país también afecta en forma directa a las importaciones, a tal punto que la balanza comercial de 1998 fue negativa en aproximadamente 906 millones de dólares, es decir las importaciones fueron mayores </w:t>
      </w:r>
      <w:r>
        <w:rPr>
          <w:rFonts w:ascii="Arial" w:hAnsi="Arial"/>
          <w:snapToGrid w:val="0"/>
        </w:rPr>
        <w:t>que las exportaciones, el comportamiento es variado como lo hemos expresado, pero siempre teniendo a crecer como se muestra en el gráfico 4.10.</w:t>
      </w:r>
    </w:p>
    <w:p w:rsidR="00000000" w:rsidRDefault="00BF1287">
      <w:pPr>
        <w:widowControl w:val="0"/>
        <w:spacing w:line="480" w:lineRule="auto"/>
        <w:ind w:left="1406"/>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Las importaciones en estos años tiene un promedio anual de 2.315,018 millones, con una desviación estándar de 1</w:t>
      </w:r>
      <w:r>
        <w:rPr>
          <w:rFonts w:ascii="Arial" w:hAnsi="Arial"/>
          <w:snapToGrid w:val="0"/>
        </w:rPr>
        <w:t>.151,52 millones, detectándose en 1980 el mínimo valor de 1.046,25 millones y en 1998 el máximo valor llegando a 5.109,93 millones de dólares.</w:t>
      </w:r>
    </w:p>
    <w:p w:rsidR="00000000" w:rsidRDefault="00BF1287">
      <w:pPr>
        <w:widowControl w:val="0"/>
        <w:spacing w:line="480" w:lineRule="auto"/>
        <w:ind w:left="1406"/>
        <w:jc w:val="both"/>
        <w:rPr>
          <w:rFonts w:ascii="Arial" w:hAnsi="Arial"/>
          <w:snapToGrid w:val="0"/>
        </w:rPr>
      </w:pPr>
    </w:p>
    <w:p w:rsidR="00000000" w:rsidRDefault="00BF1287">
      <w:pPr>
        <w:widowControl w:val="0"/>
        <w:spacing w:line="360" w:lineRule="auto"/>
        <w:ind w:left="1406"/>
        <w:jc w:val="center"/>
        <w:rPr>
          <w:rFonts w:ascii="Arial" w:hAnsi="Arial"/>
          <w:b/>
          <w:bCs/>
          <w:snapToGrid w:val="0"/>
        </w:rPr>
      </w:pPr>
      <w:r>
        <w:rPr>
          <w:rFonts w:ascii="Arial" w:hAnsi="Arial"/>
          <w:b/>
          <w:bCs/>
          <w:snapToGrid w:val="0"/>
        </w:rPr>
        <w:t>Gráfico 4.10</w:t>
      </w:r>
    </w:p>
    <w:p w:rsidR="00000000" w:rsidRDefault="007703E4">
      <w:pPr>
        <w:widowControl w:val="0"/>
        <w:spacing w:line="480" w:lineRule="auto"/>
        <w:ind w:left="851"/>
        <w:jc w:val="both"/>
        <w:rPr>
          <w:rFonts w:ascii="Arial" w:hAnsi="Arial"/>
          <w:snapToGrid w:val="0"/>
        </w:rPr>
      </w:pPr>
      <w:r>
        <w:rPr>
          <w:rFonts w:ascii="Arial" w:hAnsi="Arial"/>
          <w:b/>
          <w:bCs/>
          <w:noProof/>
          <w:sz w:val="20"/>
        </w:rPr>
        <w:drawing>
          <wp:anchor distT="0" distB="0" distL="114300" distR="114300" simplePos="0" relativeHeight="251652608" behindDoc="0" locked="0" layoutInCell="1" allowOverlap="1">
            <wp:simplePos x="0" y="0"/>
            <wp:positionH relativeFrom="column">
              <wp:posOffset>554355</wp:posOffset>
            </wp:positionH>
            <wp:positionV relativeFrom="paragraph">
              <wp:posOffset>13970</wp:posOffset>
            </wp:positionV>
            <wp:extent cx="4772660" cy="2391410"/>
            <wp:effectExtent l="0" t="0" r="0"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srcRect/>
                    <a:stretch>
                      <a:fillRect/>
                    </a:stretch>
                  </pic:blipFill>
                  <pic:spPr bwMode="auto">
                    <a:xfrm>
                      <a:off x="0" y="0"/>
                      <a:ext cx="4772660" cy="2391410"/>
                    </a:xfrm>
                    <a:prstGeom prst="rect">
                      <a:avLst/>
                    </a:prstGeom>
                    <a:noFill/>
                  </pic:spPr>
                </pic:pic>
              </a:graphicData>
            </a:graphic>
          </wp:anchor>
        </w:drawing>
      </w:r>
    </w:p>
    <w:p w:rsidR="00000000" w:rsidRDefault="00BF1287">
      <w:pPr>
        <w:widowControl w:val="0"/>
        <w:spacing w:line="480" w:lineRule="auto"/>
        <w:ind w:left="851"/>
        <w:rPr>
          <w:rFonts w:ascii="Arial" w:hAnsi="Arial"/>
          <w:b/>
          <w:snapToGrid w:val="0"/>
        </w:rPr>
      </w:pPr>
      <w:r>
        <w:rPr>
          <w:rFonts w:ascii="Arial" w:hAnsi="Arial"/>
          <w:b/>
          <w:snapToGrid w:val="0"/>
        </w:rPr>
        <w:t>4.2.8</w:t>
      </w:r>
      <w:r>
        <w:rPr>
          <w:rFonts w:ascii="Arial" w:hAnsi="Arial"/>
          <w:b/>
          <w:snapToGrid w:val="0"/>
        </w:rPr>
        <w:tab/>
        <w:t>Producción de Petróleo.</w:t>
      </w:r>
    </w:p>
    <w:p w:rsidR="00000000" w:rsidRDefault="00BF1287">
      <w:pPr>
        <w:widowControl w:val="0"/>
        <w:spacing w:line="480" w:lineRule="auto"/>
        <w:ind w:left="851"/>
        <w:rPr>
          <w:rFonts w:ascii="Arial" w:hAnsi="Arial"/>
          <w:snapToGrid w:val="0"/>
        </w:rPr>
      </w:pPr>
    </w:p>
    <w:p w:rsidR="00000000" w:rsidRDefault="00BF1287">
      <w:pPr>
        <w:pStyle w:val="Sangradetextonormal"/>
        <w:spacing w:line="480" w:lineRule="auto"/>
        <w:ind w:left="1416" w:firstLine="0"/>
        <w:rPr>
          <w:rFonts w:ascii="Arial" w:hAnsi="Arial"/>
          <w:snapToGrid/>
        </w:rPr>
      </w:pPr>
      <w:r>
        <w:rPr>
          <w:rFonts w:ascii="Arial" w:hAnsi="Arial"/>
        </w:rPr>
        <w:t>El petróleo para la química se lo reconoce como líquido oleoso, me</w:t>
      </w:r>
      <w:r>
        <w:rPr>
          <w:rFonts w:ascii="Arial" w:hAnsi="Arial"/>
        </w:rPr>
        <w:t xml:space="preserve">nos denso que el agua, de color oscuro y olor fuerte, que está constituido por una mezcla de hidrocarburos, arde fácilmente y se halla nativo en el interior de la tierra.  A través de los últimos años se ha hablado mucho del petróleo en el Ecuador, siendo </w:t>
      </w:r>
      <w:r>
        <w:rPr>
          <w:rFonts w:ascii="Arial" w:hAnsi="Arial"/>
        </w:rPr>
        <w:t xml:space="preserve">esto un producto no renovable, no debería ser la principal fuente de ingreso de nuestro país, sin embargo se piensa aún más en aumentar la producción.  </w:t>
      </w:r>
      <w:r>
        <w:rPr>
          <w:rFonts w:ascii="Arial" w:hAnsi="Arial"/>
          <w:snapToGrid/>
        </w:rPr>
        <w:t>El efecto de la actividad petrolera sobre el subsector forestal se hace evidente a través de la deforest</w:t>
      </w:r>
      <w:r>
        <w:rPr>
          <w:rFonts w:ascii="Arial" w:hAnsi="Arial"/>
          <w:snapToGrid/>
        </w:rPr>
        <w:t>ación indirectamente originada. La explotación hidrocarburífera permitió el acceso a áreas que se encontraban en estado natural, cuya ocupación se impulsó con el programa de reforma agraria y bajo la orientación política de protección territorial de la Ama</w:t>
      </w:r>
      <w:r>
        <w:rPr>
          <w:rFonts w:ascii="Arial" w:hAnsi="Arial"/>
          <w:snapToGrid/>
        </w:rPr>
        <w:t>zonía ecuatoriana.</w:t>
      </w:r>
      <w:r>
        <w:rPr>
          <w:rFonts w:ascii="Arial" w:hAnsi="Arial"/>
          <w:snapToGrid/>
        </w:rPr>
        <w:tab/>
        <w:t>En dicha región, la explotación petrolera se inició de forma intensiva en los años 70, las carreteras que se trazaron y se vienen trazando, han generado una red que permite el flujo de la colonización al  punto de estimarse de manera muy</w:t>
      </w:r>
      <w:r>
        <w:rPr>
          <w:rFonts w:ascii="Arial" w:hAnsi="Arial"/>
          <w:snapToGrid/>
        </w:rPr>
        <w:t xml:space="preserve"> general, que por cada kilómetro de carretera se pierden 500 ha de bosques naturales. De esta forma, cuanto mayor es la producción petrolera nacional, mayor es la necesidad de acceso a áreas no explotadas y es mayor al mismo tiempo el flujo de colonización</w:t>
      </w:r>
      <w:r>
        <w:rPr>
          <w:rFonts w:ascii="Arial" w:hAnsi="Arial"/>
          <w:snapToGrid/>
        </w:rPr>
        <w:t xml:space="preserve"> y la deforestación.</w:t>
      </w:r>
    </w:p>
    <w:p w:rsidR="00000000" w:rsidRDefault="00BF1287">
      <w:pPr>
        <w:spacing w:line="480" w:lineRule="auto"/>
        <w:ind w:left="851"/>
        <w:rPr>
          <w:rFonts w:ascii="Arial" w:hAnsi="Arial"/>
        </w:rPr>
      </w:pPr>
    </w:p>
    <w:p w:rsidR="00000000" w:rsidRDefault="00BF1287">
      <w:pPr>
        <w:pStyle w:val="Sangradetextonormal"/>
        <w:widowControl/>
        <w:spacing w:line="480" w:lineRule="auto"/>
        <w:ind w:left="1416" w:firstLine="0"/>
        <w:rPr>
          <w:rFonts w:ascii="Arial" w:hAnsi="Arial"/>
          <w:snapToGrid/>
        </w:rPr>
      </w:pPr>
      <w:r>
        <w:rPr>
          <w:rFonts w:ascii="Arial" w:hAnsi="Arial"/>
          <w:snapToGrid/>
        </w:rPr>
        <w:t>Otro efecto muy importante de la actividad petrolera sobre el subsector forestal, y que hasta el momento no ha sido adecuadamente dimensionado, es el daño ambiental que directamente ha ocasionado la explotación, transporte, almacenami</w:t>
      </w:r>
      <w:r>
        <w:rPr>
          <w:rFonts w:ascii="Arial" w:hAnsi="Arial"/>
          <w:snapToGrid/>
        </w:rPr>
        <w:t>ento, industrialización y comercialización de hidrocarburos, entre los impactos más graves, se identifican la contaminación del suelo y del agua, la pérdida de biodiversidad y el disturbio de poblaciones indígenas, que se intensifican con los derrames de c</w:t>
      </w:r>
      <w:r>
        <w:rPr>
          <w:rFonts w:ascii="Arial" w:hAnsi="Arial"/>
          <w:snapToGrid/>
        </w:rPr>
        <w:t>rudo. A los impactos anteriores se suma la deforestación directamente ocasionada por la construcción de carreteras, plataformas y otra infraestructura necesaria. A este respecto a esto, algunos autores recalcan que el daño causado por la actividad petroler</w:t>
      </w:r>
      <w:r>
        <w:rPr>
          <w:rFonts w:ascii="Arial" w:hAnsi="Arial"/>
          <w:snapToGrid/>
        </w:rPr>
        <w:t>a es uno de los más graves problemas ambientales del Ecuador.</w:t>
      </w:r>
    </w:p>
    <w:p w:rsidR="00000000" w:rsidRDefault="00BF1287">
      <w:pPr>
        <w:spacing w:line="480" w:lineRule="auto"/>
        <w:ind w:left="851"/>
        <w:rPr>
          <w:rFonts w:ascii="Arial" w:hAnsi="Arial"/>
        </w:rPr>
      </w:pPr>
    </w:p>
    <w:p w:rsidR="00000000" w:rsidRDefault="00BF1287">
      <w:pPr>
        <w:pStyle w:val="Textoindependiente"/>
        <w:spacing w:line="480" w:lineRule="auto"/>
        <w:ind w:left="1416"/>
        <w:rPr>
          <w:rFonts w:ascii="Arial" w:hAnsi="Arial"/>
        </w:rPr>
      </w:pPr>
      <w:r>
        <w:rPr>
          <w:rFonts w:ascii="Arial" w:hAnsi="Arial"/>
        </w:rPr>
        <w:t xml:space="preserve">En los últimos 10 años el Ecuador ha exportado 832’093.000 barriles de petróleo crudo, que aproximadamente representa más del 60% de la producción de petróleo en el país.  Lo que indica que la </w:t>
      </w:r>
      <w:r>
        <w:rPr>
          <w:rFonts w:ascii="Arial" w:hAnsi="Arial"/>
        </w:rPr>
        <w:t>mayor parte de este mineral es enviado al exterior, desde 1980 hasta el año 2000 en el Ecuador se han producido aproximadamente 2.273 millones de barriles, con un promedio diario de 391,630 mil barriles, y el comportamiento de la curva a través de los años</w:t>
      </w:r>
      <w:r>
        <w:rPr>
          <w:rFonts w:ascii="Arial" w:hAnsi="Arial"/>
        </w:rPr>
        <w:t xml:space="preserve"> se muestra en forma creciente.</w:t>
      </w:r>
    </w:p>
    <w:p w:rsidR="00000000" w:rsidRDefault="00BF1287">
      <w:pPr>
        <w:pStyle w:val="Textoindependiente"/>
        <w:ind w:left="851"/>
        <w:rPr>
          <w:rFonts w:ascii="Arial" w:hAnsi="Arial"/>
        </w:rPr>
      </w:pPr>
    </w:p>
    <w:p w:rsidR="00000000" w:rsidRDefault="007703E4">
      <w:pPr>
        <w:pStyle w:val="Textoindependiente"/>
        <w:spacing w:line="360" w:lineRule="auto"/>
        <w:ind w:left="1418"/>
        <w:jc w:val="center"/>
        <w:rPr>
          <w:rFonts w:ascii="Arial" w:hAnsi="Arial"/>
          <w:b/>
          <w:bCs/>
        </w:rPr>
      </w:pPr>
      <w:r>
        <w:rPr>
          <w:rFonts w:ascii="Arial" w:hAnsi="Arial"/>
          <w:noProof/>
          <w:snapToGrid/>
        </w:rPr>
        <w:drawing>
          <wp:anchor distT="0" distB="0" distL="114300" distR="114300" simplePos="0" relativeHeight="251642368" behindDoc="0" locked="0" layoutInCell="1" allowOverlap="1">
            <wp:simplePos x="0" y="0"/>
            <wp:positionH relativeFrom="column">
              <wp:posOffset>1011555</wp:posOffset>
            </wp:positionH>
            <wp:positionV relativeFrom="paragraph">
              <wp:posOffset>346075</wp:posOffset>
            </wp:positionV>
            <wp:extent cx="4200525" cy="2409825"/>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4200525" cy="2409825"/>
                    </a:xfrm>
                    <a:prstGeom prst="rect">
                      <a:avLst/>
                    </a:prstGeom>
                    <a:noFill/>
                  </pic:spPr>
                </pic:pic>
              </a:graphicData>
            </a:graphic>
          </wp:anchor>
        </w:drawing>
      </w:r>
      <w:r w:rsidR="00BF1287">
        <w:rPr>
          <w:rFonts w:ascii="Arial" w:hAnsi="Arial"/>
          <w:b/>
          <w:bCs/>
        </w:rPr>
        <w:t xml:space="preserve">  Gráfico 4.11</w:t>
      </w:r>
    </w:p>
    <w:p w:rsidR="00000000" w:rsidRDefault="00BF1287">
      <w:pPr>
        <w:widowControl w:val="0"/>
        <w:spacing w:line="480" w:lineRule="auto"/>
        <w:ind w:left="851"/>
        <w:rPr>
          <w:rFonts w:ascii="Arial" w:hAnsi="Arial"/>
          <w:snapToGrid w:val="0"/>
        </w:rPr>
      </w:pPr>
      <w:r>
        <w:rPr>
          <w:rFonts w:ascii="Arial" w:hAnsi="Arial"/>
          <w:b/>
          <w:snapToGrid w:val="0"/>
        </w:rPr>
        <w:t>4.2.9</w:t>
      </w:r>
      <w:r>
        <w:rPr>
          <w:rFonts w:ascii="Arial" w:hAnsi="Arial"/>
          <w:b/>
          <w:snapToGrid w:val="0"/>
        </w:rPr>
        <w:tab/>
        <w:t>Producción Agrícola.</w:t>
      </w: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1416"/>
        <w:jc w:val="both"/>
        <w:rPr>
          <w:rFonts w:ascii="Arial" w:hAnsi="Arial"/>
        </w:rPr>
      </w:pPr>
      <w:r>
        <w:rPr>
          <w:rFonts w:ascii="Arial" w:hAnsi="Arial"/>
          <w:snapToGrid w:val="0"/>
        </w:rPr>
        <w:t>Sin duda alguna unas de las principales causas de deforestación que existió en nuestro país fue la ampliación de la zona agrícola que se dió en las décadas de los 70 y 80.  Se dic</w:t>
      </w:r>
      <w:r>
        <w:rPr>
          <w:rFonts w:ascii="Arial" w:hAnsi="Arial"/>
          <w:snapToGrid w:val="0"/>
        </w:rPr>
        <w:t>e que i</w:t>
      </w:r>
      <w:r>
        <w:rPr>
          <w:rFonts w:ascii="Arial" w:hAnsi="Arial"/>
        </w:rPr>
        <w:t>nicialmente, la deforestación estuvo más relacionada con el sector agropecuario a través del proceso de "ganaderización" que con el de producción agrícola. Se sabe por ejemplo que en 1961 la superficie de pastos era 2,7 veces mayor que el área de cu</w:t>
      </w:r>
      <w:r>
        <w:rPr>
          <w:rFonts w:ascii="Arial" w:hAnsi="Arial"/>
        </w:rPr>
        <w:t>ltivos (FAOSTAT TS 1994). La ampliación del área de pastos a través de la destrucción de áreas naturales, se aceleró notoriamente a inicio de los años 70 con la apertura de vías de acceso en la región amazónica y se desaceleró a mediados de los años 80 cua</w:t>
      </w:r>
      <w:r>
        <w:rPr>
          <w:rFonts w:ascii="Arial" w:hAnsi="Arial"/>
        </w:rPr>
        <w:t>ndo se contaba con aproximadamente  4,7 millones de hectáreas de pastos, lo que equivalía a más del 85% del total de superficie nacional con potencial pecuario. La ampliación del área de pastos pasó a partir de ese entonces a ser principalmente una consecu</w:t>
      </w:r>
      <w:r>
        <w:rPr>
          <w:rFonts w:ascii="Arial" w:hAnsi="Arial"/>
        </w:rPr>
        <w:t>encia del proceso de la agricultura migratoria y degradativa en zonas no aptas.</w:t>
      </w:r>
    </w:p>
    <w:p w:rsidR="00000000" w:rsidRDefault="00BF1287">
      <w:pPr>
        <w:spacing w:line="480" w:lineRule="auto"/>
        <w:ind w:left="851"/>
        <w:jc w:val="both"/>
        <w:rPr>
          <w:rFonts w:ascii="Arial" w:hAnsi="Arial"/>
        </w:rPr>
      </w:pPr>
    </w:p>
    <w:p w:rsidR="00000000" w:rsidRDefault="00BF1287">
      <w:pPr>
        <w:spacing w:line="480" w:lineRule="auto"/>
        <w:ind w:left="1416"/>
        <w:jc w:val="both"/>
        <w:rPr>
          <w:rFonts w:ascii="Arial" w:hAnsi="Arial"/>
        </w:rPr>
      </w:pPr>
      <w:r>
        <w:rPr>
          <w:rFonts w:ascii="Arial" w:hAnsi="Arial"/>
        </w:rPr>
        <w:t xml:space="preserve">La brecha entre el incremento porcentual de la producción agrícola y el incremento de la frontera agrícola se amplió más a partir del inicio de los años 90. Para 1996, con el </w:t>
      </w:r>
      <w:r>
        <w:rPr>
          <w:rFonts w:ascii="Arial" w:hAnsi="Arial"/>
        </w:rPr>
        <w:t>apoyo de  la Ley de Desarrollo Agrario emitida en junio de 1994, se registró un crecimiento del 70% de la producción versus 47% de la frontera en relación a 1980; lo que implicaba una desaceleración de la deforestación con fines agrícolas, originada por la</w:t>
      </w:r>
      <w:r>
        <w:rPr>
          <w:rFonts w:ascii="Arial" w:hAnsi="Arial"/>
        </w:rPr>
        <w:t xml:space="preserve"> mejora de la productividad en la agricultura.</w:t>
      </w:r>
    </w:p>
    <w:p w:rsidR="00000000" w:rsidRDefault="00BF1287">
      <w:pPr>
        <w:spacing w:line="480" w:lineRule="auto"/>
        <w:ind w:left="851"/>
        <w:jc w:val="both"/>
        <w:rPr>
          <w:rFonts w:ascii="Arial" w:hAnsi="Arial"/>
        </w:rPr>
      </w:pPr>
    </w:p>
    <w:p w:rsidR="00000000" w:rsidRDefault="00BF1287">
      <w:pPr>
        <w:spacing w:line="480" w:lineRule="auto"/>
        <w:ind w:left="1416"/>
        <w:jc w:val="both"/>
        <w:rPr>
          <w:rFonts w:ascii="Arial" w:hAnsi="Arial"/>
        </w:rPr>
      </w:pPr>
      <w:r>
        <w:rPr>
          <w:rFonts w:ascii="Arial" w:hAnsi="Arial"/>
        </w:rPr>
        <w:t>El aumento de la productividad agrícola en los niveles que el Ecuador necesitaba para satisfacer la demanda originada por el crecimiento de la población, compensar la disminución de la producción de alimentos</w:t>
      </w:r>
      <w:r>
        <w:rPr>
          <w:rFonts w:ascii="Arial" w:hAnsi="Arial"/>
        </w:rPr>
        <w:t xml:space="preserve"> en áreas no aptas y, al mismo tiempo impedir la expansión de la frontera agrícola, fue una tarea muy difícil para el país, más aún si del total de la superficie nacional con aptitud agropecuaria era de aproximadamente 12,45 millones ha, de acuerdo a datos</w:t>
      </w:r>
      <w:r>
        <w:rPr>
          <w:rFonts w:ascii="Arial" w:hAnsi="Arial"/>
        </w:rPr>
        <w:t xml:space="preserve"> de la FAO, se contaba con una superficie de cultivos y pastos permanentes de 4,9 millones ha en 1980, lo que significaba solamente el 39,4% .</w:t>
      </w:r>
    </w:p>
    <w:p w:rsidR="00000000" w:rsidRDefault="00BF1287">
      <w:pPr>
        <w:spacing w:line="480" w:lineRule="auto"/>
        <w:ind w:left="1416"/>
        <w:jc w:val="both"/>
        <w:rPr>
          <w:rFonts w:ascii="Arial" w:hAnsi="Arial"/>
        </w:rPr>
      </w:pPr>
    </w:p>
    <w:p w:rsidR="00000000" w:rsidRDefault="00BF1287">
      <w:pPr>
        <w:spacing w:line="480" w:lineRule="auto"/>
        <w:ind w:left="1416"/>
        <w:jc w:val="both"/>
        <w:rPr>
          <w:rFonts w:ascii="Arial" w:hAnsi="Arial"/>
        </w:rPr>
      </w:pPr>
      <w:r>
        <w:rPr>
          <w:rFonts w:ascii="Arial" w:hAnsi="Arial"/>
        </w:rPr>
        <w:t>En el gráfico 4.12 se muestra el crecimiento anual de la producción agrícola, tomando como referencia el año 198</w:t>
      </w:r>
      <w:r>
        <w:rPr>
          <w:rFonts w:ascii="Arial" w:hAnsi="Arial"/>
        </w:rPr>
        <w:t>0, el cual representa 100 o el 100% de la producción, revisando estos datos podemos decir que existe un crecimiento promedio anual en los últimos 21 años del 36% con desviación del 28%, se detecta que en el año 1983 existió una disminución del 9% con respe</w:t>
      </w:r>
      <w:r>
        <w:rPr>
          <w:rFonts w:ascii="Arial" w:hAnsi="Arial"/>
        </w:rPr>
        <w:t>cto a 1980, y en el año 2000 se detecta un incremento del 80% de esta producción.</w:t>
      </w:r>
    </w:p>
    <w:p w:rsidR="00000000" w:rsidRDefault="00BF1287">
      <w:pPr>
        <w:spacing w:line="360" w:lineRule="auto"/>
        <w:ind w:left="1418"/>
        <w:jc w:val="center"/>
        <w:rPr>
          <w:rFonts w:ascii="Arial" w:hAnsi="Arial"/>
          <w:b/>
          <w:bCs/>
        </w:rPr>
      </w:pPr>
    </w:p>
    <w:p w:rsidR="00000000" w:rsidRDefault="007703E4">
      <w:pPr>
        <w:spacing w:line="360" w:lineRule="auto"/>
        <w:ind w:left="1418"/>
        <w:jc w:val="center"/>
        <w:rPr>
          <w:rFonts w:ascii="Arial" w:hAnsi="Arial"/>
          <w:b/>
          <w:bCs/>
        </w:rPr>
      </w:pPr>
      <w:r>
        <w:rPr>
          <w:rFonts w:ascii="Arial" w:hAnsi="Arial"/>
          <w:noProof/>
        </w:rPr>
        <w:drawing>
          <wp:anchor distT="0" distB="0" distL="114300" distR="114300" simplePos="0" relativeHeight="251643392" behindDoc="0" locked="0" layoutInCell="1" allowOverlap="1">
            <wp:simplePos x="0" y="0"/>
            <wp:positionH relativeFrom="column">
              <wp:posOffset>1011555</wp:posOffset>
            </wp:positionH>
            <wp:positionV relativeFrom="paragraph">
              <wp:posOffset>326390</wp:posOffset>
            </wp:positionV>
            <wp:extent cx="4206240" cy="2648585"/>
            <wp:effectExtent l="0" t="0" r="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4206240" cy="2648585"/>
                    </a:xfrm>
                    <a:prstGeom prst="rect">
                      <a:avLst/>
                    </a:prstGeom>
                    <a:noFill/>
                  </pic:spPr>
                </pic:pic>
              </a:graphicData>
            </a:graphic>
          </wp:anchor>
        </w:drawing>
      </w:r>
      <w:r w:rsidR="00BF1287">
        <w:rPr>
          <w:rFonts w:ascii="Arial" w:hAnsi="Arial"/>
          <w:b/>
          <w:bCs/>
        </w:rPr>
        <w:t>Gráfico 4.12</w:t>
      </w:r>
    </w:p>
    <w:p w:rsidR="00000000" w:rsidRDefault="00BF1287">
      <w:pPr>
        <w:spacing w:line="480" w:lineRule="auto"/>
        <w:ind w:left="851" w:firstLine="708"/>
        <w:jc w:val="both"/>
        <w:rPr>
          <w:rFonts w:ascii="Arial" w:hAnsi="Arial"/>
          <w:snapToGrid w:val="0"/>
        </w:rPr>
      </w:pPr>
    </w:p>
    <w:p w:rsidR="00000000" w:rsidRDefault="00BF1287">
      <w:pPr>
        <w:widowControl w:val="0"/>
        <w:spacing w:line="480" w:lineRule="auto"/>
        <w:ind w:left="851"/>
        <w:rPr>
          <w:rFonts w:ascii="Arial" w:hAnsi="Arial"/>
          <w:snapToGrid w:val="0"/>
        </w:rPr>
      </w:pPr>
      <w:r>
        <w:rPr>
          <w:rFonts w:ascii="Arial" w:hAnsi="Arial"/>
          <w:b/>
          <w:snapToGrid w:val="0"/>
        </w:rPr>
        <w:t>4.2.10 Inversión Agrícola</w:t>
      </w:r>
      <w:r>
        <w:rPr>
          <w:rFonts w:ascii="Arial" w:hAnsi="Arial"/>
          <w:snapToGrid w:val="0"/>
        </w:rPr>
        <w:t>.</w:t>
      </w:r>
    </w:p>
    <w:p w:rsidR="00000000" w:rsidRDefault="00BF1287">
      <w:pPr>
        <w:widowControl w:val="0"/>
        <w:spacing w:line="480" w:lineRule="auto"/>
        <w:ind w:left="851"/>
        <w:rPr>
          <w:rFonts w:ascii="Arial" w:hAnsi="Arial"/>
          <w:snapToGrid w:val="0"/>
        </w:rPr>
      </w:pPr>
    </w:p>
    <w:p w:rsidR="00000000" w:rsidRDefault="00BF1287">
      <w:pPr>
        <w:pStyle w:val="Sangra2detindependiente"/>
        <w:spacing w:line="480" w:lineRule="auto"/>
        <w:ind w:left="1416"/>
        <w:rPr>
          <w:rFonts w:ascii="Arial" w:hAnsi="Arial"/>
        </w:rPr>
      </w:pPr>
      <w:r>
        <w:rPr>
          <w:rFonts w:ascii="Arial" w:hAnsi="Arial"/>
        </w:rPr>
        <w:t xml:space="preserve">La Inversión agrícola es el valor monetario en dólares que se ha invertido en el progreso de la agricultura en el Ecuador.  Entre </w:t>
      </w:r>
      <w:r>
        <w:rPr>
          <w:rFonts w:ascii="Arial" w:hAnsi="Arial"/>
        </w:rPr>
        <w:t>las décadas de los 70 y 80, el Ecuador tuvo su mayor crecimiento agrícola en toda su historia, lo cual trajo grandes inversionistas extranjeros, que, unidos a los nacionales hicieron que el país sea un gran exportador de productos agrícolas, tal como el ca</w:t>
      </w:r>
      <w:r>
        <w:rPr>
          <w:rFonts w:ascii="Arial" w:hAnsi="Arial"/>
        </w:rPr>
        <w:t>cao, el banano, las flores entre otros.  Sin embargo este crecimiento socioeconómico trajo como consecuencia que la población se dedicara a cultivar, sin tomar medidas preventivas para el uso sostenible del suelo, añadiendo que muchos de estos lugares dond</w:t>
      </w:r>
      <w:r>
        <w:rPr>
          <w:rFonts w:ascii="Arial" w:hAnsi="Arial"/>
        </w:rPr>
        <w:t>e actualmente se cultiva, eran bosques y pertenecían al patrimonio forestal del Ecuador.  Según datos del Banco Central del Ecuador, la inversión agrícola en este país, es aproximadamente el 0,516% del Producto Interno Bruto, así que a través de la histori</w:t>
      </w:r>
      <w:r>
        <w:rPr>
          <w:rFonts w:ascii="Arial" w:hAnsi="Arial"/>
        </w:rPr>
        <w:t>a el comportamiento de la inversión en estos últimos 21 años a sido creciente como se muestra en el gráfico 4.13.</w:t>
      </w:r>
    </w:p>
    <w:p w:rsidR="00000000" w:rsidRDefault="00BF1287">
      <w:pPr>
        <w:pStyle w:val="Sangra2detindependiente"/>
        <w:spacing w:line="480" w:lineRule="auto"/>
        <w:ind w:left="1416"/>
        <w:rPr>
          <w:rFonts w:ascii="Arial" w:hAnsi="Arial"/>
        </w:rPr>
      </w:pPr>
    </w:p>
    <w:p w:rsidR="00000000" w:rsidRDefault="007703E4">
      <w:pPr>
        <w:pStyle w:val="Sangra2detindependiente"/>
        <w:spacing w:line="360" w:lineRule="auto"/>
        <w:ind w:left="1418"/>
        <w:jc w:val="center"/>
        <w:rPr>
          <w:rFonts w:ascii="Arial" w:hAnsi="Arial"/>
          <w:b/>
          <w:bCs/>
        </w:rPr>
      </w:pPr>
      <w:r>
        <w:rPr>
          <w:rFonts w:ascii="Arial" w:hAnsi="Arial"/>
          <w:noProof/>
          <w:snapToGrid/>
        </w:rPr>
        <w:drawing>
          <wp:anchor distT="0" distB="0" distL="114300" distR="114300" simplePos="0" relativeHeight="251644416" behindDoc="0" locked="0" layoutInCell="1" allowOverlap="1">
            <wp:simplePos x="0" y="0"/>
            <wp:positionH relativeFrom="column">
              <wp:posOffset>897255</wp:posOffset>
            </wp:positionH>
            <wp:positionV relativeFrom="paragraph">
              <wp:posOffset>414655</wp:posOffset>
            </wp:positionV>
            <wp:extent cx="4524375" cy="2381250"/>
            <wp:effectExtent l="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4524375" cy="2381250"/>
                    </a:xfrm>
                    <a:prstGeom prst="rect">
                      <a:avLst/>
                    </a:prstGeom>
                    <a:noFill/>
                  </pic:spPr>
                </pic:pic>
              </a:graphicData>
            </a:graphic>
          </wp:anchor>
        </w:drawing>
      </w:r>
      <w:r w:rsidR="00BF1287">
        <w:rPr>
          <w:rFonts w:ascii="Arial" w:hAnsi="Arial"/>
          <w:b/>
          <w:bCs/>
        </w:rPr>
        <w:t>Gráfico 4.13</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El comportamiento de la curva se comporta de una manera muy variable, teniendo un promedio en los 21 años de 55’848.000 dólar</w:t>
      </w:r>
      <w:r>
        <w:rPr>
          <w:rFonts w:ascii="Arial" w:hAnsi="Arial"/>
          <w:snapToGrid w:val="0"/>
        </w:rPr>
        <w:t>es, con una desviación estándar de 35’657.000 dólares, se detecta un mínimo valor de 27’879.511 dólares en el año de 1980, y un máximo en el año 1995 de 140’870.361 dólares.</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En los últimos 3 años a existido una disminución sensitiva en la inversión agríco</w:t>
      </w:r>
      <w:r>
        <w:rPr>
          <w:rFonts w:ascii="Arial" w:hAnsi="Arial"/>
          <w:snapToGrid w:val="0"/>
        </w:rPr>
        <w:t>la, alcanzando tan solo en el año 2000 al 69% de lo de lo hecho en 1995.</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709"/>
        <w:rPr>
          <w:rFonts w:ascii="Arial" w:hAnsi="Arial"/>
          <w:snapToGrid w:val="0"/>
        </w:rPr>
      </w:pPr>
      <w:r>
        <w:rPr>
          <w:rFonts w:ascii="Arial" w:hAnsi="Arial"/>
          <w:b/>
          <w:snapToGrid w:val="0"/>
        </w:rPr>
        <w:t>4.2.11 Deforestación.</w:t>
      </w:r>
    </w:p>
    <w:p w:rsidR="00000000" w:rsidRDefault="00BF1287">
      <w:pPr>
        <w:widowControl w:val="0"/>
        <w:spacing w:line="480" w:lineRule="auto"/>
        <w:ind w:left="851"/>
        <w:rPr>
          <w:rFonts w:ascii="Arial" w:hAnsi="Arial"/>
          <w:snapToGrid w:val="0"/>
        </w:rPr>
      </w:pPr>
    </w:p>
    <w:p w:rsidR="00000000" w:rsidRDefault="00BF1287">
      <w:pPr>
        <w:pStyle w:val="Textoindependiente"/>
        <w:spacing w:line="480" w:lineRule="auto"/>
        <w:ind w:left="1406"/>
        <w:rPr>
          <w:rFonts w:ascii="Arial" w:hAnsi="Arial"/>
        </w:rPr>
      </w:pPr>
      <w:r>
        <w:rPr>
          <w:rFonts w:ascii="Arial" w:hAnsi="Arial"/>
        </w:rPr>
        <w:t>Como ya se definió la deforestación, proviene de la palabra deforestar, que en el diccionario lo expresa como la acción de despojar un terreno de sus plantas f</w:t>
      </w:r>
      <w:r>
        <w:rPr>
          <w:rFonts w:ascii="Arial" w:hAnsi="Arial"/>
        </w:rPr>
        <w:t>orestales. La deforestación para este trabajo, es la variable de interés, es por la cual realizamos este análisis, por lo tanto su comportamiento a través del tiempo es de mucha importancia, para estimar y concluir como va hacer su comportamiento en el fut</w:t>
      </w:r>
      <w:r>
        <w:rPr>
          <w:rFonts w:ascii="Arial" w:hAnsi="Arial"/>
        </w:rPr>
        <w:t>uro.</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06"/>
        <w:rPr>
          <w:rFonts w:ascii="Arial" w:hAnsi="Arial"/>
        </w:rPr>
      </w:pPr>
      <w:r>
        <w:rPr>
          <w:rFonts w:ascii="Arial" w:hAnsi="Arial"/>
        </w:rPr>
        <w:t>Los datos históricos que se poseen, provienen del año 1980, los cuales fueron conseguidos por medio de fotos satelitales, sin embargo dicho procedimiento fotográfico no se había realizado hasta el año 2000, y cuyas fotos hasta el mes de junio del 200</w:t>
      </w:r>
      <w:r>
        <w:rPr>
          <w:rFonts w:ascii="Arial" w:hAnsi="Arial"/>
        </w:rPr>
        <w:t>1 no han sido procesadas  para su correcta interpretación.  Es así que los datos anuales (los únicos poseídos por el ministerio de medio ambiente) provienen de estimaciones anuales del Ex -inefan, donde reúnen información proveniente de organizaciones ecol</w:t>
      </w:r>
      <w:r>
        <w:rPr>
          <w:rFonts w:ascii="Arial" w:hAnsi="Arial"/>
        </w:rPr>
        <w:t>ógicas, industrias madereras y otras instituciones que de alguna u otra forma obtienen información de la deforestación en el país.  Sin embargo no se obtiene información por provincias, debido a que hasta tres años atrás no existía o era casi nula la infor</w:t>
      </w:r>
      <w:r>
        <w:rPr>
          <w:rFonts w:ascii="Arial" w:hAnsi="Arial"/>
        </w:rPr>
        <w:t>mación estadística del sector forestal, en la cual recién en los últimos años se ha puesto más hincapié.</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06"/>
        <w:rPr>
          <w:rFonts w:ascii="Arial" w:hAnsi="Arial"/>
        </w:rPr>
      </w:pPr>
      <w:r>
        <w:rPr>
          <w:rFonts w:ascii="Arial" w:hAnsi="Arial"/>
        </w:rPr>
        <w:t>Los años de 1997 hasta el 2000, fueron tomados del departamento de Desarrollo Forestal del Ministerio de Medio Ambiente, estudiados y estimados por el</w:t>
      </w:r>
      <w:r>
        <w:rPr>
          <w:rFonts w:ascii="Arial" w:hAnsi="Arial"/>
        </w:rPr>
        <w:t xml:space="preserve"> funcionario Jorge Meza.</w:t>
      </w:r>
      <w:r>
        <w:rPr>
          <w:rFonts w:ascii="Arial" w:hAnsi="Arial"/>
        </w:rPr>
        <w:tab/>
      </w:r>
    </w:p>
    <w:p w:rsidR="00000000" w:rsidRDefault="00BF1287">
      <w:pPr>
        <w:pStyle w:val="Textoindependiente"/>
        <w:spacing w:line="480" w:lineRule="auto"/>
        <w:ind w:left="851" w:firstLine="708"/>
        <w:rPr>
          <w:rFonts w:ascii="Arial" w:hAnsi="Arial"/>
        </w:rPr>
      </w:pPr>
    </w:p>
    <w:p w:rsidR="00000000" w:rsidRDefault="00BF1287">
      <w:pPr>
        <w:pStyle w:val="Textoindependiente"/>
        <w:spacing w:line="480" w:lineRule="auto"/>
        <w:ind w:left="1406"/>
        <w:rPr>
          <w:rFonts w:ascii="Arial" w:hAnsi="Arial"/>
        </w:rPr>
      </w:pPr>
      <w:r>
        <w:rPr>
          <w:rFonts w:ascii="Arial" w:hAnsi="Arial"/>
        </w:rPr>
        <w:t>La representación de los datos históricos, mediante una curva, tiene un comportamiento creciente y constante, tal punto que a simple vista pareciera ser un recta uniforme como se muestra en el gráfico 4.14.</w:t>
      </w:r>
    </w:p>
    <w:p w:rsidR="00000000" w:rsidRDefault="00BF1287">
      <w:pPr>
        <w:widowControl w:val="0"/>
        <w:spacing w:line="360" w:lineRule="auto"/>
        <w:ind w:left="851"/>
        <w:jc w:val="both"/>
        <w:rPr>
          <w:rFonts w:ascii="Arial" w:hAnsi="Arial"/>
          <w:snapToGrid w:val="0"/>
        </w:rPr>
      </w:pPr>
    </w:p>
    <w:p w:rsidR="00000000" w:rsidRDefault="007703E4">
      <w:pPr>
        <w:widowControl w:val="0"/>
        <w:spacing w:line="360" w:lineRule="auto"/>
        <w:ind w:left="1418"/>
        <w:jc w:val="center"/>
        <w:rPr>
          <w:rFonts w:ascii="Arial" w:hAnsi="Arial"/>
          <w:b/>
          <w:bCs/>
          <w:snapToGrid w:val="0"/>
        </w:rPr>
      </w:pPr>
      <w:r>
        <w:rPr>
          <w:rFonts w:ascii="Arial" w:hAnsi="Arial"/>
          <w:noProof/>
        </w:rPr>
        <w:drawing>
          <wp:anchor distT="0" distB="0" distL="114300" distR="114300" simplePos="0" relativeHeight="251645440" behindDoc="0" locked="0" layoutInCell="1" allowOverlap="1">
            <wp:simplePos x="0" y="0"/>
            <wp:positionH relativeFrom="column">
              <wp:posOffset>897255</wp:posOffset>
            </wp:positionH>
            <wp:positionV relativeFrom="paragraph">
              <wp:posOffset>349250</wp:posOffset>
            </wp:positionV>
            <wp:extent cx="4382135" cy="2324100"/>
            <wp:effectExtent l="0" t="0" r="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4382135" cy="2324100"/>
                    </a:xfrm>
                    <a:prstGeom prst="rect">
                      <a:avLst/>
                    </a:prstGeom>
                    <a:noFill/>
                  </pic:spPr>
                </pic:pic>
              </a:graphicData>
            </a:graphic>
          </wp:anchor>
        </w:drawing>
      </w:r>
      <w:r w:rsidR="00BF1287">
        <w:rPr>
          <w:rFonts w:ascii="Arial" w:hAnsi="Arial"/>
          <w:b/>
          <w:bCs/>
          <w:snapToGrid w:val="0"/>
        </w:rPr>
        <w:t>Gráfico 4.14</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En los</w:t>
      </w:r>
      <w:r>
        <w:rPr>
          <w:rFonts w:ascii="Arial" w:hAnsi="Arial"/>
          <w:snapToGrid w:val="0"/>
        </w:rPr>
        <w:t xml:space="preserve"> últimos 21 años (1980-2000) en el Ecuador se han deforestado aproximadamente la cantidad de 4’261.269,37 hectáreas, con un promedio anual de 202.918,589 hectáreas, y una desviación estándar de 46.495,317 hectáreas, el año que más hectáreas fueron deforest</w:t>
      </w:r>
      <w:r>
        <w:rPr>
          <w:rFonts w:ascii="Arial" w:hAnsi="Arial"/>
          <w:snapToGrid w:val="0"/>
        </w:rPr>
        <w:t>ada, fue en el año 2000, llegando a las 289.023 hectáreas aproximadamente, es decir 217% más que en el año 1980 que se tiene el mínimo, la tasa de crecimiento anual de la deforestación es de 3,80%.  En 1989 esta tasa llegó a bordear el 7,07% con respecto a</w:t>
      </w:r>
      <w:r>
        <w:rPr>
          <w:rFonts w:ascii="Arial" w:hAnsi="Arial"/>
          <w:snapToGrid w:val="0"/>
        </w:rPr>
        <w:t xml:space="preserve"> 1988, paradójicamente en 1990 se detecta la tasa de crecimiento más baja  de esto 21 años, la cual fue casi del 0%, sin embargo dos años más tarde se observa la mayor tasa de crecimiento de estos años, llegando dicha tasa al 8,04% que en manera cuantitati</w:t>
      </w:r>
      <w:r>
        <w:rPr>
          <w:rFonts w:ascii="Arial" w:hAnsi="Arial"/>
          <w:snapToGrid w:val="0"/>
        </w:rPr>
        <w:t>va representó 16.000 hectáreas más que en 1991.</w:t>
      </w:r>
    </w:p>
    <w:p w:rsidR="00000000" w:rsidRDefault="00BF1287">
      <w:pPr>
        <w:widowControl w:val="0"/>
        <w:spacing w:line="480" w:lineRule="auto"/>
        <w:ind w:left="709"/>
        <w:jc w:val="both"/>
        <w:rPr>
          <w:rFonts w:ascii="Arial" w:hAnsi="Arial"/>
          <w:snapToGrid w:val="0"/>
        </w:rPr>
      </w:pPr>
    </w:p>
    <w:p w:rsidR="00000000" w:rsidRDefault="00BF1287">
      <w:pPr>
        <w:widowControl w:val="0"/>
        <w:spacing w:line="480" w:lineRule="auto"/>
        <w:ind w:left="709"/>
        <w:rPr>
          <w:rFonts w:ascii="Arial" w:hAnsi="Arial"/>
          <w:snapToGrid w:val="0"/>
        </w:rPr>
      </w:pPr>
      <w:r>
        <w:rPr>
          <w:rFonts w:ascii="Arial" w:hAnsi="Arial"/>
          <w:b/>
          <w:snapToGrid w:val="0"/>
        </w:rPr>
        <w:t>4.2.12  Fondos para fomento y desarrollo forestal</w:t>
      </w:r>
      <w:r>
        <w:rPr>
          <w:rFonts w:ascii="Arial" w:hAnsi="Arial"/>
          <w:snapToGrid w:val="0"/>
        </w:rPr>
        <w:t>.</w:t>
      </w: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Desde el año 1990, el Ecuador destina cierta cantidad de dinero  para el desarrollo forestal, denominados Fondos para fomento y desarrollo forestal, el cua</w:t>
      </w:r>
      <w:r>
        <w:rPr>
          <w:rFonts w:ascii="Arial" w:hAnsi="Arial"/>
          <w:snapToGrid w:val="0"/>
        </w:rPr>
        <w:t xml:space="preserve">l forma parte de un porcentaje destinado al Ex –inefan, que siendo optimista, esta fondo no desaparece con el ministerio de medio ambiente, ahora que no existe el Inefan.  Para tener una mayor visión del comportamiento de la curva en el mismo intervalo de </w:t>
      </w:r>
      <w:r>
        <w:rPr>
          <w:rFonts w:ascii="Arial" w:hAnsi="Arial"/>
          <w:snapToGrid w:val="0"/>
        </w:rPr>
        <w:t>tiempo que las variables anteriores, y tomando como base los datos reales de 1990 al 2000, se han proyectado esos valores a los años 1980 a 1989, los cuales agrupados en una curva se muestran en el gráfico 4.15.</w:t>
      </w:r>
    </w:p>
    <w:p w:rsidR="00000000" w:rsidRDefault="00BF1287">
      <w:pPr>
        <w:widowControl w:val="0"/>
        <w:spacing w:line="480" w:lineRule="auto"/>
        <w:ind w:left="1406"/>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 xml:space="preserve">Desde 1980 hasta el año 2000 en este fondo </w:t>
      </w:r>
      <w:r>
        <w:rPr>
          <w:rFonts w:ascii="Arial" w:hAnsi="Arial"/>
          <w:snapToGrid w:val="0"/>
        </w:rPr>
        <w:t>se ha invertido un total de 91’080.777 dólares, aproximadamente, con un promedio anual de 4’337.180 dólares aproximadamente, con una desviación estándar de 5’637.865 dólares, donde la mayor inversión se suscitó el año pasado alcanzando la cifra de 15’651.4</w:t>
      </w:r>
      <w:r>
        <w:rPr>
          <w:rFonts w:ascii="Arial" w:hAnsi="Arial"/>
          <w:snapToGrid w:val="0"/>
        </w:rPr>
        <w:t>07 dólares, sin embargo el perjuicio que anualmente resulta de la deforestación, sin duda alguna es mucho mayor que este valor monetario.</w:t>
      </w:r>
    </w:p>
    <w:p w:rsidR="00000000" w:rsidRDefault="00BF1287">
      <w:pPr>
        <w:widowControl w:val="0"/>
        <w:spacing w:line="480" w:lineRule="auto"/>
        <w:ind w:left="1406"/>
        <w:jc w:val="both"/>
        <w:rPr>
          <w:rFonts w:ascii="Arial" w:hAnsi="Arial"/>
          <w:snapToGrid w:val="0"/>
        </w:rPr>
      </w:pPr>
    </w:p>
    <w:p w:rsidR="00000000" w:rsidRDefault="007703E4">
      <w:pPr>
        <w:widowControl w:val="0"/>
        <w:spacing w:line="360" w:lineRule="auto"/>
        <w:ind w:left="1406"/>
        <w:jc w:val="center"/>
        <w:rPr>
          <w:rFonts w:ascii="Arial" w:hAnsi="Arial"/>
          <w:b/>
          <w:bCs/>
          <w:snapToGrid w:val="0"/>
        </w:rPr>
      </w:pPr>
      <w:r>
        <w:rPr>
          <w:rFonts w:ascii="Arial" w:hAnsi="Arial"/>
          <w:noProof/>
        </w:rPr>
        <w:drawing>
          <wp:anchor distT="0" distB="0" distL="114300" distR="114300" simplePos="0" relativeHeight="251646464" behindDoc="0" locked="0" layoutInCell="1" allowOverlap="1">
            <wp:simplePos x="0" y="0"/>
            <wp:positionH relativeFrom="column">
              <wp:posOffset>1125855</wp:posOffset>
            </wp:positionH>
            <wp:positionV relativeFrom="paragraph">
              <wp:posOffset>360680</wp:posOffset>
            </wp:positionV>
            <wp:extent cx="4229735" cy="2191385"/>
            <wp:effectExtent l="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4229735" cy="2191385"/>
                    </a:xfrm>
                    <a:prstGeom prst="rect">
                      <a:avLst/>
                    </a:prstGeom>
                    <a:noFill/>
                  </pic:spPr>
                </pic:pic>
              </a:graphicData>
            </a:graphic>
          </wp:anchor>
        </w:drawing>
      </w:r>
      <w:r w:rsidR="00BF1287">
        <w:rPr>
          <w:rFonts w:ascii="Arial" w:hAnsi="Arial"/>
          <w:b/>
          <w:bCs/>
          <w:snapToGrid w:val="0"/>
        </w:rPr>
        <w:t xml:space="preserve">        Gráfico 4.15</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709"/>
        <w:rPr>
          <w:rFonts w:ascii="Arial" w:hAnsi="Arial"/>
          <w:b/>
          <w:snapToGrid w:val="0"/>
        </w:rPr>
      </w:pPr>
      <w:r>
        <w:rPr>
          <w:rFonts w:ascii="Arial" w:hAnsi="Arial"/>
          <w:b/>
          <w:snapToGrid w:val="0"/>
        </w:rPr>
        <w:t>4.2.13</w:t>
      </w:r>
      <w:r>
        <w:rPr>
          <w:rFonts w:ascii="Arial" w:hAnsi="Arial"/>
          <w:b/>
          <w:snapToGrid w:val="0"/>
        </w:rPr>
        <w:tab/>
        <w:t xml:space="preserve">  Reforestación.</w:t>
      </w:r>
    </w:p>
    <w:p w:rsidR="00000000" w:rsidRDefault="00BF1287">
      <w:pPr>
        <w:widowControl w:val="0"/>
        <w:spacing w:line="480" w:lineRule="auto"/>
        <w:ind w:left="851"/>
        <w:rPr>
          <w:rFonts w:ascii="Arial" w:hAnsi="Arial"/>
          <w:snapToGrid w:val="0"/>
        </w:rPr>
      </w:pPr>
    </w:p>
    <w:p w:rsidR="00000000" w:rsidRDefault="00BF1287">
      <w:pPr>
        <w:pStyle w:val="Sangradetextonormal"/>
        <w:spacing w:line="480" w:lineRule="auto"/>
        <w:ind w:left="1416" w:firstLine="0"/>
        <w:rPr>
          <w:rFonts w:ascii="Arial" w:hAnsi="Arial"/>
        </w:rPr>
      </w:pPr>
      <w:r>
        <w:rPr>
          <w:rFonts w:ascii="Arial" w:hAnsi="Arial"/>
        </w:rPr>
        <w:t>Sin duda alguna los datos históricos de reforestación son indispensab</w:t>
      </w:r>
      <w:r>
        <w:rPr>
          <w:rFonts w:ascii="Arial" w:hAnsi="Arial"/>
        </w:rPr>
        <w:t>les (ver capítulo 3), claro que no se puede basar solo en esto datos históricos, ya que en los últimos tiempos ha existido mayor concentración del daño que se hace a la naturaleza, y mayor cantidad de empresas están ayudando a la reforestación, aunque su i</w:t>
      </w:r>
      <w:r>
        <w:rPr>
          <w:rFonts w:ascii="Arial" w:hAnsi="Arial"/>
        </w:rPr>
        <w:t>ncremento no es significativo, tampoco se lo registra en algún lado, lo cual nos hace estimar los datos y no conocerlos con exactitud.</w:t>
      </w:r>
    </w:p>
    <w:p w:rsidR="00000000" w:rsidRDefault="007703E4">
      <w:pPr>
        <w:widowControl w:val="0"/>
        <w:spacing w:line="480" w:lineRule="auto"/>
        <w:ind w:left="851" w:firstLine="708"/>
        <w:jc w:val="center"/>
        <w:rPr>
          <w:rFonts w:ascii="Arial" w:hAnsi="Arial"/>
          <w:b/>
          <w:bCs/>
          <w:snapToGrid w:val="0"/>
        </w:rPr>
      </w:pPr>
      <w:r>
        <w:rPr>
          <w:rFonts w:ascii="Arial" w:hAnsi="Arial"/>
          <w:b/>
          <w:bCs/>
          <w:noProof/>
        </w:rPr>
        <w:drawing>
          <wp:anchor distT="0" distB="0" distL="114300" distR="114300" simplePos="0" relativeHeight="251647488" behindDoc="0" locked="0" layoutInCell="1" allowOverlap="1">
            <wp:simplePos x="0" y="0"/>
            <wp:positionH relativeFrom="column">
              <wp:posOffset>1011555</wp:posOffset>
            </wp:positionH>
            <wp:positionV relativeFrom="paragraph">
              <wp:posOffset>276860</wp:posOffset>
            </wp:positionV>
            <wp:extent cx="4296410" cy="23914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4296410" cy="2391410"/>
                    </a:xfrm>
                    <a:prstGeom prst="rect">
                      <a:avLst/>
                    </a:prstGeom>
                    <a:noFill/>
                  </pic:spPr>
                </pic:pic>
              </a:graphicData>
            </a:graphic>
          </wp:anchor>
        </w:drawing>
      </w:r>
      <w:r w:rsidR="00BF1287">
        <w:rPr>
          <w:rFonts w:ascii="Arial" w:hAnsi="Arial"/>
          <w:b/>
          <w:bCs/>
          <w:snapToGrid w:val="0"/>
        </w:rPr>
        <w:t>Gráfico 4.16</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En el  gráfico se muestra el comportamiento de los datos a través del tiempo, a diferencia de los h</w:t>
      </w:r>
      <w:r>
        <w:rPr>
          <w:rFonts w:ascii="Arial" w:hAnsi="Arial"/>
          <w:snapToGrid w:val="0"/>
        </w:rPr>
        <w:t>echo en el capítulo 3, aquí se muestra los años 1997 hasta el 2000, recopilados de estimaciones hecha por el Ministerio del Medio ambiente.</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rPr>
      </w:pPr>
      <w:r>
        <w:rPr>
          <w:rFonts w:ascii="Arial" w:hAnsi="Arial"/>
          <w:snapToGrid w:val="0"/>
        </w:rPr>
        <w:t>Desde 1980 al 2000, es decir en 21 años, en el Ecuador solo se han reforestado 153.000,585  hectáreas, apenas el 3%</w:t>
      </w:r>
      <w:r>
        <w:rPr>
          <w:rFonts w:ascii="Arial" w:hAnsi="Arial"/>
          <w:snapToGrid w:val="0"/>
        </w:rPr>
        <w:t xml:space="preserve"> de lo que se ha deforestado, con un promedio anual de deforestación de solo 7.285,742 hectáreas, un mínimo de 730 detectado en el año de 1982, sin embargo en los últimos años esta cifra a aumentado, y según el gobierno nacional se están tomando medidas pa</w:t>
      </w:r>
      <w:r>
        <w:rPr>
          <w:rFonts w:ascii="Arial" w:hAnsi="Arial"/>
          <w:snapToGrid w:val="0"/>
        </w:rPr>
        <w:t>ra que aumente más.</w:t>
      </w:r>
      <w:r>
        <w:rPr>
          <w:rFonts w:ascii="Arial" w:hAnsi="Arial"/>
        </w:rPr>
        <w:tab/>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A continuación se realizará un análisis de componentes principales y de regresión múltiple. Para poder realizar las proyecciones respectivas de la deforestación y reforestación, para darnos cuenta de cuales son las variables que más a</w:t>
      </w:r>
      <w:r>
        <w:rPr>
          <w:rFonts w:ascii="Arial" w:hAnsi="Arial"/>
        </w:rPr>
        <w:t>fectan y en que tanto, pero antes de continuar tenemos  que tener en claro el marco teórico a seguir.</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426"/>
        <w:rPr>
          <w:rFonts w:ascii="Arial" w:hAnsi="Arial"/>
          <w:b/>
          <w:bCs/>
        </w:rPr>
      </w:pPr>
      <w:r>
        <w:rPr>
          <w:rFonts w:ascii="Arial" w:hAnsi="Arial"/>
          <w:b/>
          <w:bCs/>
        </w:rPr>
        <w:t>4.3 Análisis de Componentes Principales</w:t>
      </w:r>
    </w:p>
    <w:p w:rsidR="00000000" w:rsidRDefault="00BF1287">
      <w:pPr>
        <w:pStyle w:val="Textoindependiente"/>
        <w:spacing w:line="480" w:lineRule="auto"/>
        <w:ind w:left="851"/>
        <w:rPr>
          <w:rFonts w:ascii="Arial" w:hAnsi="Arial"/>
        </w:rPr>
      </w:pPr>
      <w:r>
        <w:rPr>
          <w:rFonts w:ascii="Arial" w:hAnsi="Arial"/>
        </w:rPr>
        <w:t>El análisis de componentes principales trata de explicar la estructura  de la varianza y covarianza del ajuste de</w:t>
      </w:r>
      <w:r>
        <w:rPr>
          <w:rFonts w:ascii="Arial" w:hAnsi="Arial"/>
        </w:rPr>
        <w:t xml:space="preserve"> las variables.</w:t>
      </w:r>
    </w:p>
    <w:p w:rsidR="00000000" w:rsidRDefault="00BF1287">
      <w:pPr>
        <w:pStyle w:val="Textoindependiente"/>
        <w:spacing w:line="480" w:lineRule="auto"/>
        <w:ind w:left="851"/>
        <w:rPr>
          <w:rFonts w:ascii="Arial" w:hAnsi="Arial"/>
        </w:rPr>
      </w:pPr>
      <w:r>
        <w:rPr>
          <w:rFonts w:ascii="Arial" w:hAnsi="Arial"/>
        </w:rPr>
        <w:t>Sus objetivos generales son:</w:t>
      </w:r>
    </w:p>
    <w:p w:rsidR="00000000" w:rsidRDefault="00BF1287">
      <w:pPr>
        <w:pStyle w:val="Textoindependiente"/>
        <w:spacing w:line="480" w:lineRule="auto"/>
        <w:ind w:left="851"/>
        <w:rPr>
          <w:rFonts w:ascii="Arial" w:hAnsi="Arial"/>
        </w:rPr>
      </w:pPr>
    </w:p>
    <w:p w:rsidR="00000000" w:rsidRDefault="00BF1287">
      <w:pPr>
        <w:pStyle w:val="Textoindependiente"/>
        <w:numPr>
          <w:ilvl w:val="0"/>
          <w:numId w:val="15"/>
        </w:numPr>
        <w:spacing w:line="480" w:lineRule="auto"/>
        <w:rPr>
          <w:rFonts w:ascii="Arial" w:hAnsi="Arial"/>
        </w:rPr>
      </w:pPr>
      <w:r>
        <w:rPr>
          <w:rFonts w:ascii="Arial" w:hAnsi="Arial"/>
        </w:rPr>
        <w:t>Reducción de datos</w:t>
      </w:r>
    </w:p>
    <w:p w:rsidR="00000000" w:rsidRDefault="00BF1287">
      <w:pPr>
        <w:pStyle w:val="Textoindependiente"/>
        <w:numPr>
          <w:ilvl w:val="0"/>
          <w:numId w:val="15"/>
        </w:numPr>
        <w:spacing w:line="480" w:lineRule="auto"/>
        <w:rPr>
          <w:rFonts w:ascii="Arial" w:hAnsi="Arial"/>
        </w:rPr>
      </w:pPr>
      <w:r>
        <w:rPr>
          <w:rFonts w:ascii="Arial" w:hAnsi="Arial"/>
        </w:rPr>
        <w:t>Interpretación</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Aunque p componentes son requeridas y producidas en la variabilidad del sistema total, frecuentemente mucha de esta variabilidad puede ser contada por un pequeño número de k c</w:t>
      </w:r>
      <w:r>
        <w:rPr>
          <w:rFonts w:ascii="Arial" w:hAnsi="Arial"/>
        </w:rPr>
        <w:t>omponentes principales.  Si aún así, existe mucha información en las k componentes es aquí donde se utiliza p variables.</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Las k componentes principales pueden entonces reemplazar en su inicio p variables, y los datos originales, consisten de n medidas sobr</w:t>
      </w:r>
      <w:r>
        <w:rPr>
          <w:rFonts w:ascii="Arial" w:hAnsi="Arial"/>
        </w:rPr>
        <w:t>e p variables, esta se reduce los datos consistentes de n medidas sobre k componentes principales.</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Un análisis de componentes principales frecuentemente revela la relación de que no fueron previamente supuestos y con relación a eso permiten interpretacion</w:t>
      </w:r>
      <w:r>
        <w:rPr>
          <w:rFonts w:ascii="Arial" w:hAnsi="Arial"/>
        </w:rPr>
        <w:t>es que no deberían resultar ordinarias.</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El análisis de las componentes principales es más, que un medio para llegar al fin de algo, es un fin en ellos mismos, porque frecuentemente sirven como intermediarios paso a paso en largas investigaciones.</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El núcl</w:t>
      </w:r>
      <w:r>
        <w:rPr>
          <w:rFonts w:ascii="Arial" w:hAnsi="Arial"/>
        </w:rPr>
        <w:t>eo fundamental del Análisis de Componentes Principales (ACP), es el problema de la obtención de los vectores y valores propios (principales) de un operador vectorial, que en el campo del cálculo matricial se da bajo el problema de la diagonalización de una</w:t>
      </w:r>
      <w:r>
        <w:rPr>
          <w:rFonts w:ascii="Arial" w:hAnsi="Arial"/>
        </w:rPr>
        <w:t xml:space="preserve"> matriz cuadrada.  Este problema algebraico, que inicialmente impulsó el desarrollo del Análisis Factorial en el estudio de la regresión lineal entre múltiples variables, se ha convertido, a lo largo de nuestro siglo, en uno de los instrumentos más extendi</w:t>
      </w:r>
      <w:r>
        <w:rPr>
          <w:rFonts w:ascii="Arial" w:hAnsi="Arial"/>
        </w:rPr>
        <w:t>dos en todas las ramas científicas.  No solo es una técnica de análisis empírico de la varianza, sino que puede jugar un papel decisivo en la formulación teórica.</w:t>
      </w:r>
    </w:p>
    <w:p w:rsidR="00000000" w:rsidRDefault="00BF1287">
      <w:pPr>
        <w:pStyle w:val="Textoindependiente"/>
        <w:spacing w:line="480" w:lineRule="auto"/>
        <w:ind w:left="851"/>
        <w:rPr>
          <w:rFonts w:ascii="Arial" w:hAnsi="Arial"/>
          <w:b/>
          <w:bCs/>
        </w:rPr>
      </w:pPr>
      <w:r>
        <w:rPr>
          <w:rFonts w:ascii="Arial" w:hAnsi="Arial"/>
          <w:b/>
          <w:bCs/>
        </w:rPr>
        <w:t>4.3.1 Componentes Principales de la Población</w:t>
      </w:r>
    </w:p>
    <w:p w:rsidR="00000000" w:rsidRDefault="00BF1287">
      <w:pPr>
        <w:pStyle w:val="Textoindependiente"/>
        <w:spacing w:line="480" w:lineRule="auto"/>
        <w:ind w:left="1418"/>
        <w:rPr>
          <w:rFonts w:ascii="Arial" w:hAnsi="Arial"/>
        </w:rPr>
      </w:pPr>
      <w:r>
        <w:rPr>
          <w:rFonts w:ascii="Arial" w:hAnsi="Arial"/>
        </w:rPr>
        <w:t>Algebraicamente, las componentes principales so</w:t>
      </w:r>
      <w:r>
        <w:rPr>
          <w:rFonts w:ascii="Arial" w:hAnsi="Arial"/>
        </w:rPr>
        <w:t>n combinaciones lineales particulares de las p variables aleatorias X</w:t>
      </w:r>
      <w:r>
        <w:rPr>
          <w:rFonts w:ascii="Arial" w:hAnsi="Arial"/>
          <w:vertAlign w:val="subscript"/>
        </w:rPr>
        <w:t>1</w:t>
      </w:r>
      <w:r>
        <w:rPr>
          <w:rFonts w:ascii="Arial" w:hAnsi="Arial"/>
        </w:rPr>
        <w:t>,X</w:t>
      </w:r>
      <w:r>
        <w:rPr>
          <w:rFonts w:ascii="Arial" w:hAnsi="Arial"/>
          <w:vertAlign w:val="subscript"/>
        </w:rPr>
        <w:t>2</w:t>
      </w:r>
      <w:r>
        <w:rPr>
          <w:rFonts w:ascii="Arial" w:hAnsi="Arial"/>
        </w:rPr>
        <w:t>,....,X</w:t>
      </w:r>
      <w:r>
        <w:rPr>
          <w:rFonts w:ascii="Arial" w:hAnsi="Arial"/>
          <w:vertAlign w:val="subscript"/>
        </w:rPr>
        <w:t>p</w:t>
      </w:r>
      <w:r>
        <w:rPr>
          <w:rFonts w:ascii="Arial" w:hAnsi="Arial"/>
        </w:rPr>
        <w:t>.  Geométricamente, estás combinaciones lineales representan un nuevo sistema coordinado, obtenido por la rotación del sistema original con X</w:t>
      </w:r>
      <w:r>
        <w:rPr>
          <w:rFonts w:ascii="Arial" w:hAnsi="Arial"/>
          <w:vertAlign w:val="subscript"/>
        </w:rPr>
        <w:t>1</w:t>
      </w:r>
      <w:r>
        <w:rPr>
          <w:rFonts w:ascii="Arial" w:hAnsi="Arial"/>
        </w:rPr>
        <w:t>,X</w:t>
      </w:r>
      <w:r>
        <w:rPr>
          <w:rFonts w:ascii="Arial" w:hAnsi="Arial"/>
          <w:vertAlign w:val="subscript"/>
        </w:rPr>
        <w:t>2</w:t>
      </w:r>
      <w:r>
        <w:rPr>
          <w:rFonts w:ascii="Arial" w:hAnsi="Arial"/>
        </w:rPr>
        <w:t>,....,X</w:t>
      </w:r>
      <w:r>
        <w:rPr>
          <w:rFonts w:ascii="Arial" w:hAnsi="Arial"/>
          <w:vertAlign w:val="subscript"/>
        </w:rPr>
        <w:t>p</w:t>
      </w:r>
      <w:r>
        <w:rPr>
          <w:rFonts w:ascii="Arial" w:hAnsi="Arial"/>
        </w:rPr>
        <w:t>, en los ejes coordena</w:t>
      </w:r>
      <w:r>
        <w:rPr>
          <w:rFonts w:ascii="Arial" w:hAnsi="Arial"/>
        </w:rPr>
        <w:t>dos.</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r>
        <w:rPr>
          <w:rFonts w:ascii="Arial" w:hAnsi="Arial"/>
        </w:rPr>
        <w:t>Los nuevos ejes representan las direcciones con la variabilidad máxima y provista de una simple y parsimoniosa descripción de la estructura de la covarianza.</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r>
        <w:rPr>
          <w:rFonts w:ascii="Arial" w:hAnsi="Arial"/>
        </w:rPr>
        <w:t>Como deberíamos ver, los componentes principales dependen solamente de la matriz de covaria</w:t>
      </w:r>
      <w:r>
        <w:rPr>
          <w:rFonts w:ascii="Arial" w:hAnsi="Arial"/>
        </w:rPr>
        <w:t xml:space="preserve">nza </w:t>
      </w:r>
      <w:r>
        <w:rPr>
          <w:rFonts w:ascii="Arial" w:hAnsi="Arial" w:cs="Arial"/>
        </w:rPr>
        <w:t>Σ</w:t>
      </w:r>
      <w:r>
        <w:rPr>
          <w:rFonts w:ascii="Arial" w:hAnsi="Arial"/>
        </w:rPr>
        <w:t xml:space="preserve"> ( o la matriz de correlación </w:t>
      </w:r>
      <w:r>
        <w:rPr>
          <w:rFonts w:ascii="Arial" w:hAnsi="Arial" w:cs="Arial"/>
        </w:rPr>
        <w:t>ρ</w:t>
      </w:r>
      <w:r>
        <w:rPr>
          <w:rFonts w:ascii="Arial" w:hAnsi="Arial"/>
        </w:rPr>
        <w:t>) de X</w:t>
      </w:r>
      <w:r>
        <w:rPr>
          <w:rFonts w:ascii="Arial" w:hAnsi="Arial"/>
          <w:vertAlign w:val="subscript"/>
        </w:rPr>
        <w:t>1</w:t>
      </w:r>
      <w:r>
        <w:rPr>
          <w:rFonts w:ascii="Arial" w:hAnsi="Arial"/>
        </w:rPr>
        <w:t>,X</w:t>
      </w:r>
      <w:r>
        <w:rPr>
          <w:rFonts w:ascii="Arial" w:hAnsi="Arial"/>
          <w:vertAlign w:val="subscript"/>
        </w:rPr>
        <w:t>2</w:t>
      </w:r>
      <w:r>
        <w:rPr>
          <w:rFonts w:ascii="Arial" w:hAnsi="Arial"/>
        </w:rPr>
        <w:t>,....,X</w:t>
      </w:r>
      <w:r>
        <w:rPr>
          <w:rFonts w:ascii="Arial" w:hAnsi="Arial"/>
          <w:vertAlign w:val="subscript"/>
        </w:rPr>
        <w:t>p</w:t>
      </w:r>
      <w:r>
        <w:rPr>
          <w:rFonts w:ascii="Arial" w:hAnsi="Arial"/>
        </w:rPr>
        <w:t>.  Su desarrollo no requiere que se asuma una normal multivariada.  Otra forma de transmitir, componentes principales deriavdas de poblaciones normales multivariadas tienen interpretaciones útiles en té</w:t>
      </w:r>
      <w:r>
        <w:rPr>
          <w:rFonts w:ascii="Arial" w:hAnsi="Arial"/>
        </w:rPr>
        <w:t>rminos de la constante de densidad elipsoidal.  Más allá se pueden hacer inferencias sobre componentes muestreados cuando la población es una normal multivariada.</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cs="Arial"/>
        </w:rPr>
      </w:pPr>
      <w:r>
        <w:rPr>
          <w:rFonts w:ascii="Arial" w:hAnsi="Arial"/>
        </w:rPr>
        <w:t>Introduciendo el vector aleatorio X’ =[ X</w:t>
      </w:r>
      <w:r>
        <w:rPr>
          <w:rFonts w:ascii="Arial" w:hAnsi="Arial"/>
          <w:vertAlign w:val="subscript"/>
        </w:rPr>
        <w:t>1</w:t>
      </w:r>
      <w:r>
        <w:rPr>
          <w:rFonts w:ascii="Arial" w:hAnsi="Arial"/>
        </w:rPr>
        <w:t>,X</w:t>
      </w:r>
      <w:r>
        <w:rPr>
          <w:rFonts w:ascii="Arial" w:hAnsi="Arial"/>
          <w:vertAlign w:val="subscript"/>
        </w:rPr>
        <w:t>2</w:t>
      </w:r>
      <w:r>
        <w:rPr>
          <w:rFonts w:ascii="Arial" w:hAnsi="Arial"/>
        </w:rPr>
        <w:t>,....,X</w:t>
      </w:r>
      <w:r>
        <w:rPr>
          <w:rFonts w:ascii="Arial" w:hAnsi="Arial"/>
          <w:vertAlign w:val="subscript"/>
        </w:rPr>
        <w:t>p</w:t>
      </w:r>
      <w:r>
        <w:rPr>
          <w:rFonts w:ascii="Arial" w:hAnsi="Arial"/>
        </w:rPr>
        <w:t xml:space="preserve">] se tiene la matriz de covarianza </w:t>
      </w:r>
      <w:r>
        <w:rPr>
          <w:rFonts w:ascii="Arial" w:hAnsi="Arial" w:cs="Arial"/>
        </w:rPr>
        <w:t>Σ co</w:t>
      </w:r>
      <w:r>
        <w:rPr>
          <w:rFonts w:ascii="Arial" w:hAnsi="Arial" w:cs="Arial"/>
        </w:rPr>
        <w:t>n los valores propios λ</w:t>
      </w:r>
      <w:r>
        <w:rPr>
          <w:rFonts w:ascii="Arial" w:hAnsi="Arial" w:cs="Arial"/>
          <w:vertAlign w:val="subscript"/>
        </w:rPr>
        <w:t>1</w:t>
      </w:r>
      <w:r>
        <w:rPr>
          <w:rFonts w:ascii="Arial" w:hAnsi="Arial" w:cs="Arial"/>
        </w:rPr>
        <w:t xml:space="preserve"> ≥ λ</w:t>
      </w:r>
      <w:r>
        <w:rPr>
          <w:rFonts w:ascii="Arial" w:hAnsi="Arial" w:cs="Arial"/>
          <w:vertAlign w:val="subscript"/>
        </w:rPr>
        <w:t>2</w:t>
      </w:r>
      <w:r>
        <w:rPr>
          <w:rFonts w:ascii="Arial" w:hAnsi="Arial" w:cs="Arial"/>
        </w:rPr>
        <w:t xml:space="preserve"> ≥... λ</w:t>
      </w:r>
      <w:r>
        <w:rPr>
          <w:rFonts w:ascii="Arial" w:hAnsi="Arial" w:cs="Arial"/>
          <w:vertAlign w:val="subscript"/>
        </w:rPr>
        <w:t>p</w:t>
      </w:r>
      <w:r>
        <w:rPr>
          <w:rFonts w:ascii="Arial" w:hAnsi="Arial" w:cs="Arial"/>
        </w:rPr>
        <w:t xml:space="preserve"> ≥ 0.</w:t>
      </w:r>
    </w:p>
    <w:p w:rsidR="00000000" w:rsidRDefault="00BF1287">
      <w:pPr>
        <w:pStyle w:val="Textoindependiente"/>
        <w:spacing w:line="480" w:lineRule="auto"/>
        <w:ind w:left="1418"/>
        <w:rPr>
          <w:rFonts w:ascii="Arial" w:hAnsi="Arial" w:cs="Arial"/>
        </w:rPr>
      </w:pPr>
    </w:p>
    <w:p w:rsidR="00000000" w:rsidRDefault="00BF1287">
      <w:pPr>
        <w:pStyle w:val="Textoindependiente"/>
        <w:spacing w:line="480" w:lineRule="auto"/>
        <w:ind w:left="1418"/>
        <w:rPr>
          <w:rFonts w:ascii="Arial" w:hAnsi="Arial" w:cs="Arial"/>
        </w:rPr>
      </w:pPr>
      <w:r>
        <w:rPr>
          <w:rFonts w:ascii="Arial" w:hAnsi="Arial" w:cs="Arial"/>
        </w:rPr>
        <w:t>Considere las combinaciones lineales</w:t>
      </w:r>
    </w:p>
    <w:p w:rsidR="00000000" w:rsidRDefault="00BF1287">
      <w:pPr>
        <w:pStyle w:val="Textoindependiente"/>
        <w:spacing w:line="480" w:lineRule="auto"/>
        <w:ind w:left="1418"/>
        <w:rPr>
          <w:rFonts w:ascii="Arial" w:hAnsi="Arial" w:cs="Arial"/>
        </w:rPr>
      </w:pPr>
    </w:p>
    <w:p w:rsidR="00000000" w:rsidRDefault="00BF1287">
      <w:pPr>
        <w:pStyle w:val="Textoindependiente"/>
        <w:spacing w:line="480" w:lineRule="auto"/>
        <w:ind w:left="1418"/>
        <w:rPr>
          <w:rFonts w:ascii="Arial" w:hAnsi="Arial" w:cs="Arial"/>
        </w:rPr>
      </w:pPr>
      <w:r>
        <w:rPr>
          <w:rFonts w:ascii="Arial" w:hAnsi="Arial" w:cs="Arial"/>
        </w:rPr>
        <w:t>Y</w:t>
      </w:r>
      <w:r>
        <w:rPr>
          <w:rFonts w:ascii="Arial" w:hAnsi="Arial" w:cs="Arial"/>
          <w:vertAlign w:val="subscript"/>
        </w:rPr>
        <w:t>1</w:t>
      </w:r>
      <w:r>
        <w:rPr>
          <w:rFonts w:ascii="Arial" w:hAnsi="Arial" w:cs="Arial"/>
        </w:rPr>
        <w:t>= a’</w:t>
      </w:r>
      <w:r>
        <w:rPr>
          <w:rFonts w:ascii="Arial" w:hAnsi="Arial" w:cs="Arial"/>
          <w:vertAlign w:val="subscript"/>
        </w:rPr>
        <w:t>1</w:t>
      </w:r>
      <w:r>
        <w:rPr>
          <w:rFonts w:ascii="Arial" w:hAnsi="Arial" w:cs="Arial"/>
        </w:rPr>
        <w:t xml:space="preserve"> X=  a</w:t>
      </w:r>
      <w:r>
        <w:rPr>
          <w:rFonts w:ascii="Arial" w:hAnsi="Arial" w:cs="Arial"/>
          <w:vertAlign w:val="subscript"/>
        </w:rPr>
        <w:t>11</w:t>
      </w:r>
      <w:r>
        <w:rPr>
          <w:rFonts w:ascii="Arial" w:hAnsi="Arial" w:cs="Arial"/>
        </w:rPr>
        <w:t xml:space="preserve"> X</w:t>
      </w:r>
      <w:r>
        <w:rPr>
          <w:rFonts w:ascii="Arial" w:hAnsi="Arial" w:cs="Arial"/>
          <w:vertAlign w:val="subscript"/>
        </w:rPr>
        <w:t>1</w:t>
      </w:r>
      <w:r>
        <w:rPr>
          <w:rFonts w:ascii="Arial" w:hAnsi="Arial" w:cs="Arial"/>
        </w:rPr>
        <w:t xml:space="preserve"> +a</w:t>
      </w:r>
      <w:r>
        <w:rPr>
          <w:rFonts w:ascii="Arial" w:hAnsi="Arial" w:cs="Arial"/>
          <w:vertAlign w:val="subscript"/>
        </w:rPr>
        <w:t>12</w:t>
      </w:r>
      <w:r>
        <w:rPr>
          <w:rFonts w:ascii="Arial" w:hAnsi="Arial" w:cs="Arial"/>
        </w:rPr>
        <w:t xml:space="preserve"> X</w:t>
      </w:r>
      <w:r>
        <w:rPr>
          <w:rFonts w:ascii="Arial" w:hAnsi="Arial" w:cs="Arial"/>
          <w:vertAlign w:val="subscript"/>
        </w:rPr>
        <w:t>2</w:t>
      </w:r>
      <w:r>
        <w:rPr>
          <w:rFonts w:ascii="Arial" w:hAnsi="Arial" w:cs="Arial"/>
        </w:rPr>
        <w:t xml:space="preserve"> + ... + a</w:t>
      </w:r>
      <w:r>
        <w:rPr>
          <w:rFonts w:ascii="Arial" w:hAnsi="Arial" w:cs="Arial"/>
          <w:vertAlign w:val="subscript"/>
        </w:rPr>
        <w:t>1p</w:t>
      </w:r>
      <w:r>
        <w:rPr>
          <w:rFonts w:ascii="Arial" w:hAnsi="Arial" w:cs="Arial"/>
        </w:rPr>
        <w:t xml:space="preserve"> X</w:t>
      </w:r>
      <w:r>
        <w:rPr>
          <w:rFonts w:ascii="Arial" w:hAnsi="Arial" w:cs="Arial"/>
          <w:vertAlign w:val="subscript"/>
        </w:rPr>
        <w:t>p</w:t>
      </w:r>
    </w:p>
    <w:p w:rsidR="00000000" w:rsidRDefault="00BF1287">
      <w:pPr>
        <w:pStyle w:val="Textoindependiente"/>
        <w:spacing w:line="480" w:lineRule="auto"/>
        <w:ind w:left="1418"/>
        <w:rPr>
          <w:rFonts w:ascii="Arial" w:hAnsi="Arial" w:cs="Arial"/>
        </w:rPr>
      </w:pPr>
      <w:r>
        <w:rPr>
          <w:rFonts w:ascii="Arial" w:hAnsi="Arial" w:cs="Arial"/>
        </w:rPr>
        <w:t>Y</w:t>
      </w:r>
      <w:r>
        <w:rPr>
          <w:rFonts w:ascii="Arial" w:hAnsi="Arial" w:cs="Arial"/>
          <w:vertAlign w:val="subscript"/>
        </w:rPr>
        <w:t>2</w:t>
      </w:r>
      <w:r>
        <w:rPr>
          <w:rFonts w:ascii="Arial" w:hAnsi="Arial" w:cs="Arial"/>
        </w:rPr>
        <w:t>= a’</w:t>
      </w:r>
      <w:r>
        <w:rPr>
          <w:rFonts w:ascii="Arial" w:hAnsi="Arial" w:cs="Arial"/>
          <w:vertAlign w:val="subscript"/>
        </w:rPr>
        <w:t>2</w:t>
      </w:r>
      <w:r>
        <w:rPr>
          <w:rFonts w:ascii="Arial" w:hAnsi="Arial" w:cs="Arial"/>
        </w:rPr>
        <w:t xml:space="preserve"> X=  a</w:t>
      </w:r>
      <w:r>
        <w:rPr>
          <w:rFonts w:ascii="Arial" w:hAnsi="Arial" w:cs="Arial"/>
          <w:vertAlign w:val="subscript"/>
        </w:rPr>
        <w:t>21</w:t>
      </w:r>
      <w:r>
        <w:rPr>
          <w:rFonts w:ascii="Arial" w:hAnsi="Arial" w:cs="Arial"/>
        </w:rPr>
        <w:t xml:space="preserve"> X</w:t>
      </w:r>
      <w:r>
        <w:rPr>
          <w:rFonts w:ascii="Arial" w:hAnsi="Arial" w:cs="Arial"/>
          <w:vertAlign w:val="subscript"/>
        </w:rPr>
        <w:t>1</w:t>
      </w:r>
      <w:r>
        <w:rPr>
          <w:rFonts w:ascii="Arial" w:hAnsi="Arial" w:cs="Arial"/>
        </w:rPr>
        <w:t xml:space="preserve"> +a</w:t>
      </w:r>
      <w:r>
        <w:rPr>
          <w:rFonts w:ascii="Arial" w:hAnsi="Arial" w:cs="Arial"/>
          <w:vertAlign w:val="subscript"/>
        </w:rPr>
        <w:t>22</w:t>
      </w:r>
      <w:r>
        <w:rPr>
          <w:rFonts w:ascii="Arial" w:hAnsi="Arial" w:cs="Arial"/>
        </w:rPr>
        <w:t xml:space="preserve"> X</w:t>
      </w:r>
      <w:r>
        <w:rPr>
          <w:rFonts w:ascii="Arial" w:hAnsi="Arial" w:cs="Arial"/>
          <w:vertAlign w:val="subscript"/>
        </w:rPr>
        <w:t>2</w:t>
      </w:r>
      <w:r>
        <w:rPr>
          <w:rFonts w:ascii="Arial" w:hAnsi="Arial" w:cs="Arial"/>
        </w:rPr>
        <w:t xml:space="preserve"> + ... + a</w:t>
      </w:r>
      <w:r>
        <w:rPr>
          <w:rFonts w:ascii="Arial" w:hAnsi="Arial" w:cs="Arial"/>
          <w:vertAlign w:val="subscript"/>
        </w:rPr>
        <w:t>2p</w:t>
      </w:r>
      <w:r>
        <w:rPr>
          <w:rFonts w:ascii="Arial" w:hAnsi="Arial" w:cs="Arial"/>
        </w:rPr>
        <w:t xml:space="preserve"> X</w:t>
      </w:r>
      <w:r>
        <w:rPr>
          <w:rFonts w:ascii="Arial" w:hAnsi="Arial" w:cs="Arial"/>
          <w:vertAlign w:val="subscript"/>
        </w:rPr>
        <w:t>p</w:t>
      </w:r>
    </w:p>
    <w:p w:rsidR="00000000" w:rsidRDefault="00BF1287">
      <w:pPr>
        <w:pStyle w:val="Textoindependiente"/>
        <w:spacing w:line="480" w:lineRule="auto"/>
        <w:ind w:left="1418"/>
        <w:rPr>
          <w:rFonts w:ascii="Arial" w:hAnsi="Arial" w:cs="Arial"/>
        </w:rPr>
      </w:pPr>
      <w:r>
        <w:rPr>
          <w:rFonts w:ascii="Arial" w:hAnsi="Arial" w:cs="Arial"/>
        </w:rPr>
        <w:t>.</w:t>
      </w:r>
    </w:p>
    <w:p w:rsidR="00000000" w:rsidRDefault="00BF1287">
      <w:pPr>
        <w:pStyle w:val="Textoindependiente"/>
        <w:spacing w:line="480" w:lineRule="auto"/>
        <w:ind w:left="1418"/>
        <w:rPr>
          <w:rFonts w:ascii="Arial" w:hAnsi="Arial" w:cs="Arial"/>
        </w:rPr>
      </w:pPr>
      <w:r>
        <w:rPr>
          <w:rFonts w:ascii="Arial" w:hAnsi="Arial" w:cs="Arial"/>
        </w:rPr>
        <w:t>.</w:t>
      </w:r>
    </w:p>
    <w:p w:rsidR="00000000" w:rsidRDefault="00BF1287">
      <w:pPr>
        <w:pStyle w:val="Textoindependiente"/>
        <w:spacing w:line="480" w:lineRule="auto"/>
        <w:ind w:left="1418"/>
        <w:rPr>
          <w:rFonts w:ascii="Arial" w:hAnsi="Arial" w:cs="Arial"/>
          <w:lang w:val="en-US"/>
        </w:rPr>
      </w:pPr>
      <w:r>
        <w:rPr>
          <w:rFonts w:ascii="Arial" w:hAnsi="Arial" w:cs="Arial"/>
          <w:lang w:val="en-US"/>
        </w:rPr>
        <w:t>Y</w:t>
      </w:r>
      <w:r>
        <w:rPr>
          <w:rFonts w:ascii="Arial" w:hAnsi="Arial" w:cs="Arial"/>
          <w:vertAlign w:val="subscript"/>
          <w:lang w:val="en-US"/>
        </w:rPr>
        <w:t>p</w:t>
      </w:r>
      <w:r>
        <w:rPr>
          <w:rFonts w:ascii="Arial" w:hAnsi="Arial" w:cs="Arial"/>
          <w:lang w:val="en-US"/>
        </w:rPr>
        <w:t>= a’</w:t>
      </w:r>
      <w:r>
        <w:rPr>
          <w:rFonts w:ascii="Arial" w:hAnsi="Arial" w:cs="Arial"/>
          <w:vertAlign w:val="subscript"/>
          <w:lang w:val="en-US"/>
        </w:rPr>
        <w:t>p</w:t>
      </w:r>
      <w:r>
        <w:rPr>
          <w:rFonts w:ascii="Arial" w:hAnsi="Arial" w:cs="Arial"/>
          <w:lang w:val="en-US"/>
        </w:rPr>
        <w:t xml:space="preserve"> X=  a</w:t>
      </w:r>
      <w:r>
        <w:rPr>
          <w:rFonts w:ascii="Arial" w:hAnsi="Arial" w:cs="Arial"/>
          <w:vertAlign w:val="subscript"/>
          <w:lang w:val="en-US"/>
        </w:rPr>
        <w:t>p1</w:t>
      </w:r>
      <w:r>
        <w:rPr>
          <w:rFonts w:ascii="Arial" w:hAnsi="Arial" w:cs="Arial"/>
          <w:lang w:val="en-US"/>
        </w:rPr>
        <w:t xml:space="preserve"> X</w:t>
      </w:r>
      <w:r>
        <w:rPr>
          <w:rFonts w:ascii="Arial" w:hAnsi="Arial" w:cs="Arial"/>
          <w:vertAlign w:val="subscript"/>
          <w:lang w:val="en-US"/>
        </w:rPr>
        <w:t>1</w:t>
      </w:r>
      <w:r>
        <w:rPr>
          <w:rFonts w:ascii="Arial" w:hAnsi="Arial" w:cs="Arial"/>
          <w:lang w:val="en-US"/>
        </w:rPr>
        <w:t xml:space="preserve"> + a</w:t>
      </w:r>
      <w:r>
        <w:rPr>
          <w:rFonts w:ascii="Arial" w:hAnsi="Arial" w:cs="Arial"/>
          <w:vertAlign w:val="subscript"/>
          <w:lang w:val="en-US"/>
        </w:rPr>
        <w:t>p2</w:t>
      </w:r>
      <w:r>
        <w:rPr>
          <w:rFonts w:ascii="Arial" w:hAnsi="Arial" w:cs="Arial"/>
          <w:lang w:val="en-US"/>
        </w:rPr>
        <w:t xml:space="preserve"> X</w:t>
      </w:r>
      <w:r>
        <w:rPr>
          <w:rFonts w:ascii="Arial" w:hAnsi="Arial" w:cs="Arial"/>
          <w:vertAlign w:val="subscript"/>
          <w:lang w:val="en-US"/>
        </w:rPr>
        <w:t xml:space="preserve">2 </w:t>
      </w:r>
      <w:r>
        <w:rPr>
          <w:rFonts w:ascii="Arial" w:hAnsi="Arial" w:cs="Arial"/>
          <w:lang w:val="en-US"/>
        </w:rPr>
        <w:t>+ ... + a</w:t>
      </w:r>
      <w:r>
        <w:rPr>
          <w:rFonts w:ascii="Arial" w:hAnsi="Arial" w:cs="Arial"/>
          <w:vertAlign w:val="subscript"/>
        </w:rPr>
        <w:t>pp</w:t>
      </w:r>
      <w:r>
        <w:rPr>
          <w:rFonts w:ascii="Arial" w:hAnsi="Arial" w:cs="Arial"/>
          <w:lang w:val="en-US"/>
        </w:rPr>
        <w:t xml:space="preserve"> X</w:t>
      </w:r>
      <w:r>
        <w:rPr>
          <w:rFonts w:ascii="Arial" w:hAnsi="Arial" w:cs="Arial"/>
          <w:vertAlign w:val="subscript"/>
        </w:rPr>
        <w:t>p</w:t>
      </w:r>
      <w:r>
        <w:rPr>
          <w:rFonts w:ascii="Arial" w:hAnsi="Arial" w:cs="Arial"/>
          <w:vertAlign w:val="subscript"/>
        </w:rPr>
        <w:tab/>
      </w:r>
      <w:r>
        <w:rPr>
          <w:rFonts w:ascii="Arial" w:hAnsi="Arial" w:cs="Arial"/>
          <w:vertAlign w:val="subscript"/>
        </w:rPr>
        <w:tab/>
      </w:r>
      <w:r>
        <w:rPr>
          <w:rFonts w:ascii="Arial" w:hAnsi="Arial" w:cs="Arial"/>
          <w:vertAlign w:val="subscript"/>
        </w:rPr>
        <w:tab/>
        <w:t>(2.1)</w:t>
      </w:r>
    </w:p>
    <w:p w:rsidR="00000000" w:rsidRDefault="00BF1287">
      <w:pPr>
        <w:pStyle w:val="Textoindependiente"/>
        <w:spacing w:line="480" w:lineRule="auto"/>
        <w:ind w:left="1418"/>
        <w:rPr>
          <w:rFonts w:ascii="Arial" w:hAnsi="Arial" w:cs="Arial"/>
        </w:rPr>
      </w:pPr>
      <w:r>
        <w:rPr>
          <w:rFonts w:ascii="Arial" w:hAnsi="Arial" w:cs="Arial"/>
        </w:rPr>
        <w:t>Entonces, usando Z= CX tenemos:</w:t>
      </w:r>
    </w:p>
    <w:p w:rsidR="00000000" w:rsidRDefault="00BF1287">
      <w:pPr>
        <w:pStyle w:val="Textoindependiente"/>
        <w:spacing w:line="480" w:lineRule="auto"/>
        <w:ind w:left="1418"/>
        <w:rPr>
          <w:rFonts w:ascii="Arial" w:hAnsi="Arial" w:cs="Arial"/>
        </w:rPr>
      </w:pPr>
    </w:p>
    <w:p w:rsidR="00000000" w:rsidRDefault="00BF1287">
      <w:pPr>
        <w:pStyle w:val="Textoindependiente"/>
        <w:spacing w:line="480" w:lineRule="auto"/>
        <w:ind w:left="1418" w:firstLine="706"/>
        <w:rPr>
          <w:rFonts w:ascii="Arial" w:hAnsi="Arial" w:cs="Arial"/>
        </w:rPr>
      </w:pPr>
      <w:r>
        <w:rPr>
          <w:rFonts w:ascii="Arial" w:hAnsi="Arial" w:cs="Arial"/>
        </w:rPr>
        <w:t>μ</w:t>
      </w:r>
      <w:r>
        <w:rPr>
          <w:rFonts w:ascii="Arial" w:hAnsi="Arial" w:cs="Arial"/>
          <w:vertAlign w:val="subscript"/>
        </w:rPr>
        <w:t>z</w:t>
      </w:r>
      <w:r>
        <w:rPr>
          <w:rFonts w:ascii="Arial" w:hAnsi="Arial" w:cs="Arial"/>
        </w:rPr>
        <w:t xml:space="preserve"> =  E(Z) = E(CX) = C μ</w:t>
      </w:r>
      <w:r>
        <w:rPr>
          <w:rFonts w:ascii="Arial" w:hAnsi="Arial" w:cs="Arial"/>
          <w:vertAlign w:val="subscript"/>
        </w:rPr>
        <w:t>x</w:t>
      </w:r>
    </w:p>
    <w:p w:rsidR="00000000" w:rsidRDefault="00BF1287">
      <w:pPr>
        <w:pStyle w:val="Textoindependiente"/>
        <w:spacing w:line="480" w:lineRule="auto"/>
        <w:ind w:left="1418" w:firstLine="706"/>
        <w:rPr>
          <w:rFonts w:ascii="Arial" w:hAnsi="Arial"/>
        </w:rPr>
      </w:pPr>
      <w:r>
        <w:rPr>
          <w:rFonts w:ascii="Arial" w:hAnsi="Arial" w:cs="Arial"/>
        </w:rPr>
        <w:t>Σ</w:t>
      </w:r>
      <w:r>
        <w:rPr>
          <w:rFonts w:ascii="Arial" w:hAnsi="Arial" w:cs="Arial"/>
          <w:vertAlign w:val="subscript"/>
        </w:rPr>
        <w:t>z</w:t>
      </w:r>
      <w:r>
        <w:rPr>
          <w:rFonts w:ascii="Arial" w:hAnsi="Arial" w:cs="Arial"/>
        </w:rPr>
        <w:t xml:space="preserve"> = Cov (Z) = Cov (CX) = C Σ </w:t>
      </w:r>
      <w:r>
        <w:rPr>
          <w:rFonts w:ascii="Arial" w:hAnsi="Arial" w:cs="Arial"/>
          <w:vertAlign w:val="subscript"/>
        </w:rPr>
        <w:t>x</w:t>
      </w:r>
      <w:r>
        <w:rPr>
          <w:rFonts w:ascii="Arial" w:hAnsi="Arial" w:cs="Arial"/>
        </w:rPr>
        <w:t>C’</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r>
        <w:rPr>
          <w:rFonts w:ascii="Arial" w:hAnsi="Arial"/>
        </w:rPr>
        <w:t>Nosotros Obtenemos</w:t>
      </w:r>
    </w:p>
    <w:p w:rsidR="00000000" w:rsidRDefault="00BF1287">
      <w:pPr>
        <w:pStyle w:val="Textoindependiente"/>
        <w:spacing w:line="480" w:lineRule="auto"/>
        <w:ind w:left="1418" w:firstLine="706"/>
        <w:rPr>
          <w:rFonts w:ascii="Arial" w:hAnsi="Arial"/>
          <w:lang w:val="en-US"/>
        </w:rPr>
      </w:pPr>
    </w:p>
    <w:p w:rsidR="00000000" w:rsidRDefault="00BF1287">
      <w:pPr>
        <w:pStyle w:val="Textoindependiente"/>
        <w:spacing w:line="480" w:lineRule="auto"/>
        <w:ind w:left="1418" w:firstLine="706"/>
        <w:rPr>
          <w:rFonts w:ascii="Arial" w:hAnsi="Arial" w:cs="Arial"/>
          <w:lang w:val="en-US"/>
        </w:rPr>
      </w:pPr>
      <w:r>
        <w:rPr>
          <w:rFonts w:ascii="Arial" w:hAnsi="Arial"/>
          <w:lang w:val="en-US"/>
        </w:rPr>
        <w:t>Var (Y</w:t>
      </w:r>
      <w:r>
        <w:rPr>
          <w:rFonts w:ascii="Arial" w:hAnsi="Arial" w:cs="Arial"/>
          <w:vertAlign w:val="subscript"/>
        </w:rPr>
        <w:t>i</w:t>
      </w:r>
      <w:r>
        <w:rPr>
          <w:rFonts w:ascii="Arial" w:hAnsi="Arial"/>
          <w:lang w:val="en-US"/>
        </w:rPr>
        <w:t>) = a’</w:t>
      </w:r>
      <w:r>
        <w:rPr>
          <w:rFonts w:ascii="Arial" w:hAnsi="Arial" w:cs="Arial"/>
          <w:vertAlign w:val="subscript"/>
        </w:rPr>
        <w:t>i</w:t>
      </w:r>
      <w:r>
        <w:rPr>
          <w:rFonts w:ascii="Arial" w:hAnsi="Arial"/>
          <w:lang w:val="en-US"/>
        </w:rPr>
        <w:t xml:space="preserve"> </w:t>
      </w:r>
      <w:r>
        <w:rPr>
          <w:rFonts w:ascii="Arial" w:hAnsi="Arial" w:cs="Arial"/>
        </w:rPr>
        <w:t>Σ</w:t>
      </w:r>
      <w:r>
        <w:rPr>
          <w:rFonts w:ascii="Arial" w:hAnsi="Arial" w:cs="Arial"/>
          <w:lang w:val="en-US"/>
        </w:rPr>
        <w:t xml:space="preserve"> a</w:t>
      </w:r>
      <w:r>
        <w:rPr>
          <w:rFonts w:ascii="Arial" w:hAnsi="Arial" w:cs="Arial"/>
          <w:vertAlign w:val="subscript"/>
        </w:rPr>
        <w:t>i</w:t>
      </w: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t xml:space="preserve">i= 1,2,..., p    </w:t>
      </w:r>
      <w:r>
        <w:rPr>
          <w:rFonts w:ascii="Arial" w:hAnsi="Arial" w:cs="Arial"/>
          <w:vertAlign w:val="subscript"/>
        </w:rPr>
        <w:t xml:space="preserve"> (2.2)</w:t>
      </w:r>
    </w:p>
    <w:p w:rsidR="00000000" w:rsidRDefault="00BF1287">
      <w:pPr>
        <w:pStyle w:val="Textoindependiente"/>
        <w:spacing w:line="480" w:lineRule="auto"/>
        <w:ind w:left="1418" w:firstLine="706"/>
        <w:rPr>
          <w:rFonts w:ascii="Arial" w:hAnsi="Arial" w:cs="Arial"/>
          <w:lang w:val="en-US"/>
        </w:rPr>
      </w:pPr>
      <w:r>
        <w:rPr>
          <w:rFonts w:ascii="Arial" w:hAnsi="Arial" w:cs="Arial"/>
          <w:lang w:val="en-US"/>
        </w:rPr>
        <w:t>Cov (Y</w:t>
      </w:r>
      <w:r>
        <w:rPr>
          <w:rFonts w:ascii="Arial" w:hAnsi="Arial" w:cs="Arial"/>
          <w:vertAlign w:val="subscript"/>
        </w:rPr>
        <w:t>i</w:t>
      </w:r>
      <w:r>
        <w:rPr>
          <w:rFonts w:ascii="Arial" w:hAnsi="Arial" w:cs="Arial"/>
          <w:lang w:val="en-US"/>
        </w:rPr>
        <w:t>,Y</w:t>
      </w:r>
      <w:r>
        <w:rPr>
          <w:rFonts w:ascii="Arial" w:hAnsi="Arial" w:cs="Arial"/>
          <w:vertAlign w:val="subscript"/>
        </w:rPr>
        <w:t>k</w:t>
      </w:r>
      <w:r>
        <w:rPr>
          <w:rFonts w:ascii="Arial" w:hAnsi="Arial" w:cs="Arial"/>
          <w:lang w:val="en-US"/>
        </w:rPr>
        <w:t xml:space="preserve">) =  </w:t>
      </w:r>
      <w:r>
        <w:rPr>
          <w:rFonts w:ascii="Arial" w:hAnsi="Arial"/>
          <w:lang w:val="en-US"/>
        </w:rPr>
        <w:t>a’</w:t>
      </w:r>
      <w:r>
        <w:rPr>
          <w:rFonts w:ascii="Arial" w:hAnsi="Arial" w:cs="Arial"/>
          <w:vertAlign w:val="subscript"/>
        </w:rPr>
        <w:t>i</w:t>
      </w:r>
      <w:r>
        <w:rPr>
          <w:rFonts w:ascii="Arial" w:hAnsi="Arial"/>
          <w:lang w:val="en-US"/>
        </w:rPr>
        <w:t xml:space="preserve"> </w:t>
      </w:r>
      <w:r>
        <w:rPr>
          <w:rFonts w:ascii="Arial" w:hAnsi="Arial" w:cs="Arial"/>
        </w:rPr>
        <w:t>Σ</w:t>
      </w:r>
      <w:r>
        <w:rPr>
          <w:rFonts w:ascii="Arial" w:hAnsi="Arial" w:cs="Arial"/>
          <w:lang w:val="en-US"/>
        </w:rPr>
        <w:t xml:space="preserve"> a</w:t>
      </w:r>
      <w:r>
        <w:rPr>
          <w:rFonts w:ascii="Arial" w:hAnsi="Arial" w:cs="Arial"/>
          <w:vertAlign w:val="subscript"/>
        </w:rPr>
        <w:t>k</w:t>
      </w:r>
      <w:r>
        <w:rPr>
          <w:rFonts w:ascii="Arial" w:hAnsi="Arial" w:cs="Arial"/>
          <w:lang w:val="en-US"/>
        </w:rPr>
        <w:t xml:space="preserve"> </w:t>
      </w:r>
      <w:r>
        <w:rPr>
          <w:rFonts w:ascii="Arial" w:hAnsi="Arial" w:cs="Arial"/>
          <w:lang w:val="en-US"/>
        </w:rPr>
        <w:tab/>
      </w:r>
      <w:r>
        <w:rPr>
          <w:rFonts w:ascii="Arial" w:hAnsi="Arial" w:cs="Arial"/>
          <w:lang w:val="en-US"/>
        </w:rPr>
        <w:tab/>
        <w:t xml:space="preserve">i, k= 1,2,..., p  </w:t>
      </w:r>
      <w:r>
        <w:rPr>
          <w:rFonts w:ascii="Arial" w:hAnsi="Arial" w:cs="Arial"/>
          <w:vertAlign w:val="subscript"/>
        </w:rPr>
        <w:t>(2.3)</w:t>
      </w:r>
    </w:p>
    <w:p w:rsidR="00000000" w:rsidRDefault="00BF1287">
      <w:pPr>
        <w:pStyle w:val="Textoindependiente"/>
        <w:spacing w:line="480" w:lineRule="auto"/>
        <w:rPr>
          <w:rFonts w:ascii="Arial" w:hAnsi="Arial"/>
          <w:lang w:val="en-US"/>
        </w:rPr>
      </w:pPr>
    </w:p>
    <w:p w:rsidR="00000000" w:rsidRDefault="00BF1287">
      <w:pPr>
        <w:pStyle w:val="Textoindependiente"/>
        <w:spacing w:line="480" w:lineRule="auto"/>
        <w:ind w:left="1418"/>
        <w:rPr>
          <w:rFonts w:ascii="Arial" w:hAnsi="Arial"/>
        </w:rPr>
      </w:pPr>
      <w:r>
        <w:rPr>
          <w:rFonts w:ascii="Arial" w:hAnsi="Arial"/>
        </w:rPr>
        <w:t>Las componentes principales son combinaciones lineales incorrectas Y</w:t>
      </w:r>
      <w:r>
        <w:rPr>
          <w:rFonts w:ascii="Arial" w:hAnsi="Arial"/>
          <w:vertAlign w:val="subscript"/>
        </w:rPr>
        <w:t>1</w:t>
      </w:r>
      <w:r>
        <w:rPr>
          <w:rFonts w:ascii="Arial" w:hAnsi="Arial"/>
        </w:rPr>
        <w:t>,Y</w:t>
      </w:r>
      <w:r>
        <w:rPr>
          <w:rFonts w:ascii="Arial" w:hAnsi="Arial"/>
          <w:vertAlign w:val="subscript"/>
        </w:rPr>
        <w:t>2</w:t>
      </w:r>
      <w:r>
        <w:rPr>
          <w:rFonts w:ascii="Arial" w:hAnsi="Arial"/>
        </w:rPr>
        <w:t>,....,</w:t>
      </w:r>
      <w:r>
        <w:rPr>
          <w:rFonts w:ascii="Arial" w:hAnsi="Arial"/>
        </w:rPr>
        <w:t>Y</w:t>
      </w:r>
      <w:r>
        <w:rPr>
          <w:rFonts w:ascii="Arial" w:hAnsi="Arial"/>
          <w:vertAlign w:val="subscript"/>
        </w:rPr>
        <w:t>p</w:t>
      </w:r>
      <w:r>
        <w:rPr>
          <w:rFonts w:ascii="Arial" w:hAnsi="Arial"/>
        </w:rPr>
        <w:t xml:space="preserve"> cuya varianza (2.2) son las más largas posibles.</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cs="Arial"/>
        </w:rPr>
      </w:pPr>
      <w:r>
        <w:rPr>
          <w:rFonts w:ascii="Arial" w:hAnsi="Arial"/>
        </w:rPr>
        <w:t>La  primera componente principal es la combinación lineal con máxima varianza.  Esto es maximizando Var(Y</w:t>
      </w:r>
      <w:r>
        <w:rPr>
          <w:rFonts w:ascii="Arial" w:hAnsi="Arial"/>
          <w:vertAlign w:val="subscript"/>
        </w:rPr>
        <w:t>1</w:t>
      </w:r>
      <w:r>
        <w:rPr>
          <w:rFonts w:ascii="Arial" w:hAnsi="Arial"/>
        </w:rPr>
        <w:t>) = a’</w:t>
      </w:r>
      <w:r>
        <w:rPr>
          <w:rFonts w:ascii="Arial" w:hAnsi="Arial"/>
          <w:vertAlign w:val="subscript"/>
        </w:rPr>
        <w:t>1</w:t>
      </w:r>
      <w:r>
        <w:rPr>
          <w:rFonts w:ascii="Arial" w:hAnsi="Arial"/>
        </w:rPr>
        <w:t xml:space="preserve"> </w:t>
      </w:r>
      <w:r>
        <w:rPr>
          <w:rFonts w:ascii="Arial" w:hAnsi="Arial" w:cs="Arial"/>
        </w:rPr>
        <w:t xml:space="preserve">Σ a. Está claro que </w:t>
      </w:r>
      <w:r>
        <w:rPr>
          <w:rFonts w:ascii="Arial" w:hAnsi="Arial"/>
        </w:rPr>
        <w:t>Var(Y</w:t>
      </w:r>
      <w:r>
        <w:rPr>
          <w:rFonts w:ascii="Arial" w:hAnsi="Arial"/>
          <w:vertAlign w:val="subscript"/>
        </w:rPr>
        <w:t>1</w:t>
      </w:r>
      <w:r>
        <w:rPr>
          <w:rFonts w:ascii="Arial" w:hAnsi="Arial"/>
        </w:rPr>
        <w:t>) = a’</w:t>
      </w:r>
      <w:r>
        <w:rPr>
          <w:rFonts w:ascii="Arial" w:hAnsi="Arial"/>
          <w:vertAlign w:val="subscript"/>
        </w:rPr>
        <w:t>1</w:t>
      </w:r>
      <w:r>
        <w:rPr>
          <w:rFonts w:ascii="Arial" w:hAnsi="Arial"/>
        </w:rPr>
        <w:t xml:space="preserve"> </w:t>
      </w:r>
      <w:r>
        <w:rPr>
          <w:rFonts w:ascii="Arial" w:hAnsi="Arial" w:cs="Arial"/>
        </w:rPr>
        <w:t>Σ a puede incrementarse multiplicándolo por algún a</w:t>
      </w:r>
      <w:r>
        <w:rPr>
          <w:rFonts w:ascii="Arial" w:hAnsi="Arial"/>
          <w:vertAlign w:val="subscript"/>
        </w:rPr>
        <w:t>1</w:t>
      </w:r>
      <w:r>
        <w:rPr>
          <w:rFonts w:ascii="Arial" w:hAnsi="Arial" w:cs="Arial"/>
        </w:rPr>
        <w:t xml:space="preserve"> qu</w:t>
      </w:r>
      <w:r>
        <w:rPr>
          <w:rFonts w:ascii="Arial" w:hAnsi="Arial" w:cs="Arial"/>
        </w:rPr>
        <w:t>e es una constante que se restrinja la atención al coeficiente de vectores de la unidad de longitud.</w:t>
      </w:r>
    </w:p>
    <w:p w:rsidR="00000000" w:rsidRDefault="00BF1287">
      <w:pPr>
        <w:pStyle w:val="Textoindependiente"/>
        <w:spacing w:line="480" w:lineRule="auto"/>
        <w:ind w:left="1418"/>
        <w:rPr>
          <w:rFonts w:ascii="Arial" w:hAnsi="Arial" w:cs="Arial"/>
        </w:rPr>
      </w:pPr>
    </w:p>
    <w:p w:rsidR="00000000" w:rsidRDefault="00BF1287">
      <w:pPr>
        <w:pStyle w:val="Textoindependiente"/>
        <w:spacing w:line="480" w:lineRule="auto"/>
        <w:ind w:left="1418"/>
        <w:rPr>
          <w:rFonts w:ascii="Arial" w:hAnsi="Arial" w:cs="Arial"/>
        </w:rPr>
      </w:pPr>
      <w:r>
        <w:rPr>
          <w:rFonts w:ascii="Arial" w:hAnsi="Arial" w:cs="Arial"/>
        </w:rPr>
        <w:t>Por eso se define de la siguiente manera:</w:t>
      </w:r>
    </w:p>
    <w:p w:rsidR="00000000" w:rsidRDefault="00BF1287">
      <w:pPr>
        <w:pStyle w:val="Textoindependiente"/>
        <w:spacing w:line="480" w:lineRule="auto"/>
        <w:ind w:left="1418"/>
        <w:rPr>
          <w:rFonts w:ascii="Arial" w:hAnsi="Arial" w:cs="Arial"/>
        </w:rPr>
      </w:pPr>
    </w:p>
    <w:p w:rsidR="00000000" w:rsidRDefault="00BF1287">
      <w:pPr>
        <w:pStyle w:val="Textoindependiente"/>
        <w:spacing w:line="480" w:lineRule="auto"/>
        <w:ind w:left="1418"/>
        <w:rPr>
          <w:rFonts w:ascii="Arial" w:hAnsi="Arial"/>
        </w:rPr>
      </w:pPr>
      <w:r>
        <w:rPr>
          <w:rFonts w:ascii="Arial" w:hAnsi="Arial" w:cs="Arial"/>
          <w:b/>
          <w:bCs/>
        </w:rPr>
        <w:t xml:space="preserve">Primera componente principal = </w:t>
      </w:r>
      <w:r>
        <w:rPr>
          <w:rFonts w:ascii="Arial" w:hAnsi="Arial" w:cs="Arial"/>
        </w:rPr>
        <w:t>Combinación lineal a’</w:t>
      </w:r>
      <w:r>
        <w:rPr>
          <w:rFonts w:ascii="Arial" w:hAnsi="Arial"/>
          <w:vertAlign w:val="subscript"/>
        </w:rPr>
        <w:t>1</w:t>
      </w:r>
      <w:r>
        <w:rPr>
          <w:rFonts w:ascii="Arial" w:hAnsi="Arial" w:cs="Arial"/>
        </w:rPr>
        <w:t xml:space="preserve"> X es aquel máxima la </w:t>
      </w:r>
      <w:r>
        <w:rPr>
          <w:rFonts w:ascii="Arial" w:hAnsi="Arial" w:cs="Arial"/>
          <w:b/>
          <w:bCs/>
        </w:rPr>
        <w:t>Var (a’</w:t>
      </w:r>
      <w:r>
        <w:rPr>
          <w:rFonts w:ascii="Arial" w:hAnsi="Arial"/>
          <w:b/>
          <w:bCs/>
          <w:vertAlign w:val="subscript"/>
        </w:rPr>
        <w:t>1</w:t>
      </w:r>
      <w:r>
        <w:rPr>
          <w:rFonts w:ascii="Arial" w:hAnsi="Arial" w:cs="Arial"/>
          <w:b/>
          <w:bCs/>
        </w:rPr>
        <w:t>X)</w:t>
      </w:r>
      <w:r>
        <w:rPr>
          <w:rFonts w:ascii="Arial" w:hAnsi="Arial" w:cs="Arial"/>
        </w:rPr>
        <w:t xml:space="preserve"> sujeta a </w:t>
      </w:r>
      <w:r>
        <w:rPr>
          <w:rFonts w:ascii="Arial" w:hAnsi="Arial" w:cs="Arial"/>
          <w:b/>
          <w:bCs/>
        </w:rPr>
        <w:t>a’</w:t>
      </w:r>
      <w:r>
        <w:rPr>
          <w:rFonts w:ascii="Arial" w:hAnsi="Arial"/>
          <w:b/>
          <w:bCs/>
          <w:vertAlign w:val="subscript"/>
        </w:rPr>
        <w:t>1</w:t>
      </w:r>
      <w:r>
        <w:rPr>
          <w:rFonts w:ascii="Arial" w:hAnsi="Arial" w:cs="Arial"/>
          <w:b/>
          <w:bCs/>
        </w:rPr>
        <w:t xml:space="preserve"> a</w:t>
      </w:r>
      <w:r>
        <w:rPr>
          <w:rFonts w:ascii="Arial" w:hAnsi="Arial"/>
          <w:b/>
          <w:bCs/>
          <w:vertAlign w:val="subscript"/>
        </w:rPr>
        <w:t>1</w:t>
      </w:r>
      <w:r>
        <w:rPr>
          <w:rFonts w:ascii="Arial" w:hAnsi="Arial" w:cs="Arial"/>
          <w:b/>
          <w:bCs/>
        </w:rPr>
        <w:t xml:space="preserve"> = 1</w:t>
      </w:r>
    </w:p>
    <w:p w:rsidR="00000000" w:rsidRDefault="00BF1287">
      <w:pPr>
        <w:pStyle w:val="Textoindependiente"/>
        <w:spacing w:line="480" w:lineRule="auto"/>
        <w:ind w:left="1418"/>
        <w:rPr>
          <w:rFonts w:ascii="Arial" w:hAnsi="Arial"/>
          <w:b/>
          <w:bCs/>
        </w:rPr>
      </w:pPr>
      <w:r>
        <w:rPr>
          <w:rFonts w:ascii="Arial" w:hAnsi="Arial"/>
          <w:b/>
          <w:bCs/>
        </w:rPr>
        <w:t>Segun</w:t>
      </w:r>
      <w:r>
        <w:rPr>
          <w:rFonts w:ascii="Arial" w:hAnsi="Arial"/>
          <w:b/>
          <w:bCs/>
        </w:rPr>
        <w:t xml:space="preserve">da componente principal = </w:t>
      </w:r>
      <w:r>
        <w:rPr>
          <w:rFonts w:ascii="Arial" w:hAnsi="Arial"/>
        </w:rPr>
        <w:t xml:space="preserve">Combinación lineal </w:t>
      </w:r>
      <w:r>
        <w:rPr>
          <w:rFonts w:ascii="Arial" w:hAnsi="Arial" w:cs="Arial"/>
        </w:rPr>
        <w:t>a’</w:t>
      </w:r>
      <w:r>
        <w:rPr>
          <w:rFonts w:ascii="Arial" w:hAnsi="Arial"/>
          <w:vertAlign w:val="subscript"/>
        </w:rPr>
        <w:t>1</w:t>
      </w:r>
      <w:r>
        <w:rPr>
          <w:rFonts w:ascii="Arial" w:hAnsi="Arial" w:cs="Arial"/>
        </w:rPr>
        <w:t xml:space="preserve"> X </w:t>
      </w:r>
      <w:r>
        <w:rPr>
          <w:rFonts w:ascii="Arial" w:hAnsi="Arial"/>
        </w:rPr>
        <w:t xml:space="preserve">es aquel que maximiza la </w:t>
      </w:r>
      <w:r>
        <w:rPr>
          <w:rFonts w:ascii="Arial" w:hAnsi="Arial" w:cs="Arial"/>
          <w:b/>
          <w:bCs/>
        </w:rPr>
        <w:t>Var (a’</w:t>
      </w:r>
      <w:r>
        <w:rPr>
          <w:rFonts w:ascii="Arial" w:hAnsi="Arial"/>
          <w:b/>
          <w:bCs/>
          <w:vertAlign w:val="subscript"/>
        </w:rPr>
        <w:t>2</w:t>
      </w:r>
      <w:r>
        <w:rPr>
          <w:rFonts w:ascii="Arial" w:hAnsi="Arial" w:cs="Arial"/>
          <w:b/>
          <w:bCs/>
        </w:rPr>
        <w:t xml:space="preserve">X) </w:t>
      </w:r>
      <w:r>
        <w:rPr>
          <w:rFonts w:ascii="Arial" w:hAnsi="Arial"/>
        </w:rPr>
        <w:t xml:space="preserve"> sujeta a  </w:t>
      </w:r>
      <w:r>
        <w:rPr>
          <w:rFonts w:ascii="Arial" w:hAnsi="Arial" w:cs="Arial"/>
          <w:b/>
          <w:bCs/>
        </w:rPr>
        <w:t>a’</w:t>
      </w:r>
      <w:r>
        <w:rPr>
          <w:rFonts w:ascii="Arial" w:hAnsi="Arial"/>
          <w:b/>
          <w:bCs/>
          <w:vertAlign w:val="subscript"/>
        </w:rPr>
        <w:t>2</w:t>
      </w:r>
      <w:r>
        <w:rPr>
          <w:rFonts w:ascii="Arial" w:hAnsi="Arial" w:cs="Arial"/>
          <w:b/>
          <w:bCs/>
        </w:rPr>
        <w:t xml:space="preserve"> a</w:t>
      </w:r>
      <w:r>
        <w:rPr>
          <w:rFonts w:ascii="Arial" w:hAnsi="Arial"/>
          <w:b/>
          <w:bCs/>
          <w:vertAlign w:val="subscript"/>
        </w:rPr>
        <w:t>2</w:t>
      </w:r>
      <w:r>
        <w:rPr>
          <w:rFonts w:ascii="Arial" w:hAnsi="Arial" w:cs="Arial"/>
          <w:b/>
          <w:bCs/>
        </w:rPr>
        <w:t xml:space="preserve"> = 1 </w:t>
      </w:r>
      <w:r>
        <w:rPr>
          <w:rFonts w:ascii="Arial" w:hAnsi="Arial"/>
        </w:rPr>
        <w:t xml:space="preserve">y </w:t>
      </w:r>
      <w:r>
        <w:rPr>
          <w:rFonts w:ascii="Arial" w:hAnsi="Arial"/>
          <w:b/>
          <w:bCs/>
        </w:rPr>
        <w:t>Cov (</w:t>
      </w:r>
      <w:r>
        <w:rPr>
          <w:rFonts w:ascii="Arial" w:hAnsi="Arial" w:cs="Arial"/>
          <w:b/>
          <w:bCs/>
        </w:rPr>
        <w:t>a’</w:t>
      </w:r>
      <w:r>
        <w:rPr>
          <w:rFonts w:ascii="Arial" w:hAnsi="Arial"/>
          <w:b/>
          <w:bCs/>
          <w:vertAlign w:val="subscript"/>
        </w:rPr>
        <w:t>1</w:t>
      </w:r>
      <w:r>
        <w:rPr>
          <w:rFonts w:ascii="Arial" w:hAnsi="Arial"/>
          <w:b/>
          <w:bCs/>
        </w:rPr>
        <w:t>X,</w:t>
      </w:r>
      <w:r>
        <w:rPr>
          <w:rFonts w:ascii="Arial" w:hAnsi="Arial" w:cs="Arial"/>
          <w:b/>
          <w:bCs/>
        </w:rPr>
        <w:t xml:space="preserve"> a’</w:t>
      </w:r>
      <w:r>
        <w:rPr>
          <w:rFonts w:ascii="Arial" w:hAnsi="Arial"/>
          <w:b/>
          <w:bCs/>
          <w:vertAlign w:val="subscript"/>
        </w:rPr>
        <w:t>2</w:t>
      </w:r>
      <w:r>
        <w:rPr>
          <w:rFonts w:ascii="Arial" w:hAnsi="Arial"/>
          <w:b/>
          <w:bCs/>
        </w:rPr>
        <w:t>X) = 0</w:t>
      </w:r>
    </w:p>
    <w:p w:rsidR="00000000" w:rsidRDefault="00BF1287">
      <w:pPr>
        <w:pStyle w:val="Textoindependiente"/>
        <w:spacing w:line="480" w:lineRule="auto"/>
        <w:ind w:left="851"/>
        <w:rPr>
          <w:rFonts w:ascii="Arial" w:hAnsi="Arial"/>
        </w:rPr>
      </w:pPr>
      <w:r>
        <w:rPr>
          <w:rFonts w:ascii="Arial" w:hAnsi="Arial"/>
        </w:rPr>
        <w:tab/>
      </w:r>
    </w:p>
    <w:p w:rsidR="00000000" w:rsidRDefault="00BF1287">
      <w:pPr>
        <w:pStyle w:val="Textoindependiente"/>
        <w:spacing w:line="480" w:lineRule="auto"/>
        <w:ind w:left="851"/>
        <w:rPr>
          <w:rFonts w:ascii="Arial" w:hAnsi="Arial"/>
        </w:rPr>
      </w:pPr>
      <w:r>
        <w:rPr>
          <w:rFonts w:ascii="Arial" w:hAnsi="Arial"/>
        </w:rPr>
        <w:tab/>
        <w:t>La etapa i se define de la siguiente manera:</w:t>
      </w:r>
    </w:p>
    <w:p w:rsidR="00000000" w:rsidRDefault="00BF1287">
      <w:pPr>
        <w:pStyle w:val="Textoindependiente"/>
        <w:spacing w:line="480" w:lineRule="auto"/>
        <w:ind w:left="1418"/>
        <w:rPr>
          <w:rFonts w:ascii="Arial" w:hAnsi="Arial"/>
        </w:rPr>
      </w:pPr>
      <w:r>
        <w:rPr>
          <w:rFonts w:ascii="Arial" w:hAnsi="Arial"/>
        </w:rPr>
        <w:t xml:space="preserve">i componente principal = combinación lineal </w:t>
      </w:r>
      <w:r>
        <w:rPr>
          <w:rFonts w:ascii="Arial" w:hAnsi="Arial" w:cs="Arial"/>
          <w:b/>
          <w:bCs/>
        </w:rPr>
        <w:t>a’</w:t>
      </w:r>
      <w:r>
        <w:rPr>
          <w:rFonts w:ascii="Arial" w:hAnsi="Arial"/>
          <w:b/>
          <w:bCs/>
          <w:vertAlign w:val="subscript"/>
        </w:rPr>
        <w:t>i</w:t>
      </w:r>
      <w:r>
        <w:rPr>
          <w:rFonts w:ascii="Arial" w:hAnsi="Arial" w:cs="Arial"/>
          <w:b/>
          <w:bCs/>
        </w:rPr>
        <w:t>X</w:t>
      </w:r>
      <w:r>
        <w:rPr>
          <w:rFonts w:ascii="Arial" w:hAnsi="Arial"/>
        </w:rPr>
        <w:t xml:space="preserve"> es aquel maximiza la  </w:t>
      </w:r>
      <w:r>
        <w:rPr>
          <w:rFonts w:ascii="Arial" w:hAnsi="Arial" w:cs="Arial"/>
          <w:b/>
          <w:bCs/>
        </w:rPr>
        <w:t>Var (</w:t>
      </w:r>
      <w:r>
        <w:rPr>
          <w:rFonts w:ascii="Arial" w:hAnsi="Arial" w:cs="Arial"/>
          <w:b/>
          <w:bCs/>
        </w:rPr>
        <w:t>a’</w:t>
      </w:r>
      <w:r>
        <w:rPr>
          <w:rFonts w:ascii="Arial" w:hAnsi="Arial"/>
          <w:b/>
          <w:bCs/>
          <w:vertAlign w:val="subscript"/>
        </w:rPr>
        <w:t>i</w:t>
      </w:r>
      <w:r>
        <w:rPr>
          <w:rFonts w:ascii="Arial" w:hAnsi="Arial" w:cs="Arial"/>
          <w:b/>
          <w:bCs/>
        </w:rPr>
        <w:t xml:space="preserve">X) </w:t>
      </w:r>
      <w:r>
        <w:rPr>
          <w:rFonts w:ascii="Arial" w:hAnsi="Arial"/>
        </w:rPr>
        <w:t xml:space="preserve"> sujeta a </w:t>
      </w:r>
      <w:r>
        <w:rPr>
          <w:rFonts w:ascii="Arial" w:hAnsi="Arial" w:cs="Arial"/>
          <w:b/>
          <w:bCs/>
        </w:rPr>
        <w:t>a’</w:t>
      </w:r>
      <w:r>
        <w:rPr>
          <w:rFonts w:ascii="Arial" w:hAnsi="Arial"/>
          <w:b/>
          <w:bCs/>
          <w:vertAlign w:val="subscript"/>
        </w:rPr>
        <w:t>i</w:t>
      </w:r>
      <w:r>
        <w:rPr>
          <w:rFonts w:ascii="Arial" w:hAnsi="Arial" w:cs="Arial"/>
          <w:b/>
          <w:bCs/>
        </w:rPr>
        <w:t xml:space="preserve"> a</w:t>
      </w:r>
      <w:r>
        <w:rPr>
          <w:rFonts w:ascii="Arial" w:hAnsi="Arial"/>
          <w:b/>
          <w:bCs/>
          <w:vertAlign w:val="subscript"/>
        </w:rPr>
        <w:t>i</w:t>
      </w:r>
      <w:r>
        <w:rPr>
          <w:rFonts w:ascii="Arial" w:hAnsi="Arial" w:cs="Arial"/>
          <w:b/>
          <w:bCs/>
        </w:rPr>
        <w:t xml:space="preserve"> = 1 </w:t>
      </w:r>
      <w:r>
        <w:rPr>
          <w:rFonts w:ascii="Arial" w:hAnsi="Arial"/>
        </w:rPr>
        <w:t xml:space="preserve">y </w:t>
      </w:r>
      <w:r>
        <w:rPr>
          <w:rFonts w:ascii="Arial" w:hAnsi="Arial"/>
          <w:b/>
          <w:bCs/>
        </w:rPr>
        <w:t>Cov (</w:t>
      </w:r>
      <w:r>
        <w:rPr>
          <w:rFonts w:ascii="Arial" w:hAnsi="Arial" w:cs="Arial"/>
          <w:b/>
          <w:bCs/>
        </w:rPr>
        <w:t>a’</w:t>
      </w:r>
      <w:r>
        <w:rPr>
          <w:rFonts w:ascii="Arial" w:hAnsi="Arial"/>
          <w:b/>
          <w:bCs/>
          <w:vertAlign w:val="subscript"/>
        </w:rPr>
        <w:t>i</w:t>
      </w:r>
      <w:r>
        <w:rPr>
          <w:rFonts w:ascii="Arial" w:hAnsi="Arial"/>
          <w:b/>
          <w:bCs/>
        </w:rPr>
        <w:t>X,</w:t>
      </w:r>
      <w:r>
        <w:rPr>
          <w:rFonts w:ascii="Arial" w:hAnsi="Arial" w:cs="Arial"/>
          <w:b/>
          <w:bCs/>
        </w:rPr>
        <w:t xml:space="preserve"> a’</w:t>
      </w:r>
      <w:r>
        <w:rPr>
          <w:rFonts w:ascii="Arial" w:hAnsi="Arial"/>
          <w:b/>
          <w:bCs/>
          <w:vertAlign w:val="subscript"/>
        </w:rPr>
        <w:t>k</w:t>
      </w:r>
      <w:r>
        <w:rPr>
          <w:rFonts w:ascii="Arial" w:hAnsi="Arial"/>
          <w:b/>
          <w:bCs/>
        </w:rPr>
        <w:t xml:space="preserve">X) = 0 </w:t>
      </w:r>
      <w:r>
        <w:rPr>
          <w:rFonts w:ascii="Arial" w:hAnsi="Arial"/>
        </w:rPr>
        <w:t>para k &lt; i.</w:t>
      </w:r>
    </w:p>
    <w:p w:rsidR="00000000" w:rsidRDefault="00BF1287">
      <w:pPr>
        <w:pStyle w:val="Textoindependiente"/>
        <w:spacing w:line="480" w:lineRule="auto"/>
        <w:ind w:left="851"/>
        <w:rPr>
          <w:rFonts w:ascii="Arial" w:hAnsi="Arial"/>
          <w:b/>
          <w:bCs/>
        </w:rPr>
      </w:pPr>
      <w:r>
        <w:rPr>
          <w:rFonts w:ascii="Arial" w:hAnsi="Arial"/>
          <w:b/>
          <w:bCs/>
        </w:rPr>
        <w:t>4.3.2 Matriz de Covarianza asociada con Vectores Aleatorios</w:t>
      </w:r>
    </w:p>
    <w:p w:rsidR="00000000" w:rsidRDefault="00BF1287">
      <w:pPr>
        <w:pStyle w:val="Textoindependiente"/>
        <w:spacing w:line="480" w:lineRule="auto"/>
        <w:ind w:left="851"/>
        <w:rPr>
          <w:rFonts w:ascii="Arial" w:hAnsi="Arial"/>
          <w:b/>
          <w:bCs/>
        </w:rPr>
      </w:pPr>
    </w:p>
    <w:p w:rsidR="00000000" w:rsidRDefault="00BF1287">
      <w:pPr>
        <w:pStyle w:val="Textoindependiente"/>
        <w:spacing w:line="480" w:lineRule="auto"/>
        <w:ind w:left="1418"/>
        <w:rPr>
          <w:rFonts w:ascii="Arial" w:hAnsi="Arial" w:cs="Arial"/>
        </w:rPr>
      </w:pPr>
      <w:r>
        <w:rPr>
          <w:rFonts w:ascii="Arial" w:hAnsi="Arial"/>
        </w:rPr>
        <w:t xml:space="preserve">Después que </w:t>
      </w:r>
      <w:r>
        <w:rPr>
          <w:rFonts w:ascii="Arial" w:hAnsi="Arial" w:cs="Arial"/>
        </w:rPr>
        <w:t xml:space="preserve">Σ matriz de covarianza está asociada con el vector aleatorio </w:t>
      </w:r>
      <w:r>
        <w:rPr>
          <w:rFonts w:ascii="Arial" w:hAnsi="Arial"/>
        </w:rPr>
        <w:t>X’ =[ X</w:t>
      </w:r>
      <w:r>
        <w:rPr>
          <w:rFonts w:ascii="Arial" w:hAnsi="Arial"/>
          <w:vertAlign w:val="subscript"/>
        </w:rPr>
        <w:t>1</w:t>
      </w:r>
      <w:r>
        <w:rPr>
          <w:rFonts w:ascii="Arial" w:hAnsi="Arial"/>
        </w:rPr>
        <w:t>,X</w:t>
      </w:r>
      <w:r>
        <w:rPr>
          <w:rFonts w:ascii="Arial" w:hAnsi="Arial"/>
          <w:vertAlign w:val="subscript"/>
        </w:rPr>
        <w:t>2</w:t>
      </w:r>
      <w:r>
        <w:rPr>
          <w:rFonts w:ascii="Arial" w:hAnsi="Arial"/>
        </w:rPr>
        <w:t>,....,X</w:t>
      </w:r>
      <w:r>
        <w:rPr>
          <w:rFonts w:ascii="Arial" w:hAnsi="Arial"/>
          <w:vertAlign w:val="subscript"/>
        </w:rPr>
        <w:t>p</w:t>
      </w:r>
      <w:r>
        <w:rPr>
          <w:rFonts w:ascii="Arial" w:hAnsi="Arial"/>
        </w:rPr>
        <w:t xml:space="preserve">].  La </w:t>
      </w:r>
      <w:r>
        <w:rPr>
          <w:rFonts w:ascii="Arial" w:hAnsi="Arial" w:cs="Arial"/>
        </w:rPr>
        <w:t>Σ tiene pares de vactores y valore</w:t>
      </w:r>
      <w:r>
        <w:rPr>
          <w:rFonts w:ascii="Arial" w:hAnsi="Arial" w:cs="Arial"/>
        </w:rPr>
        <w:t>s propios como  (λ</w:t>
      </w:r>
      <w:r>
        <w:rPr>
          <w:rFonts w:ascii="Arial" w:hAnsi="Arial" w:cs="Arial"/>
          <w:vertAlign w:val="subscript"/>
        </w:rPr>
        <w:t>1</w:t>
      </w:r>
      <w:r>
        <w:rPr>
          <w:rFonts w:ascii="Arial" w:hAnsi="Arial" w:cs="Arial"/>
        </w:rPr>
        <w:t>,e</w:t>
      </w:r>
      <w:r>
        <w:rPr>
          <w:rFonts w:ascii="Arial" w:hAnsi="Arial" w:cs="Arial"/>
          <w:vertAlign w:val="subscript"/>
        </w:rPr>
        <w:t>1</w:t>
      </w:r>
      <w:r>
        <w:rPr>
          <w:rFonts w:ascii="Arial" w:hAnsi="Arial" w:cs="Arial"/>
        </w:rPr>
        <w:t>), (λ</w:t>
      </w:r>
      <w:r>
        <w:rPr>
          <w:rFonts w:ascii="Arial" w:hAnsi="Arial" w:cs="Arial"/>
          <w:vertAlign w:val="subscript"/>
        </w:rPr>
        <w:t>2</w:t>
      </w:r>
      <w:r>
        <w:rPr>
          <w:rFonts w:ascii="Arial" w:hAnsi="Arial" w:cs="Arial"/>
        </w:rPr>
        <w:t>,e</w:t>
      </w:r>
      <w:r>
        <w:rPr>
          <w:rFonts w:ascii="Arial" w:hAnsi="Arial" w:cs="Arial"/>
          <w:vertAlign w:val="subscript"/>
        </w:rPr>
        <w:t>2</w:t>
      </w:r>
      <w:r>
        <w:rPr>
          <w:rFonts w:ascii="Arial" w:hAnsi="Arial" w:cs="Arial"/>
        </w:rPr>
        <w:t>),..., (λ</w:t>
      </w:r>
      <w:r>
        <w:rPr>
          <w:rFonts w:ascii="Arial" w:hAnsi="Arial" w:cs="Arial"/>
          <w:vertAlign w:val="subscript"/>
        </w:rPr>
        <w:t>p</w:t>
      </w:r>
      <w:r>
        <w:rPr>
          <w:rFonts w:ascii="Arial" w:hAnsi="Arial" w:cs="Arial"/>
        </w:rPr>
        <w:t>,e</w:t>
      </w:r>
      <w:r>
        <w:rPr>
          <w:rFonts w:ascii="Arial" w:hAnsi="Arial" w:cs="Arial"/>
          <w:vertAlign w:val="subscript"/>
        </w:rPr>
        <w:t>p</w:t>
      </w:r>
      <w:r>
        <w:rPr>
          <w:rFonts w:ascii="Arial" w:hAnsi="Arial" w:cs="Arial"/>
        </w:rPr>
        <w:t>) donde λ</w:t>
      </w:r>
      <w:r>
        <w:rPr>
          <w:rFonts w:ascii="Arial" w:hAnsi="Arial" w:cs="Arial"/>
          <w:vertAlign w:val="subscript"/>
        </w:rPr>
        <w:t>1</w:t>
      </w:r>
      <w:r>
        <w:rPr>
          <w:rFonts w:ascii="Arial" w:hAnsi="Arial" w:cs="Arial"/>
        </w:rPr>
        <w:t xml:space="preserve"> ≥ λ</w:t>
      </w:r>
      <w:r>
        <w:rPr>
          <w:rFonts w:ascii="Arial" w:hAnsi="Arial" w:cs="Arial"/>
          <w:vertAlign w:val="subscript"/>
        </w:rPr>
        <w:t>2</w:t>
      </w:r>
      <w:r>
        <w:rPr>
          <w:rFonts w:ascii="Arial" w:hAnsi="Arial" w:cs="Arial"/>
        </w:rPr>
        <w:t xml:space="preserve"> ≥... λ</w:t>
      </w:r>
      <w:r>
        <w:rPr>
          <w:rFonts w:ascii="Arial" w:hAnsi="Arial" w:cs="Arial"/>
          <w:vertAlign w:val="subscript"/>
        </w:rPr>
        <w:t>p</w:t>
      </w:r>
      <w:r>
        <w:rPr>
          <w:rFonts w:ascii="Arial" w:hAnsi="Arial" w:cs="Arial"/>
        </w:rPr>
        <w:t xml:space="preserve"> ≥ 0.</w:t>
      </w:r>
    </w:p>
    <w:p w:rsidR="00000000" w:rsidRDefault="00BF1287">
      <w:pPr>
        <w:pStyle w:val="Textoindependiente"/>
        <w:spacing w:line="480" w:lineRule="auto"/>
        <w:ind w:left="1418"/>
        <w:rPr>
          <w:rFonts w:ascii="Arial" w:hAnsi="Arial" w:cs="Arial"/>
        </w:rPr>
      </w:pPr>
    </w:p>
    <w:p w:rsidR="00000000" w:rsidRDefault="00BF1287">
      <w:pPr>
        <w:pStyle w:val="Textoindependiente"/>
        <w:spacing w:line="480" w:lineRule="auto"/>
        <w:ind w:left="1418"/>
        <w:rPr>
          <w:rFonts w:ascii="Arial" w:hAnsi="Arial" w:cs="Arial"/>
        </w:rPr>
      </w:pPr>
      <w:r>
        <w:rPr>
          <w:rFonts w:ascii="Arial" w:hAnsi="Arial" w:cs="Arial"/>
        </w:rPr>
        <w:t>Entonces la i componentes principales está dada por:</w:t>
      </w:r>
    </w:p>
    <w:p w:rsidR="00000000" w:rsidRDefault="00BF1287">
      <w:pPr>
        <w:pStyle w:val="Textoindependiente"/>
        <w:spacing w:line="480" w:lineRule="auto"/>
        <w:ind w:left="1418"/>
        <w:rPr>
          <w:rFonts w:ascii="Arial" w:hAnsi="Arial" w:cs="Arial"/>
        </w:rPr>
      </w:pPr>
    </w:p>
    <w:p w:rsidR="00000000" w:rsidRDefault="00BF1287">
      <w:pPr>
        <w:pStyle w:val="Textoindependiente"/>
        <w:spacing w:line="480" w:lineRule="auto"/>
        <w:ind w:left="1418"/>
        <w:rPr>
          <w:rFonts w:ascii="Arial" w:hAnsi="Arial" w:cs="Arial"/>
          <w:vertAlign w:val="subscript"/>
          <w:lang w:val="en-US"/>
        </w:rPr>
      </w:pPr>
      <w:r>
        <w:rPr>
          <w:rFonts w:ascii="Arial" w:hAnsi="Arial" w:cs="Arial"/>
          <w:lang w:val="en-US"/>
        </w:rPr>
        <w:t>Y</w:t>
      </w:r>
      <w:r>
        <w:rPr>
          <w:rFonts w:ascii="Arial" w:hAnsi="Arial" w:cs="Arial"/>
          <w:vertAlign w:val="subscript"/>
          <w:lang w:val="en-US"/>
        </w:rPr>
        <w:t>i</w:t>
      </w:r>
      <w:r>
        <w:rPr>
          <w:rFonts w:ascii="Arial" w:hAnsi="Arial" w:cs="Arial"/>
          <w:lang w:val="en-US"/>
        </w:rPr>
        <w:t xml:space="preserve"> = e’</w:t>
      </w:r>
      <w:r>
        <w:rPr>
          <w:rFonts w:ascii="Arial" w:hAnsi="Arial" w:cs="Arial"/>
          <w:vertAlign w:val="subscript"/>
          <w:lang w:val="en-US"/>
        </w:rPr>
        <w:t>i</w:t>
      </w:r>
      <w:r>
        <w:rPr>
          <w:rFonts w:ascii="Arial" w:hAnsi="Arial" w:cs="Arial"/>
          <w:lang w:val="en-US"/>
        </w:rPr>
        <w:t>X = e</w:t>
      </w:r>
      <w:r>
        <w:rPr>
          <w:rFonts w:ascii="Arial" w:hAnsi="Arial" w:cs="Arial"/>
          <w:vertAlign w:val="subscript"/>
          <w:lang w:val="en-US"/>
        </w:rPr>
        <w:t>i1</w:t>
      </w:r>
      <w:r>
        <w:rPr>
          <w:rFonts w:ascii="Arial" w:hAnsi="Arial" w:cs="Arial"/>
          <w:lang w:val="en-US"/>
        </w:rPr>
        <w:t xml:space="preserve"> X</w:t>
      </w:r>
      <w:r>
        <w:rPr>
          <w:rFonts w:ascii="Arial" w:hAnsi="Arial" w:cs="Arial"/>
          <w:vertAlign w:val="subscript"/>
          <w:lang w:val="en-US"/>
        </w:rPr>
        <w:t>1</w:t>
      </w:r>
      <w:r>
        <w:rPr>
          <w:rFonts w:ascii="Arial" w:hAnsi="Arial" w:cs="Arial"/>
          <w:lang w:val="en-US"/>
        </w:rPr>
        <w:t xml:space="preserve"> + e</w:t>
      </w:r>
      <w:r>
        <w:rPr>
          <w:rFonts w:ascii="Arial" w:hAnsi="Arial" w:cs="Arial"/>
          <w:vertAlign w:val="subscript"/>
          <w:lang w:val="en-US"/>
        </w:rPr>
        <w:t>i1</w:t>
      </w:r>
      <w:r>
        <w:rPr>
          <w:rFonts w:ascii="Arial" w:hAnsi="Arial" w:cs="Arial"/>
          <w:lang w:val="en-US"/>
        </w:rPr>
        <w:t xml:space="preserve"> X</w:t>
      </w:r>
      <w:r>
        <w:rPr>
          <w:rFonts w:ascii="Arial" w:hAnsi="Arial" w:cs="Arial"/>
          <w:vertAlign w:val="subscript"/>
          <w:lang w:val="en-US"/>
        </w:rPr>
        <w:t>1</w:t>
      </w:r>
      <w:r>
        <w:rPr>
          <w:rFonts w:ascii="Arial" w:hAnsi="Arial" w:cs="Arial"/>
          <w:lang w:val="en-US"/>
        </w:rPr>
        <w:t xml:space="preserve"> + … + e</w:t>
      </w:r>
      <w:r>
        <w:rPr>
          <w:rFonts w:ascii="Arial" w:hAnsi="Arial" w:cs="Arial"/>
          <w:vertAlign w:val="subscript"/>
          <w:lang w:val="en-US"/>
        </w:rPr>
        <w:t>i1</w:t>
      </w:r>
      <w:r>
        <w:rPr>
          <w:rFonts w:ascii="Arial" w:hAnsi="Arial" w:cs="Arial"/>
          <w:lang w:val="en-US"/>
        </w:rPr>
        <w:t xml:space="preserve"> X</w:t>
      </w:r>
      <w:r>
        <w:rPr>
          <w:rFonts w:ascii="Arial" w:hAnsi="Arial" w:cs="Arial"/>
          <w:vertAlign w:val="subscript"/>
          <w:lang w:val="en-US"/>
        </w:rPr>
        <w:t>1</w:t>
      </w:r>
      <w:r>
        <w:rPr>
          <w:rFonts w:ascii="Arial" w:hAnsi="Arial" w:cs="Arial"/>
          <w:lang w:val="en-US"/>
        </w:rPr>
        <w:t xml:space="preserve">,  i = 1,2,..,p </w:t>
      </w:r>
      <w:r>
        <w:rPr>
          <w:rFonts w:ascii="Arial" w:hAnsi="Arial" w:cs="Arial"/>
          <w:vertAlign w:val="subscript"/>
          <w:lang w:val="en-US"/>
        </w:rPr>
        <w:t>(2.4)</w:t>
      </w:r>
    </w:p>
    <w:p w:rsidR="00000000" w:rsidRDefault="00BF1287">
      <w:pPr>
        <w:pStyle w:val="Textoindependiente"/>
        <w:spacing w:line="480" w:lineRule="auto"/>
        <w:ind w:left="1418"/>
        <w:rPr>
          <w:rFonts w:ascii="Arial" w:hAnsi="Arial" w:cs="Arial"/>
        </w:rPr>
      </w:pPr>
    </w:p>
    <w:p w:rsidR="00000000" w:rsidRDefault="00BF1287">
      <w:pPr>
        <w:pStyle w:val="Textoindependiente"/>
        <w:spacing w:line="480" w:lineRule="auto"/>
        <w:ind w:left="1418"/>
        <w:rPr>
          <w:rFonts w:ascii="Arial" w:hAnsi="Arial" w:cs="Arial"/>
        </w:rPr>
      </w:pPr>
      <w:r>
        <w:rPr>
          <w:rFonts w:ascii="Arial" w:hAnsi="Arial" w:cs="Arial"/>
        </w:rPr>
        <w:t>Con está seleccionamos</w:t>
      </w:r>
    </w:p>
    <w:p w:rsidR="00000000" w:rsidRDefault="00BF1287">
      <w:pPr>
        <w:pStyle w:val="Textoindependiente"/>
        <w:spacing w:line="480" w:lineRule="auto"/>
        <w:ind w:left="1418" w:firstLine="706"/>
        <w:rPr>
          <w:rFonts w:ascii="Arial" w:hAnsi="Arial" w:cs="Arial"/>
          <w:lang w:val="en-US"/>
        </w:rPr>
      </w:pPr>
      <w:r>
        <w:rPr>
          <w:rFonts w:ascii="Arial" w:hAnsi="Arial"/>
          <w:lang w:val="en-US"/>
        </w:rPr>
        <w:t>Var (Y</w:t>
      </w:r>
      <w:r>
        <w:rPr>
          <w:rFonts w:ascii="Arial" w:hAnsi="Arial" w:cs="Arial"/>
          <w:vertAlign w:val="subscript"/>
          <w:lang w:val="en-US"/>
        </w:rPr>
        <w:t>i</w:t>
      </w:r>
      <w:r>
        <w:rPr>
          <w:rFonts w:ascii="Arial" w:hAnsi="Arial"/>
          <w:lang w:val="en-US"/>
        </w:rPr>
        <w:t>) = e’</w:t>
      </w:r>
      <w:r>
        <w:rPr>
          <w:rFonts w:ascii="Arial" w:hAnsi="Arial" w:cs="Arial"/>
          <w:vertAlign w:val="subscript"/>
          <w:lang w:val="en-US"/>
        </w:rPr>
        <w:t>i</w:t>
      </w:r>
      <w:r>
        <w:rPr>
          <w:rFonts w:ascii="Arial" w:hAnsi="Arial"/>
          <w:lang w:val="en-US"/>
        </w:rPr>
        <w:t xml:space="preserve"> </w:t>
      </w:r>
      <w:r>
        <w:rPr>
          <w:rFonts w:ascii="Arial" w:hAnsi="Arial" w:cs="Arial"/>
        </w:rPr>
        <w:t>Σ</w:t>
      </w:r>
      <w:r>
        <w:rPr>
          <w:rFonts w:ascii="Arial" w:hAnsi="Arial" w:cs="Arial"/>
          <w:lang w:val="en-US"/>
        </w:rPr>
        <w:t xml:space="preserve"> e</w:t>
      </w:r>
      <w:r>
        <w:rPr>
          <w:rFonts w:ascii="Arial" w:hAnsi="Arial" w:cs="Arial"/>
          <w:vertAlign w:val="subscript"/>
          <w:lang w:val="en-US"/>
        </w:rPr>
        <w:t xml:space="preserve">i  </w:t>
      </w:r>
      <w:r>
        <w:rPr>
          <w:rFonts w:ascii="Arial" w:hAnsi="Arial" w:cs="Arial"/>
          <w:lang w:val="en-US"/>
        </w:rPr>
        <w:t xml:space="preserve">=  </w:t>
      </w:r>
      <w:r>
        <w:rPr>
          <w:rFonts w:ascii="Arial" w:hAnsi="Arial" w:cs="Arial"/>
          <w:lang w:val="en-US"/>
        </w:rPr>
        <w:tab/>
      </w:r>
      <w:r>
        <w:rPr>
          <w:rFonts w:ascii="Arial" w:hAnsi="Arial" w:cs="Arial"/>
        </w:rPr>
        <w:t>λ</w:t>
      </w:r>
      <w:r>
        <w:rPr>
          <w:rFonts w:ascii="Arial" w:hAnsi="Arial" w:cs="Arial"/>
          <w:vertAlign w:val="subscript"/>
          <w:lang w:val="en-US"/>
        </w:rPr>
        <w:t>i</w:t>
      </w:r>
      <w:r>
        <w:rPr>
          <w:rFonts w:ascii="Arial" w:hAnsi="Arial" w:cs="Arial"/>
          <w:lang w:val="en-US"/>
        </w:rPr>
        <w:tab/>
      </w:r>
      <w:r>
        <w:rPr>
          <w:rFonts w:ascii="Arial" w:hAnsi="Arial" w:cs="Arial"/>
          <w:lang w:val="en-US"/>
        </w:rPr>
        <w:tab/>
        <w:t>i= 1,2,..., p</w:t>
      </w:r>
      <w:r>
        <w:rPr>
          <w:rFonts w:ascii="Arial" w:hAnsi="Arial" w:cs="Arial"/>
          <w:lang w:val="en-US"/>
        </w:rPr>
        <w:t xml:space="preserve">  </w:t>
      </w:r>
    </w:p>
    <w:p w:rsidR="00000000" w:rsidRDefault="00BF1287">
      <w:pPr>
        <w:pStyle w:val="Textoindependiente"/>
        <w:spacing w:line="480" w:lineRule="auto"/>
        <w:ind w:left="1418" w:firstLine="706"/>
        <w:rPr>
          <w:rFonts w:ascii="Arial" w:hAnsi="Arial" w:cs="Arial"/>
          <w:lang w:val="en-US"/>
        </w:rPr>
      </w:pPr>
      <w:r>
        <w:rPr>
          <w:rFonts w:ascii="Arial" w:hAnsi="Arial" w:cs="Arial"/>
          <w:lang w:val="en-US"/>
        </w:rPr>
        <w:t>Cov (Y</w:t>
      </w:r>
      <w:r>
        <w:rPr>
          <w:rFonts w:ascii="Arial" w:hAnsi="Arial" w:cs="Arial"/>
          <w:vertAlign w:val="subscript"/>
          <w:lang w:val="en-US"/>
        </w:rPr>
        <w:t>i</w:t>
      </w:r>
      <w:r>
        <w:rPr>
          <w:rFonts w:ascii="Arial" w:hAnsi="Arial" w:cs="Arial"/>
          <w:lang w:val="en-US"/>
        </w:rPr>
        <w:t>,Y</w:t>
      </w:r>
      <w:r>
        <w:rPr>
          <w:rFonts w:ascii="Arial" w:hAnsi="Arial" w:cs="Arial"/>
          <w:vertAlign w:val="subscript"/>
          <w:lang w:val="en-US"/>
        </w:rPr>
        <w:t>k</w:t>
      </w:r>
      <w:r>
        <w:rPr>
          <w:rFonts w:ascii="Arial" w:hAnsi="Arial" w:cs="Arial"/>
          <w:lang w:val="en-US"/>
        </w:rPr>
        <w:t>) =  e</w:t>
      </w:r>
      <w:r>
        <w:rPr>
          <w:rFonts w:ascii="Arial" w:hAnsi="Arial"/>
          <w:lang w:val="en-US"/>
        </w:rPr>
        <w:t>’</w:t>
      </w:r>
      <w:r>
        <w:rPr>
          <w:rFonts w:ascii="Arial" w:hAnsi="Arial" w:cs="Arial"/>
          <w:vertAlign w:val="subscript"/>
          <w:lang w:val="en-US"/>
        </w:rPr>
        <w:t>i</w:t>
      </w:r>
      <w:r>
        <w:rPr>
          <w:rFonts w:ascii="Arial" w:hAnsi="Arial"/>
          <w:lang w:val="en-US"/>
        </w:rPr>
        <w:t xml:space="preserve"> </w:t>
      </w:r>
      <w:r>
        <w:rPr>
          <w:rFonts w:ascii="Arial" w:hAnsi="Arial" w:cs="Arial"/>
        </w:rPr>
        <w:t>Σ</w:t>
      </w:r>
      <w:r>
        <w:rPr>
          <w:rFonts w:ascii="Arial" w:hAnsi="Arial" w:cs="Arial"/>
          <w:lang w:val="en-US"/>
        </w:rPr>
        <w:t xml:space="preserve"> e</w:t>
      </w:r>
      <w:r>
        <w:rPr>
          <w:rFonts w:ascii="Arial" w:hAnsi="Arial" w:cs="Arial"/>
          <w:vertAlign w:val="subscript"/>
          <w:lang w:val="en-US"/>
        </w:rPr>
        <w:t>k</w:t>
      </w:r>
      <w:r>
        <w:rPr>
          <w:rFonts w:ascii="Arial" w:hAnsi="Arial" w:cs="Arial"/>
          <w:lang w:val="en-US"/>
        </w:rPr>
        <w:t xml:space="preserve"> = 0</w:t>
      </w:r>
      <w:r>
        <w:rPr>
          <w:rFonts w:ascii="Arial" w:hAnsi="Arial" w:cs="Arial"/>
          <w:lang w:val="en-US"/>
        </w:rPr>
        <w:tab/>
      </w:r>
      <w:r>
        <w:rPr>
          <w:rFonts w:ascii="Arial" w:hAnsi="Arial" w:cs="Arial"/>
          <w:lang w:val="en-US"/>
        </w:rPr>
        <w:tab/>
        <w:t xml:space="preserve">I ≠ k </w:t>
      </w:r>
    </w:p>
    <w:p w:rsidR="00000000" w:rsidRDefault="00BF1287">
      <w:pPr>
        <w:pStyle w:val="Textoindependiente"/>
        <w:spacing w:line="480" w:lineRule="auto"/>
        <w:rPr>
          <w:rFonts w:ascii="Arial" w:hAnsi="Arial"/>
          <w:lang w:val="en-US"/>
        </w:rPr>
      </w:pPr>
    </w:p>
    <w:p w:rsidR="00000000" w:rsidRDefault="00BF1287">
      <w:pPr>
        <w:pStyle w:val="Textoindependiente"/>
        <w:spacing w:line="480" w:lineRule="auto"/>
        <w:ind w:left="1418"/>
        <w:rPr>
          <w:rFonts w:ascii="Arial" w:hAnsi="Arial"/>
        </w:rPr>
      </w:pPr>
      <w:r>
        <w:rPr>
          <w:rFonts w:ascii="Arial" w:hAnsi="Arial"/>
        </w:rPr>
        <w:t xml:space="preserve">Si algunos de los </w:t>
      </w:r>
      <w:r>
        <w:rPr>
          <w:rFonts w:ascii="Arial" w:hAnsi="Arial" w:cs="Arial"/>
        </w:rPr>
        <w:t>λ</w:t>
      </w:r>
      <w:r>
        <w:rPr>
          <w:rFonts w:ascii="Arial" w:hAnsi="Arial" w:cs="Arial"/>
          <w:vertAlign w:val="subscript"/>
        </w:rPr>
        <w:t>i</w:t>
      </w:r>
      <w:r>
        <w:rPr>
          <w:rFonts w:ascii="Arial" w:hAnsi="Arial"/>
        </w:rPr>
        <w:t xml:space="preserve"> son iguales, se selecciona los correspondientes coeficientes de vectores e</w:t>
      </w:r>
      <w:r>
        <w:rPr>
          <w:rFonts w:ascii="Arial" w:hAnsi="Arial" w:cs="Arial"/>
          <w:vertAlign w:val="subscript"/>
          <w:lang w:val="en-US"/>
        </w:rPr>
        <w:t>i</w:t>
      </w:r>
      <w:r>
        <w:rPr>
          <w:rFonts w:ascii="Arial" w:hAnsi="Arial"/>
        </w:rPr>
        <w:t>, y los Y</w:t>
      </w:r>
      <w:r>
        <w:rPr>
          <w:rFonts w:ascii="Arial" w:hAnsi="Arial" w:cs="Arial"/>
          <w:vertAlign w:val="subscript"/>
          <w:lang w:val="en-US"/>
        </w:rPr>
        <w:t>i</w:t>
      </w:r>
      <w:r>
        <w:rPr>
          <w:rFonts w:ascii="Arial" w:hAnsi="Arial"/>
        </w:rPr>
        <w:t xml:space="preserve"> no son únicos.</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r>
        <w:rPr>
          <w:rFonts w:ascii="Arial" w:hAnsi="Arial"/>
          <w:noProof/>
          <w:snapToGrid/>
          <w:sz w:val="20"/>
        </w:rPr>
        <w:pict>
          <v:shapetype id="_x0000_t202" coordsize="21600,21600" o:spt="202" path="m,l,21600r21600,l21600,xe">
            <v:stroke joinstyle="miter"/>
            <v:path gradientshapeok="t" o:connecttype="rect"/>
          </v:shapetype>
          <v:shape id="_x0000_s1055" type="#_x0000_t202" style="position:absolute;left:0;text-align:left;margin-left:196.65pt;margin-top:28.45pt;width:198pt;height:27pt;z-index:251654656" filled="f" stroked="f">
            <v:textbox>
              <w:txbxContent>
                <w:p w:rsidR="00000000" w:rsidRDefault="00BF1287">
                  <w:pPr>
                    <w:rPr>
                      <w:rFonts w:ascii="Arial" w:hAnsi="Arial" w:cs="Arial"/>
                    </w:rPr>
                  </w:pPr>
                  <w:r>
                    <w:rPr>
                      <w:rFonts w:ascii="Arial" w:hAnsi="Arial" w:cs="Arial"/>
                    </w:rPr>
                    <w:t>Cuando x = e</w:t>
                  </w:r>
                  <w:r>
                    <w:rPr>
                      <w:rFonts w:ascii="Arial" w:hAnsi="Arial" w:cs="Arial"/>
                      <w:vertAlign w:val="subscript"/>
                    </w:rPr>
                    <w:t xml:space="preserve">1        </w:t>
                  </w:r>
                  <w:r>
                    <w:rPr>
                      <w:rFonts w:ascii="Arial" w:hAnsi="Arial" w:cs="Arial"/>
                      <w:vertAlign w:val="subscript"/>
                    </w:rPr>
                    <w:tab/>
                  </w:r>
                  <w:r>
                    <w:rPr>
                      <w:rFonts w:ascii="Arial" w:hAnsi="Arial" w:cs="Arial"/>
                      <w:vertAlign w:val="subscript"/>
                    </w:rPr>
                    <w:tab/>
                    <w:t>(2.5)</w:t>
                  </w:r>
                </w:p>
              </w:txbxContent>
            </v:textbox>
          </v:shape>
        </w:pict>
      </w:r>
      <w:r w:rsidR="007703E4">
        <w:rPr>
          <w:rFonts w:ascii="Arial" w:hAnsi="Arial"/>
          <w:noProof/>
          <w:snapToGrid/>
        </w:rPr>
        <w:drawing>
          <wp:anchor distT="0" distB="0" distL="114300" distR="114300" simplePos="0" relativeHeight="251653632" behindDoc="0" locked="0" layoutInCell="1" allowOverlap="1">
            <wp:simplePos x="0" y="0"/>
            <wp:positionH relativeFrom="column">
              <wp:posOffset>897255</wp:posOffset>
            </wp:positionH>
            <wp:positionV relativeFrom="paragraph">
              <wp:posOffset>361315</wp:posOffset>
            </wp:positionV>
            <wp:extent cx="1010285" cy="374650"/>
            <wp:effectExtent l="0" t="0" r="0" b="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1010285" cy="374650"/>
                    </a:xfrm>
                    <a:prstGeom prst="rect">
                      <a:avLst/>
                    </a:prstGeom>
                    <a:noFill/>
                    <a:ln w="9525">
                      <a:noFill/>
                      <a:miter lim="800000"/>
                      <a:headEnd/>
                      <a:tailEnd/>
                    </a:ln>
                  </pic:spPr>
                </pic:pic>
              </a:graphicData>
            </a:graphic>
          </wp:anchor>
        </w:drawing>
      </w:r>
      <w:r>
        <w:rPr>
          <w:rFonts w:ascii="Arial" w:hAnsi="Arial"/>
        </w:rPr>
        <w:t>Nosotros conocemos que:</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r>
        <w:rPr>
          <w:rFonts w:ascii="Arial" w:hAnsi="Arial"/>
          <w:noProof/>
          <w:snapToGrid/>
          <w:sz w:val="20"/>
        </w:rPr>
        <w:pict>
          <v:shape id="_x0000_s1057" type="#_x0000_t202" style="position:absolute;left:0;text-align:left;margin-left:187.65pt;margin-top:21.8pt;width:198pt;height:27pt;z-index:251655680" filled="f" stroked="f">
            <v:textbox>
              <w:txbxContent>
                <w:p w:rsidR="00000000" w:rsidRDefault="00BF1287">
                  <w:pPr>
                    <w:rPr>
                      <w:rFonts w:ascii="Arial" w:hAnsi="Arial" w:cs="Arial"/>
                    </w:rPr>
                  </w:pPr>
                  <w:r>
                    <w:rPr>
                      <w:rFonts w:ascii="Arial" w:hAnsi="Arial" w:cs="Arial"/>
                    </w:rPr>
                    <w:t>Cuando x = e</w:t>
                  </w:r>
                  <w:r>
                    <w:rPr>
                      <w:rFonts w:ascii="Arial" w:hAnsi="Arial" w:cs="Arial"/>
                      <w:vertAlign w:val="subscript"/>
                    </w:rPr>
                    <w:t xml:space="preserve">p        </w:t>
                  </w:r>
                  <w:r>
                    <w:rPr>
                      <w:rFonts w:ascii="Arial" w:hAnsi="Arial" w:cs="Arial"/>
                      <w:vertAlign w:val="subscript"/>
                    </w:rPr>
                    <w:tab/>
                  </w:r>
                  <w:r>
                    <w:rPr>
                      <w:rFonts w:ascii="Arial" w:hAnsi="Arial" w:cs="Arial"/>
                      <w:vertAlign w:val="subscript"/>
                    </w:rPr>
                    <w:tab/>
                  </w:r>
                </w:p>
              </w:txbxContent>
            </v:textbox>
          </v:shape>
        </w:pict>
      </w:r>
      <w:r w:rsidR="007703E4">
        <w:rPr>
          <w:rFonts w:ascii="Arial" w:hAnsi="Arial"/>
          <w:noProof/>
          <w:snapToGrid/>
        </w:rPr>
        <w:drawing>
          <wp:anchor distT="0" distB="0" distL="114300" distR="114300" simplePos="0" relativeHeight="251656704" behindDoc="0" locked="0" layoutInCell="1" allowOverlap="1">
            <wp:simplePos x="0" y="0"/>
            <wp:positionH relativeFrom="column">
              <wp:posOffset>1011555</wp:posOffset>
            </wp:positionH>
            <wp:positionV relativeFrom="paragraph">
              <wp:posOffset>162560</wp:posOffset>
            </wp:positionV>
            <wp:extent cx="1143000" cy="393700"/>
            <wp:effectExtent l="0" t="0" r="0" b="0"/>
            <wp:wrapTopAndBottom/>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srcRect/>
                    <a:stretch>
                      <a:fillRect/>
                    </a:stretch>
                  </pic:blipFill>
                  <pic:spPr bwMode="auto">
                    <a:xfrm>
                      <a:off x="0" y="0"/>
                      <a:ext cx="1143000" cy="393700"/>
                    </a:xfrm>
                    <a:prstGeom prst="rect">
                      <a:avLst/>
                    </a:prstGeom>
                    <a:noFill/>
                    <a:ln w="9525">
                      <a:noFill/>
                      <a:miter lim="800000"/>
                      <a:headEnd/>
                      <a:tailEnd/>
                    </a:ln>
                  </pic:spPr>
                </pic:pic>
              </a:graphicData>
            </a:graphic>
          </wp:anchor>
        </w:drawing>
      </w:r>
    </w:p>
    <w:p w:rsidR="00000000" w:rsidRDefault="00BF1287">
      <w:pPr>
        <w:pStyle w:val="Textoindependiente"/>
        <w:spacing w:line="480" w:lineRule="auto"/>
        <w:ind w:left="1418"/>
        <w:rPr>
          <w:rFonts w:ascii="Arial" w:hAnsi="Arial"/>
        </w:rPr>
      </w:pPr>
      <w:r>
        <w:rPr>
          <w:rFonts w:ascii="Arial" w:hAnsi="Arial"/>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35" o:title=""/>
          </v:shape>
          <o:OLEObject Type="Embed" ProgID="Equation.3" ShapeID="_x0000_i1025" DrawAspect="Content" ObjectID="_1307789766" r:id="rId36"/>
        </w:object>
      </w:r>
      <w:r>
        <w:rPr>
          <w:rFonts w:ascii="Arial" w:hAnsi="Arial" w:cs="Arial"/>
          <w:noProof/>
          <w:snapToGrid/>
          <w:sz w:val="20"/>
        </w:rPr>
        <w:pict>
          <v:shape id="_x0000_s1063" type="#_x0000_t202" style="position:absolute;left:0;text-align:left;margin-left:223.65pt;margin-top:40.4pt;width:198pt;height:27pt;z-index:251657728;mso-position-horizontal-relative:text;mso-position-vertical-relative:text" filled="f" stroked="f">
            <v:textbox>
              <w:txbxContent>
                <w:p w:rsidR="00000000" w:rsidRDefault="00BF1287">
                  <w:pPr>
                    <w:rPr>
                      <w:rFonts w:ascii="Arial" w:hAnsi="Arial" w:cs="Arial"/>
                    </w:rPr>
                  </w:pPr>
                  <w:r>
                    <w:rPr>
                      <w:rFonts w:ascii="Arial" w:hAnsi="Arial" w:cs="Arial"/>
                    </w:rPr>
                    <w:t>Cuando a = e</w:t>
                  </w:r>
                  <w:r>
                    <w:rPr>
                      <w:rFonts w:ascii="Arial" w:hAnsi="Arial" w:cs="Arial"/>
                      <w:vertAlign w:val="subscript"/>
                    </w:rPr>
                    <w:t xml:space="preserve">1        </w:t>
                  </w:r>
                  <w:r>
                    <w:rPr>
                      <w:rFonts w:ascii="Arial" w:hAnsi="Arial" w:cs="Arial"/>
                      <w:vertAlign w:val="subscript"/>
                    </w:rPr>
                    <w:tab/>
                  </w:r>
                  <w:r>
                    <w:rPr>
                      <w:rFonts w:ascii="Arial" w:hAnsi="Arial" w:cs="Arial"/>
                      <w:vertAlign w:val="subscript"/>
                    </w:rPr>
                    <w:tab/>
                  </w:r>
                </w:p>
              </w:txbxContent>
            </v:textbox>
          </v:shape>
        </w:pict>
      </w:r>
      <w:r>
        <w:rPr>
          <w:rFonts w:ascii="Arial" w:hAnsi="Arial"/>
        </w:rPr>
        <w:t xml:space="preserve">Con B = </w:t>
      </w:r>
      <w:r>
        <w:rPr>
          <w:rFonts w:ascii="Arial" w:hAnsi="Arial" w:cs="Arial"/>
        </w:rPr>
        <w:t>Σ</w:t>
      </w:r>
      <w:r>
        <w:rPr>
          <w:rFonts w:ascii="Arial" w:hAnsi="Arial"/>
        </w:rPr>
        <w:t>, esto es que:</w:t>
      </w:r>
    </w:p>
    <w:p w:rsidR="00000000" w:rsidRDefault="007703E4">
      <w:pPr>
        <w:pStyle w:val="Textoindependiente"/>
        <w:spacing w:line="480" w:lineRule="auto"/>
        <w:ind w:left="1418"/>
        <w:rPr>
          <w:rFonts w:ascii="Arial" w:hAnsi="Arial"/>
        </w:rPr>
      </w:pPr>
      <w:r>
        <w:rPr>
          <w:rFonts w:ascii="Arial" w:hAnsi="Arial"/>
          <w:noProof/>
          <w:snapToGrid/>
          <w:sz w:val="20"/>
        </w:rPr>
        <w:drawing>
          <wp:anchor distT="0" distB="0" distL="114300" distR="114300" simplePos="0" relativeHeight="251660800" behindDoc="0" locked="0" layoutInCell="1" allowOverlap="1">
            <wp:simplePos x="0" y="0"/>
            <wp:positionH relativeFrom="column">
              <wp:posOffset>1125855</wp:posOffset>
            </wp:positionH>
            <wp:positionV relativeFrom="paragraph">
              <wp:posOffset>7620</wp:posOffset>
            </wp:positionV>
            <wp:extent cx="1257935" cy="483235"/>
            <wp:effectExtent l="1905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srcRect/>
                    <a:stretch>
                      <a:fillRect/>
                    </a:stretch>
                  </pic:blipFill>
                  <pic:spPr bwMode="auto">
                    <a:xfrm>
                      <a:off x="0" y="0"/>
                      <a:ext cx="1257935" cy="483235"/>
                    </a:xfrm>
                    <a:prstGeom prst="rect">
                      <a:avLst/>
                    </a:prstGeom>
                    <a:noFill/>
                  </pic:spPr>
                </pic:pic>
              </a:graphicData>
            </a:graphic>
          </wp:anchor>
        </w:drawing>
      </w:r>
    </w:p>
    <w:p w:rsidR="00000000" w:rsidRDefault="00BF1287">
      <w:pPr>
        <w:pStyle w:val="Textoindependiente"/>
        <w:spacing w:line="480" w:lineRule="auto"/>
        <w:ind w:left="1418"/>
        <w:rPr>
          <w:rFonts w:ascii="Arial" w:hAnsi="Arial"/>
        </w:rPr>
      </w:pPr>
    </w:p>
    <w:p w:rsidR="00000000" w:rsidRDefault="007703E4">
      <w:pPr>
        <w:pStyle w:val="Textoindependiente"/>
        <w:spacing w:line="480" w:lineRule="auto"/>
        <w:ind w:left="1418"/>
        <w:rPr>
          <w:rFonts w:ascii="Arial" w:hAnsi="Arial"/>
        </w:rPr>
      </w:pPr>
      <w:r>
        <w:rPr>
          <w:rFonts w:ascii="Arial" w:hAnsi="Arial"/>
          <w:noProof/>
          <w:snapToGrid/>
        </w:rPr>
        <w:drawing>
          <wp:anchor distT="0" distB="0" distL="114300" distR="114300" simplePos="0" relativeHeight="251661824" behindDoc="0" locked="0" layoutInCell="1" allowOverlap="1">
            <wp:simplePos x="0" y="0"/>
            <wp:positionH relativeFrom="column">
              <wp:posOffset>1125855</wp:posOffset>
            </wp:positionH>
            <wp:positionV relativeFrom="paragraph">
              <wp:posOffset>792480</wp:posOffset>
            </wp:positionV>
            <wp:extent cx="3524885" cy="572135"/>
            <wp:effectExtent l="0" t="0" r="0" b="0"/>
            <wp:wrapTopAndBottom/>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srcRect/>
                    <a:stretch>
                      <a:fillRect/>
                    </a:stretch>
                  </pic:blipFill>
                  <pic:spPr bwMode="auto">
                    <a:xfrm>
                      <a:off x="0" y="0"/>
                      <a:ext cx="3524885" cy="572135"/>
                    </a:xfrm>
                    <a:prstGeom prst="rect">
                      <a:avLst/>
                    </a:prstGeom>
                    <a:noFill/>
                    <a:ln w="9525">
                      <a:noFill/>
                      <a:miter lim="800000"/>
                      <a:headEnd/>
                      <a:tailEnd/>
                    </a:ln>
                  </pic:spPr>
                </pic:pic>
              </a:graphicData>
            </a:graphic>
          </wp:anchor>
        </w:drawing>
      </w:r>
      <w:r w:rsidR="00BF1287">
        <w:rPr>
          <w:rFonts w:ascii="Arial" w:hAnsi="Arial"/>
        </w:rPr>
        <w:t xml:space="preserve">Pero e1’e1 </w:t>
      </w:r>
      <w:r w:rsidR="00BF1287">
        <w:rPr>
          <w:rFonts w:ascii="Arial" w:hAnsi="Arial"/>
        </w:rPr>
        <w:t>= 1 iniciando con vectores propios que son normalizados. De esta manera:</w:t>
      </w:r>
    </w:p>
    <w:p w:rsidR="00000000" w:rsidRDefault="00BF1287">
      <w:pPr>
        <w:pStyle w:val="Textoindependiente"/>
        <w:spacing w:line="480" w:lineRule="auto"/>
        <w:ind w:left="1418"/>
        <w:rPr>
          <w:rFonts w:ascii="Arial" w:hAnsi="Arial"/>
        </w:rPr>
      </w:pPr>
    </w:p>
    <w:p w:rsidR="00000000" w:rsidRDefault="007703E4">
      <w:pPr>
        <w:pStyle w:val="Textoindependiente"/>
        <w:spacing w:line="480" w:lineRule="auto"/>
        <w:ind w:left="1418"/>
        <w:rPr>
          <w:rFonts w:ascii="Arial" w:hAnsi="Arial"/>
        </w:rPr>
      </w:pPr>
      <w:r>
        <w:rPr>
          <w:rFonts w:ascii="Arial" w:hAnsi="Arial"/>
          <w:noProof/>
          <w:snapToGrid/>
        </w:rPr>
        <w:drawing>
          <wp:anchor distT="0" distB="0" distL="114300" distR="114300" simplePos="0" relativeHeight="251662848" behindDoc="0" locked="0" layoutInCell="1" allowOverlap="1">
            <wp:simplePos x="0" y="0"/>
            <wp:positionH relativeFrom="column">
              <wp:posOffset>1011555</wp:posOffset>
            </wp:positionH>
            <wp:positionV relativeFrom="paragraph">
              <wp:posOffset>448945</wp:posOffset>
            </wp:positionV>
            <wp:extent cx="1581785" cy="454025"/>
            <wp:effectExtent l="0" t="0" r="0" b="0"/>
            <wp:wrapTopAndBottom/>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srcRect/>
                    <a:stretch>
                      <a:fillRect/>
                    </a:stretch>
                  </pic:blipFill>
                  <pic:spPr bwMode="auto">
                    <a:xfrm>
                      <a:off x="0" y="0"/>
                      <a:ext cx="1581785" cy="454025"/>
                    </a:xfrm>
                    <a:prstGeom prst="rect">
                      <a:avLst/>
                    </a:prstGeom>
                    <a:noFill/>
                    <a:ln w="9525">
                      <a:noFill/>
                      <a:miter lim="800000"/>
                      <a:headEnd/>
                      <a:tailEnd/>
                    </a:ln>
                  </pic:spPr>
                </pic:pic>
              </a:graphicData>
            </a:graphic>
          </wp:anchor>
        </w:drawing>
      </w:r>
      <w:r w:rsidR="00BF1287">
        <w:rPr>
          <w:rFonts w:ascii="Arial" w:hAnsi="Arial"/>
        </w:rPr>
        <w:t>Similarmente usando</w:t>
      </w:r>
    </w:p>
    <w:p w:rsidR="00000000" w:rsidRDefault="00BF1287">
      <w:pPr>
        <w:pStyle w:val="Textoindependiente"/>
        <w:spacing w:line="480" w:lineRule="auto"/>
        <w:ind w:left="1418"/>
        <w:rPr>
          <w:rFonts w:ascii="Arial" w:hAnsi="Arial"/>
        </w:rPr>
      </w:pPr>
      <w:r>
        <w:rPr>
          <w:rFonts w:ascii="Arial" w:hAnsi="Arial"/>
          <w:noProof/>
          <w:snapToGrid/>
          <w:sz w:val="20"/>
        </w:rPr>
        <w:pict>
          <v:shape id="_x0000_s1064" type="#_x0000_t202" style="position:absolute;left:0;text-align:left;margin-left:223.65pt;margin-top:8.8pt;width:171pt;height:36pt;z-index:251658752" filled="f" stroked="f">
            <v:textbox>
              <w:txbxContent>
                <w:p w:rsidR="00000000" w:rsidRDefault="00BF1287">
                  <w:r>
                    <w:t>Cuando X = e</w:t>
                  </w:r>
                  <w:r>
                    <w:rPr>
                      <w:vertAlign w:val="subscript"/>
                    </w:rPr>
                    <w:t>k+1</w:t>
                  </w:r>
                  <w:r>
                    <w:t>, k= 1,2,...,p-1</w:t>
                  </w:r>
                </w:p>
              </w:txbxContent>
            </v:textbox>
          </v:shape>
        </w:pict>
      </w:r>
      <w:r>
        <w:rPr>
          <w:rFonts w:ascii="Arial" w:hAnsi="Arial"/>
          <w:position w:val="-10"/>
        </w:rPr>
        <w:object w:dxaOrig="180" w:dyaOrig="340">
          <v:shape id="_x0000_i1026" type="#_x0000_t75" style="width:9pt;height:17.25pt" o:ole="">
            <v:imagedata r:id="rId35" o:title=""/>
          </v:shape>
          <o:OLEObject Type="Embed" ProgID="Equation.3" ShapeID="_x0000_i1026" DrawAspect="Content" ObjectID="_1307789767" r:id="rId40"/>
        </w:object>
      </w:r>
    </w:p>
    <w:p w:rsidR="00000000" w:rsidRDefault="00BF1287">
      <w:pPr>
        <w:pStyle w:val="Textoindependiente"/>
        <w:spacing w:line="360" w:lineRule="auto"/>
        <w:ind w:left="1418"/>
        <w:rPr>
          <w:rFonts w:ascii="Arial" w:hAnsi="Arial"/>
        </w:rPr>
      </w:pPr>
      <w:r>
        <w:rPr>
          <w:rFonts w:ascii="Arial" w:hAnsi="Arial"/>
          <w:noProof/>
          <w:snapToGrid/>
          <w:sz w:val="20"/>
        </w:rPr>
        <w:pict>
          <v:shape id="_x0000_s1065" type="#_x0000_t202" style="position:absolute;left:0;text-align:left;margin-left:223.65pt;margin-top:32.45pt;width:171pt;height:36pt;z-index:251659776" filled="f" stroked="f">
            <v:textbox>
              <w:txbxContent>
                <w:p w:rsidR="00000000" w:rsidRDefault="00BF1287">
                  <w:pPr>
                    <w:ind w:firstLine="708"/>
                  </w:pPr>
                  <w:r>
                    <w:t>k= 1,2,...,p-1</w:t>
                  </w:r>
                </w:p>
              </w:txbxContent>
            </v:textbox>
          </v:shape>
        </w:pict>
      </w:r>
      <w:r w:rsidR="007703E4">
        <w:rPr>
          <w:rFonts w:ascii="Arial" w:hAnsi="Arial"/>
          <w:noProof/>
          <w:snapToGrid/>
        </w:rPr>
        <w:drawing>
          <wp:anchor distT="0" distB="0" distL="114300" distR="114300" simplePos="0" relativeHeight="251663872" behindDoc="0" locked="0" layoutInCell="1" allowOverlap="1">
            <wp:simplePos x="0" y="0"/>
            <wp:positionH relativeFrom="column">
              <wp:posOffset>1011555</wp:posOffset>
            </wp:positionH>
            <wp:positionV relativeFrom="paragraph">
              <wp:posOffset>297815</wp:posOffset>
            </wp:positionV>
            <wp:extent cx="1581785" cy="498475"/>
            <wp:effectExtent l="19050" t="0" r="0" b="0"/>
            <wp:wrapTopAndBottom/>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srcRect/>
                    <a:stretch>
                      <a:fillRect/>
                    </a:stretch>
                  </pic:blipFill>
                  <pic:spPr bwMode="auto">
                    <a:xfrm>
                      <a:off x="0" y="0"/>
                      <a:ext cx="1581785" cy="498475"/>
                    </a:xfrm>
                    <a:prstGeom prst="rect">
                      <a:avLst/>
                    </a:prstGeom>
                    <a:noFill/>
                    <a:ln w="9525">
                      <a:noFill/>
                      <a:miter lim="800000"/>
                      <a:headEnd/>
                      <a:tailEnd/>
                    </a:ln>
                  </pic:spPr>
                </pic:pic>
              </a:graphicData>
            </a:graphic>
          </wp:anchor>
        </w:drawing>
      </w:r>
      <w:r>
        <w:rPr>
          <w:rFonts w:ascii="Arial" w:hAnsi="Arial"/>
        </w:rPr>
        <w:t>Obtenemos lo siguiente:</w:t>
      </w:r>
    </w:p>
    <w:p w:rsidR="00000000" w:rsidRDefault="00BF1287">
      <w:pPr>
        <w:pStyle w:val="Textoindependiente"/>
        <w:spacing w:line="480" w:lineRule="auto"/>
        <w:ind w:left="1418"/>
        <w:rPr>
          <w:rFonts w:ascii="Arial" w:hAnsi="Arial"/>
        </w:rPr>
      </w:pPr>
    </w:p>
    <w:p w:rsidR="00000000" w:rsidRDefault="007703E4">
      <w:pPr>
        <w:pStyle w:val="Textoindependiente"/>
        <w:spacing w:line="480" w:lineRule="auto"/>
        <w:ind w:left="1418"/>
        <w:rPr>
          <w:rFonts w:ascii="Arial" w:hAnsi="Arial"/>
        </w:rPr>
      </w:pPr>
      <w:r>
        <w:rPr>
          <w:rFonts w:ascii="Arial" w:hAnsi="Arial"/>
          <w:noProof/>
          <w:snapToGrid/>
        </w:rPr>
        <w:drawing>
          <wp:anchor distT="0" distB="0" distL="114300" distR="114300" simplePos="0" relativeHeight="251664896" behindDoc="0" locked="0" layoutInCell="1" allowOverlap="1">
            <wp:simplePos x="0" y="0"/>
            <wp:positionH relativeFrom="column">
              <wp:posOffset>897255</wp:posOffset>
            </wp:positionH>
            <wp:positionV relativeFrom="paragraph">
              <wp:posOffset>751205</wp:posOffset>
            </wp:positionV>
            <wp:extent cx="2839085" cy="575310"/>
            <wp:effectExtent l="0" t="0" r="0" b="0"/>
            <wp:wrapTopAndBottom/>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srcRect/>
                    <a:stretch>
                      <a:fillRect/>
                    </a:stretch>
                  </pic:blipFill>
                  <pic:spPr bwMode="auto">
                    <a:xfrm>
                      <a:off x="0" y="0"/>
                      <a:ext cx="2839085" cy="575310"/>
                    </a:xfrm>
                    <a:prstGeom prst="rect">
                      <a:avLst/>
                    </a:prstGeom>
                    <a:noFill/>
                    <a:ln w="9525">
                      <a:noFill/>
                      <a:miter lim="800000"/>
                      <a:headEnd/>
                      <a:tailEnd/>
                    </a:ln>
                  </pic:spPr>
                </pic:pic>
              </a:graphicData>
            </a:graphic>
          </wp:anchor>
        </w:drawing>
      </w:r>
      <w:r w:rsidR="00BF1287">
        <w:rPr>
          <w:rFonts w:ascii="Arial" w:hAnsi="Arial"/>
        </w:rPr>
        <w:t>Para la selección de a=e</w:t>
      </w:r>
      <w:r w:rsidR="00BF1287">
        <w:rPr>
          <w:snapToGrid/>
          <w:vertAlign w:val="subscript"/>
        </w:rPr>
        <w:t>k+1</w:t>
      </w:r>
      <w:r w:rsidR="00BF1287">
        <w:rPr>
          <w:rFonts w:ascii="Arial" w:hAnsi="Arial"/>
        </w:rPr>
        <w:t>, con e’</w:t>
      </w:r>
      <w:r w:rsidR="00BF1287">
        <w:rPr>
          <w:snapToGrid/>
          <w:vertAlign w:val="subscript"/>
        </w:rPr>
        <w:t>k+1</w:t>
      </w:r>
      <w:r w:rsidR="00BF1287">
        <w:rPr>
          <w:rFonts w:ascii="Arial" w:hAnsi="Arial"/>
        </w:rPr>
        <w:t xml:space="preserve"> e</w:t>
      </w:r>
      <w:r w:rsidR="00BF1287">
        <w:rPr>
          <w:snapToGrid/>
          <w:vertAlign w:val="subscript"/>
        </w:rPr>
        <w:t>i</w:t>
      </w:r>
      <w:r w:rsidR="00BF1287">
        <w:rPr>
          <w:rFonts w:ascii="Arial" w:hAnsi="Arial"/>
        </w:rPr>
        <w:t xml:space="preserve"> = 0, para i=1,2,..k y k= 1,2,...,p-1.</w:t>
      </w:r>
    </w:p>
    <w:p w:rsidR="00000000" w:rsidRDefault="00BF1287">
      <w:pPr>
        <w:pStyle w:val="Textoindependiente"/>
        <w:spacing w:line="480" w:lineRule="auto"/>
        <w:ind w:left="1418"/>
        <w:rPr>
          <w:rFonts w:ascii="Arial" w:hAnsi="Arial"/>
        </w:rPr>
      </w:pPr>
    </w:p>
    <w:p w:rsidR="00000000" w:rsidRDefault="007703E4">
      <w:pPr>
        <w:pStyle w:val="Textoindependiente"/>
        <w:spacing w:line="480" w:lineRule="auto"/>
        <w:ind w:left="1418"/>
        <w:rPr>
          <w:rFonts w:ascii="Arial" w:hAnsi="Arial"/>
        </w:rPr>
      </w:pPr>
      <w:r>
        <w:rPr>
          <w:rFonts w:ascii="Arial" w:hAnsi="Arial"/>
          <w:noProof/>
          <w:snapToGrid/>
        </w:rPr>
        <w:drawing>
          <wp:anchor distT="0" distB="0" distL="114300" distR="114300" simplePos="0" relativeHeight="251665920" behindDoc="0" locked="0" layoutInCell="1" allowOverlap="1">
            <wp:simplePos x="0" y="0"/>
            <wp:positionH relativeFrom="column">
              <wp:posOffset>897255</wp:posOffset>
            </wp:positionH>
            <wp:positionV relativeFrom="paragraph">
              <wp:posOffset>383540</wp:posOffset>
            </wp:positionV>
            <wp:extent cx="2953385" cy="321310"/>
            <wp:effectExtent l="0" t="0" r="0" b="0"/>
            <wp:wrapTopAndBottom/>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srcRect/>
                    <a:stretch>
                      <a:fillRect/>
                    </a:stretch>
                  </pic:blipFill>
                  <pic:spPr bwMode="auto">
                    <a:xfrm>
                      <a:off x="0" y="0"/>
                      <a:ext cx="2953385" cy="321310"/>
                    </a:xfrm>
                    <a:prstGeom prst="rect">
                      <a:avLst/>
                    </a:prstGeom>
                    <a:noFill/>
                    <a:ln w="9525">
                      <a:noFill/>
                      <a:miter lim="800000"/>
                      <a:headEnd/>
                      <a:tailEnd/>
                    </a:ln>
                  </pic:spPr>
                </pic:pic>
              </a:graphicData>
            </a:graphic>
          </wp:anchor>
        </w:drawing>
      </w:r>
      <w:r w:rsidR="00BF1287">
        <w:rPr>
          <w:rFonts w:ascii="Arial" w:hAnsi="Arial"/>
        </w:rPr>
        <w:t>Pero</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r>
        <w:rPr>
          <w:rFonts w:ascii="Arial" w:hAnsi="Arial"/>
        </w:rPr>
        <w:t>De esta manera Var (</w:t>
      </w:r>
      <w:r>
        <w:rPr>
          <w:rFonts w:ascii="Arial" w:hAnsi="Arial"/>
        </w:rPr>
        <w:t>Y</w:t>
      </w:r>
      <w:r>
        <w:rPr>
          <w:rFonts w:ascii="Arial" w:hAnsi="Arial"/>
          <w:vertAlign w:val="subscript"/>
        </w:rPr>
        <w:t>k+1</w:t>
      </w:r>
      <w:r>
        <w:rPr>
          <w:rFonts w:ascii="Arial" w:hAnsi="Arial"/>
        </w:rPr>
        <w:t xml:space="preserve">) = </w:t>
      </w:r>
      <w:r>
        <w:rPr>
          <w:rFonts w:ascii="Arial" w:hAnsi="Arial" w:cs="Arial"/>
        </w:rPr>
        <w:t>λ</w:t>
      </w:r>
      <w:r>
        <w:rPr>
          <w:rFonts w:ascii="Arial" w:hAnsi="Arial"/>
          <w:vertAlign w:val="subscript"/>
        </w:rPr>
        <w:t>k+1</w:t>
      </w:r>
      <w:r>
        <w:rPr>
          <w:rFonts w:ascii="Arial" w:hAnsi="Arial"/>
        </w:rPr>
        <w:t>.  Si se puede mostrar, que e</w:t>
      </w:r>
      <w:r>
        <w:rPr>
          <w:rFonts w:ascii="Arial" w:hAnsi="Arial"/>
          <w:vertAlign w:val="subscript"/>
        </w:rPr>
        <w:t>i</w:t>
      </w:r>
      <w:r>
        <w:rPr>
          <w:rFonts w:ascii="Arial" w:hAnsi="Arial"/>
        </w:rPr>
        <w:t xml:space="preserve"> es perpendicular a e</w:t>
      </w:r>
      <w:r>
        <w:rPr>
          <w:rFonts w:ascii="Arial" w:hAnsi="Arial"/>
          <w:vertAlign w:val="subscript"/>
        </w:rPr>
        <w:t>k</w:t>
      </w:r>
      <w:r>
        <w:rPr>
          <w:rFonts w:ascii="Arial" w:hAnsi="Arial"/>
        </w:rPr>
        <w:t xml:space="preserve"> ( esto es, e</w:t>
      </w:r>
      <w:r>
        <w:rPr>
          <w:rFonts w:ascii="Arial" w:hAnsi="Arial"/>
          <w:vertAlign w:val="subscript"/>
        </w:rPr>
        <w:t>i</w:t>
      </w:r>
      <w:r>
        <w:rPr>
          <w:rFonts w:ascii="Arial" w:hAnsi="Arial"/>
        </w:rPr>
        <w:t>e</w:t>
      </w:r>
      <w:r>
        <w:rPr>
          <w:rFonts w:ascii="Arial" w:hAnsi="Arial"/>
          <w:vertAlign w:val="subscript"/>
        </w:rPr>
        <w:t>k</w:t>
      </w:r>
      <w:r>
        <w:rPr>
          <w:rFonts w:ascii="Arial" w:hAnsi="Arial"/>
        </w:rPr>
        <w:t xml:space="preserve"> = 0, i </w:t>
      </w:r>
      <w:r>
        <w:rPr>
          <w:rFonts w:ascii="Arial" w:hAnsi="Arial" w:cs="Arial"/>
        </w:rPr>
        <w:t xml:space="preserve">≠ </w:t>
      </w:r>
      <w:r>
        <w:rPr>
          <w:rFonts w:ascii="Arial" w:hAnsi="Arial"/>
        </w:rPr>
        <w:t>k) conociendo Con(Y</w:t>
      </w:r>
      <w:r>
        <w:rPr>
          <w:rFonts w:ascii="Arial" w:hAnsi="Arial"/>
          <w:vertAlign w:val="subscript"/>
        </w:rPr>
        <w:t>i</w:t>
      </w:r>
      <w:r>
        <w:rPr>
          <w:rFonts w:ascii="Arial" w:hAnsi="Arial"/>
        </w:rPr>
        <w:t>,Y</w:t>
      </w:r>
      <w:r>
        <w:rPr>
          <w:rFonts w:ascii="Arial" w:hAnsi="Arial"/>
          <w:vertAlign w:val="subscript"/>
        </w:rPr>
        <w:t>k</w:t>
      </w:r>
      <w:r>
        <w:rPr>
          <w:rFonts w:ascii="Arial" w:hAnsi="Arial"/>
        </w:rPr>
        <w:t>)=0</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r>
        <w:rPr>
          <w:rFonts w:ascii="Arial" w:hAnsi="Arial"/>
        </w:rPr>
        <w:t xml:space="preserve">Ahora los vectores de </w:t>
      </w:r>
      <w:r>
        <w:rPr>
          <w:rFonts w:ascii="Arial" w:hAnsi="Arial" w:cs="Arial"/>
        </w:rPr>
        <w:t>Σ</w:t>
      </w:r>
      <w:r>
        <w:rPr>
          <w:rFonts w:ascii="Arial" w:hAnsi="Arial"/>
        </w:rPr>
        <w:t xml:space="preserve"> son ortogonales si todos los valores propios </w:t>
      </w:r>
      <w:r>
        <w:rPr>
          <w:rFonts w:ascii="Arial" w:hAnsi="Arial" w:cs="Arial"/>
        </w:rPr>
        <w:t>λ</w:t>
      </w:r>
      <w:r>
        <w:rPr>
          <w:rFonts w:ascii="Arial" w:hAnsi="Arial"/>
          <w:vertAlign w:val="subscript"/>
        </w:rPr>
        <w:t>1</w:t>
      </w:r>
      <w:r>
        <w:rPr>
          <w:rFonts w:ascii="Arial" w:hAnsi="Arial" w:cs="Arial"/>
        </w:rPr>
        <w:t>, λ</w:t>
      </w:r>
      <w:r>
        <w:rPr>
          <w:rFonts w:ascii="Arial" w:hAnsi="Arial"/>
          <w:vertAlign w:val="subscript"/>
        </w:rPr>
        <w:t>2</w:t>
      </w:r>
      <w:r>
        <w:rPr>
          <w:rFonts w:ascii="Arial" w:hAnsi="Arial" w:cs="Arial"/>
        </w:rPr>
        <w:t>,..., λ</w:t>
      </w:r>
      <w:r>
        <w:rPr>
          <w:rFonts w:ascii="Arial" w:hAnsi="Arial"/>
          <w:vertAlign w:val="subscript"/>
        </w:rPr>
        <w:t>p</w:t>
      </w:r>
      <w:r>
        <w:rPr>
          <w:rFonts w:ascii="Arial" w:hAnsi="Arial" w:cs="Arial"/>
        </w:rPr>
        <w:t xml:space="preserve"> son distintos.  Si los valores propios no son distintos, los v</w:t>
      </w:r>
      <w:r>
        <w:rPr>
          <w:rFonts w:ascii="Arial" w:hAnsi="Arial" w:cs="Arial"/>
        </w:rPr>
        <w:t>ectores propios corresponden a valores propios comunes quizás se diga que son ortogonales.  Por consiguiente, para los dos vectores propios e</w:t>
      </w:r>
      <w:r>
        <w:rPr>
          <w:rFonts w:ascii="Arial" w:hAnsi="Arial"/>
          <w:vertAlign w:val="subscript"/>
        </w:rPr>
        <w:t>i</w:t>
      </w:r>
      <w:r>
        <w:rPr>
          <w:rFonts w:ascii="Arial" w:hAnsi="Arial" w:cs="Arial"/>
        </w:rPr>
        <w:t xml:space="preserve"> y e</w:t>
      </w:r>
      <w:r>
        <w:rPr>
          <w:rFonts w:ascii="Arial" w:hAnsi="Arial"/>
          <w:vertAlign w:val="subscript"/>
        </w:rPr>
        <w:t>k</w:t>
      </w:r>
      <w:r>
        <w:rPr>
          <w:rFonts w:ascii="Arial" w:hAnsi="Arial" w:cs="Arial"/>
        </w:rPr>
        <w:t>, e’</w:t>
      </w:r>
      <w:r>
        <w:rPr>
          <w:rFonts w:ascii="Arial" w:hAnsi="Arial"/>
          <w:vertAlign w:val="subscript"/>
        </w:rPr>
        <w:t>i</w:t>
      </w:r>
      <w:r>
        <w:rPr>
          <w:rFonts w:ascii="Arial" w:hAnsi="Arial" w:cs="Arial"/>
        </w:rPr>
        <w:t>e</w:t>
      </w:r>
      <w:r>
        <w:rPr>
          <w:rFonts w:ascii="Arial" w:hAnsi="Arial"/>
          <w:vertAlign w:val="subscript"/>
        </w:rPr>
        <w:t>k</w:t>
      </w:r>
      <w:r>
        <w:rPr>
          <w:rFonts w:ascii="Arial" w:hAnsi="Arial" w:cs="Arial"/>
        </w:rPr>
        <w:t>= 0, i ≠ k.</w:t>
      </w:r>
    </w:p>
    <w:p w:rsidR="00000000" w:rsidRDefault="00BF1287">
      <w:pPr>
        <w:pStyle w:val="Textoindependiente"/>
        <w:spacing w:line="480" w:lineRule="auto"/>
        <w:ind w:left="1418"/>
        <w:rPr>
          <w:rFonts w:ascii="Arial" w:hAnsi="Arial"/>
        </w:rPr>
      </w:pPr>
      <w:r>
        <w:rPr>
          <w:rFonts w:ascii="Arial" w:hAnsi="Arial"/>
        </w:rPr>
        <w:t xml:space="preserve">A partir que </w:t>
      </w:r>
      <w:r>
        <w:rPr>
          <w:rFonts w:ascii="Arial" w:hAnsi="Arial" w:cs="Arial"/>
        </w:rPr>
        <w:t>Σ</w:t>
      </w:r>
      <w:r>
        <w:rPr>
          <w:rFonts w:ascii="Arial" w:hAnsi="Arial"/>
        </w:rPr>
        <w:t xml:space="preserve"> e</w:t>
      </w:r>
      <w:r>
        <w:rPr>
          <w:rFonts w:ascii="Arial" w:hAnsi="Arial" w:cs="Arial"/>
          <w:vertAlign w:val="subscript"/>
        </w:rPr>
        <w:t>k</w:t>
      </w:r>
      <w:r>
        <w:rPr>
          <w:rFonts w:ascii="Arial" w:hAnsi="Arial"/>
        </w:rPr>
        <w:t xml:space="preserve"> = </w:t>
      </w:r>
      <w:r>
        <w:rPr>
          <w:rFonts w:ascii="Arial" w:hAnsi="Arial" w:cs="Arial"/>
        </w:rPr>
        <w:t>λ</w:t>
      </w:r>
      <w:r>
        <w:rPr>
          <w:rFonts w:ascii="Arial" w:hAnsi="Arial" w:cs="Arial"/>
          <w:vertAlign w:val="subscript"/>
        </w:rPr>
        <w:t>k</w:t>
      </w:r>
      <w:r>
        <w:rPr>
          <w:rFonts w:ascii="Arial" w:hAnsi="Arial"/>
        </w:rPr>
        <w:t>e</w:t>
      </w:r>
      <w:r>
        <w:rPr>
          <w:rFonts w:ascii="Arial" w:hAnsi="Arial" w:cs="Arial"/>
          <w:vertAlign w:val="subscript"/>
        </w:rPr>
        <w:t>k</w:t>
      </w:r>
      <w:r>
        <w:rPr>
          <w:rFonts w:ascii="Arial" w:hAnsi="Arial"/>
        </w:rPr>
        <w:t>, multiplicamos e’</w:t>
      </w:r>
      <w:r>
        <w:rPr>
          <w:rFonts w:ascii="Arial" w:hAnsi="Arial" w:cs="Arial"/>
          <w:vertAlign w:val="subscript"/>
        </w:rPr>
        <w:t>1</w:t>
      </w:r>
      <w:r>
        <w:rPr>
          <w:rFonts w:ascii="Arial" w:hAnsi="Arial"/>
        </w:rPr>
        <w:t xml:space="preserve"> conociendo</w:t>
      </w:r>
    </w:p>
    <w:p w:rsidR="00000000" w:rsidRDefault="007703E4">
      <w:pPr>
        <w:pStyle w:val="Textoindependiente"/>
        <w:spacing w:line="480" w:lineRule="auto"/>
        <w:ind w:left="1418"/>
        <w:rPr>
          <w:rFonts w:ascii="Arial" w:hAnsi="Arial"/>
        </w:rPr>
      </w:pPr>
      <w:r>
        <w:rPr>
          <w:rFonts w:ascii="Arial" w:hAnsi="Arial"/>
          <w:noProof/>
          <w:snapToGrid/>
        </w:rPr>
        <w:drawing>
          <wp:anchor distT="0" distB="0" distL="114300" distR="114300" simplePos="0" relativeHeight="251666944" behindDoc="0" locked="0" layoutInCell="1" allowOverlap="1">
            <wp:simplePos x="0" y="0"/>
            <wp:positionH relativeFrom="column">
              <wp:posOffset>897255</wp:posOffset>
            </wp:positionH>
            <wp:positionV relativeFrom="paragraph">
              <wp:posOffset>45085</wp:posOffset>
            </wp:positionV>
            <wp:extent cx="3982085" cy="302895"/>
            <wp:effectExtent l="0" t="0" r="0" b="0"/>
            <wp:wrapTopAndBottom/>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a:srcRect/>
                    <a:stretch>
                      <a:fillRect/>
                    </a:stretch>
                  </pic:blipFill>
                  <pic:spPr bwMode="auto">
                    <a:xfrm>
                      <a:off x="0" y="0"/>
                      <a:ext cx="3982085" cy="302895"/>
                    </a:xfrm>
                    <a:prstGeom prst="rect">
                      <a:avLst/>
                    </a:prstGeom>
                    <a:noFill/>
                    <a:ln w="9525">
                      <a:noFill/>
                      <a:miter lim="800000"/>
                      <a:headEnd/>
                      <a:tailEnd/>
                    </a:ln>
                  </pic:spPr>
                </pic:pic>
              </a:graphicData>
            </a:graphic>
          </wp:anchor>
        </w:drawing>
      </w:r>
    </w:p>
    <w:p w:rsidR="00000000" w:rsidRDefault="00BF1287">
      <w:pPr>
        <w:pStyle w:val="Textoindependiente"/>
        <w:spacing w:line="480" w:lineRule="auto"/>
        <w:ind w:left="1418" w:hanging="567"/>
        <w:rPr>
          <w:rFonts w:ascii="Arial" w:hAnsi="Arial"/>
          <w:b/>
          <w:bCs/>
        </w:rPr>
      </w:pPr>
    </w:p>
    <w:p w:rsidR="00000000" w:rsidRDefault="00BF1287">
      <w:pPr>
        <w:pStyle w:val="Textoindependiente"/>
        <w:spacing w:line="480" w:lineRule="auto"/>
        <w:ind w:left="1418" w:hanging="567"/>
        <w:rPr>
          <w:rFonts w:ascii="Arial" w:hAnsi="Arial"/>
          <w:b/>
          <w:bCs/>
        </w:rPr>
      </w:pPr>
      <w:r>
        <w:rPr>
          <w:rFonts w:ascii="Arial" w:hAnsi="Arial"/>
          <w:b/>
          <w:bCs/>
        </w:rPr>
        <w:t>4.3.3  Componentes Principales d</w:t>
      </w:r>
      <w:r>
        <w:rPr>
          <w:rFonts w:ascii="Arial" w:hAnsi="Arial"/>
          <w:b/>
          <w:bCs/>
        </w:rPr>
        <w:t>e la Población con la Matriz de Covarianza</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cs="Arial"/>
        </w:rPr>
      </w:pPr>
      <w:r>
        <w:rPr>
          <w:rFonts w:ascii="Arial" w:hAnsi="Arial"/>
        </w:rPr>
        <w:t>Decimos que X’ =[ X</w:t>
      </w:r>
      <w:r>
        <w:rPr>
          <w:rFonts w:ascii="Arial" w:hAnsi="Arial"/>
          <w:vertAlign w:val="subscript"/>
        </w:rPr>
        <w:t>1</w:t>
      </w:r>
      <w:r>
        <w:rPr>
          <w:rFonts w:ascii="Arial" w:hAnsi="Arial"/>
        </w:rPr>
        <w:t>,X</w:t>
      </w:r>
      <w:r>
        <w:rPr>
          <w:rFonts w:ascii="Arial" w:hAnsi="Arial"/>
          <w:vertAlign w:val="subscript"/>
        </w:rPr>
        <w:t>2</w:t>
      </w:r>
      <w:r>
        <w:rPr>
          <w:rFonts w:ascii="Arial" w:hAnsi="Arial"/>
        </w:rPr>
        <w:t>,....,X</w:t>
      </w:r>
      <w:r>
        <w:rPr>
          <w:rFonts w:ascii="Arial" w:hAnsi="Arial"/>
          <w:vertAlign w:val="subscript"/>
        </w:rPr>
        <w:t>p</w:t>
      </w:r>
      <w:r>
        <w:rPr>
          <w:rFonts w:ascii="Arial" w:hAnsi="Arial"/>
        </w:rPr>
        <w:t xml:space="preserve">] teniendo una matriz de covarianza </w:t>
      </w:r>
      <w:r>
        <w:rPr>
          <w:rFonts w:ascii="Arial" w:hAnsi="Arial" w:cs="Arial"/>
        </w:rPr>
        <w:t>Σ</w:t>
      </w:r>
      <w:r>
        <w:rPr>
          <w:rFonts w:ascii="Arial" w:hAnsi="Arial"/>
        </w:rPr>
        <w:t xml:space="preserve"> con los pares de valores y vectores propios </w:t>
      </w:r>
      <w:r>
        <w:rPr>
          <w:rFonts w:ascii="Arial" w:hAnsi="Arial" w:cs="Arial"/>
        </w:rPr>
        <w:t>(λ</w:t>
      </w:r>
      <w:r>
        <w:rPr>
          <w:rFonts w:ascii="Arial" w:hAnsi="Arial" w:cs="Arial"/>
          <w:vertAlign w:val="subscript"/>
        </w:rPr>
        <w:t>1</w:t>
      </w:r>
      <w:r>
        <w:rPr>
          <w:rFonts w:ascii="Arial" w:hAnsi="Arial" w:cs="Arial"/>
        </w:rPr>
        <w:t>,e</w:t>
      </w:r>
      <w:r>
        <w:rPr>
          <w:rFonts w:ascii="Arial" w:hAnsi="Arial" w:cs="Arial"/>
          <w:vertAlign w:val="subscript"/>
        </w:rPr>
        <w:t>1</w:t>
      </w:r>
      <w:r>
        <w:rPr>
          <w:rFonts w:ascii="Arial" w:hAnsi="Arial" w:cs="Arial"/>
        </w:rPr>
        <w:t>), (λ</w:t>
      </w:r>
      <w:r>
        <w:rPr>
          <w:rFonts w:ascii="Arial" w:hAnsi="Arial" w:cs="Arial"/>
          <w:vertAlign w:val="subscript"/>
        </w:rPr>
        <w:t>2</w:t>
      </w:r>
      <w:r>
        <w:rPr>
          <w:rFonts w:ascii="Arial" w:hAnsi="Arial" w:cs="Arial"/>
        </w:rPr>
        <w:t>,e</w:t>
      </w:r>
      <w:r>
        <w:rPr>
          <w:rFonts w:ascii="Arial" w:hAnsi="Arial" w:cs="Arial"/>
          <w:vertAlign w:val="subscript"/>
        </w:rPr>
        <w:t>2</w:t>
      </w:r>
      <w:r>
        <w:rPr>
          <w:rFonts w:ascii="Arial" w:hAnsi="Arial" w:cs="Arial"/>
        </w:rPr>
        <w:t>),..., (λ</w:t>
      </w:r>
      <w:r>
        <w:rPr>
          <w:rFonts w:ascii="Arial" w:hAnsi="Arial" w:cs="Arial"/>
          <w:vertAlign w:val="subscript"/>
        </w:rPr>
        <w:t>p</w:t>
      </w:r>
      <w:r>
        <w:rPr>
          <w:rFonts w:ascii="Arial" w:hAnsi="Arial" w:cs="Arial"/>
        </w:rPr>
        <w:t>,e</w:t>
      </w:r>
      <w:r>
        <w:rPr>
          <w:rFonts w:ascii="Arial" w:hAnsi="Arial" w:cs="Arial"/>
          <w:vertAlign w:val="subscript"/>
        </w:rPr>
        <w:t>p</w:t>
      </w:r>
      <w:r>
        <w:rPr>
          <w:rFonts w:ascii="Arial" w:hAnsi="Arial" w:cs="Arial"/>
        </w:rPr>
        <w:t>) donde λ</w:t>
      </w:r>
      <w:r>
        <w:rPr>
          <w:rFonts w:ascii="Arial" w:hAnsi="Arial" w:cs="Arial"/>
          <w:vertAlign w:val="subscript"/>
        </w:rPr>
        <w:t>1</w:t>
      </w:r>
      <w:r>
        <w:rPr>
          <w:rFonts w:ascii="Arial" w:hAnsi="Arial" w:cs="Arial"/>
        </w:rPr>
        <w:t xml:space="preserve"> ≥ λ</w:t>
      </w:r>
      <w:r>
        <w:rPr>
          <w:rFonts w:ascii="Arial" w:hAnsi="Arial" w:cs="Arial"/>
          <w:vertAlign w:val="subscript"/>
        </w:rPr>
        <w:t>2</w:t>
      </w:r>
      <w:r>
        <w:rPr>
          <w:rFonts w:ascii="Arial" w:hAnsi="Arial" w:cs="Arial"/>
        </w:rPr>
        <w:t xml:space="preserve"> ≥... λ</w:t>
      </w:r>
      <w:r>
        <w:rPr>
          <w:rFonts w:ascii="Arial" w:hAnsi="Arial" w:cs="Arial"/>
          <w:vertAlign w:val="subscript"/>
        </w:rPr>
        <w:t>p</w:t>
      </w:r>
      <w:r>
        <w:rPr>
          <w:rFonts w:ascii="Arial" w:hAnsi="Arial" w:cs="Arial"/>
        </w:rPr>
        <w:t xml:space="preserve"> ≥ 0.</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r>
        <w:rPr>
          <w:rFonts w:ascii="Arial" w:hAnsi="Arial"/>
        </w:rPr>
        <w:t xml:space="preserve">Si </w:t>
      </w:r>
      <w:r>
        <w:rPr>
          <w:rFonts w:ascii="Arial" w:hAnsi="Arial" w:cs="Arial"/>
        </w:rPr>
        <w:t>Y</w:t>
      </w:r>
      <w:r>
        <w:rPr>
          <w:rFonts w:ascii="Arial" w:hAnsi="Arial" w:cs="Arial"/>
          <w:vertAlign w:val="subscript"/>
        </w:rPr>
        <w:t>1</w:t>
      </w:r>
      <w:r>
        <w:rPr>
          <w:rFonts w:ascii="Arial" w:hAnsi="Arial" w:cs="Arial"/>
        </w:rPr>
        <w:t xml:space="preserve"> = e’</w:t>
      </w:r>
      <w:r>
        <w:rPr>
          <w:rFonts w:ascii="Arial" w:hAnsi="Arial" w:cs="Arial"/>
          <w:vertAlign w:val="subscript"/>
        </w:rPr>
        <w:t>1</w:t>
      </w:r>
      <w:r>
        <w:rPr>
          <w:rFonts w:ascii="Arial" w:hAnsi="Arial" w:cs="Arial"/>
        </w:rPr>
        <w:t>X , e</w:t>
      </w:r>
      <w:r>
        <w:rPr>
          <w:rFonts w:ascii="Arial" w:hAnsi="Arial" w:cs="Arial"/>
          <w:vertAlign w:val="subscript"/>
        </w:rPr>
        <w:t>2</w:t>
      </w:r>
      <w:r>
        <w:rPr>
          <w:rFonts w:ascii="Arial" w:hAnsi="Arial" w:cs="Arial"/>
        </w:rPr>
        <w:t xml:space="preserve"> X , … , e</w:t>
      </w:r>
      <w:r>
        <w:rPr>
          <w:rFonts w:ascii="Arial" w:hAnsi="Arial" w:cs="Arial"/>
          <w:vertAlign w:val="subscript"/>
        </w:rPr>
        <w:t>p</w:t>
      </w:r>
      <w:r>
        <w:rPr>
          <w:rFonts w:ascii="Arial" w:hAnsi="Arial" w:cs="Arial"/>
        </w:rPr>
        <w:t xml:space="preserve"> X</w:t>
      </w:r>
      <w:r>
        <w:rPr>
          <w:rFonts w:ascii="Arial" w:hAnsi="Arial"/>
        </w:rPr>
        <w:t xml:space="preserve"> son compon</w:t>
      </w:r>
      <w:r>
        <w:rPr>
          <w:rFonts w:ascii="Arial" w:hAnsi="Arial"/>
        </w:rPr>
        <w:t>entes principales.</w:t>
      </w:r>
    </w:p>
    <w:p w:rsidR="00000000" w:rsidRDefault="007703E4">
      <w:pPr>
        <w:pStyle w:val="Textoindependiente"/>
        <w:spacing w:line="480" w:lineRule="auto"/>
        <w:ind w:left="1418"/>
        <w:rPr>
          <w:rFonts w:ascii="Arial" w:hAnsi="Arial"/>
        </w:rPr>
      </w:pPr>
      <w:r>
        <w:rPr>
          <w:rFonts w:ascii="Arial" w:hAnsi="Arial"/>
          <w:noProof/>
          <w:snapToGrid/>
        </w:rPr>
        <w:drawing>
          <wp:anchor distT="0" distB="0" distL="114300" distR="114300" simplePos="0" relativeHeight="251667968" behindDoc="0" locked="0" layoutInCell="1" allowOverlap="1">
            <wp:simplePos x="0" y="0"/>
            <wp:positionH relativeFrom="column">
              <wp:posOffset>897255</wp:posOffset>
            </wp:positionH>
            <wp:positionV relativeFrom="paragraph">
              <wp:posOffset>360680</wp:posOffset>
            </wp:positionV>
            <wp:extent cx="4220210" cy="467995"/>
            <wp:effectExtent l="0" t="0" r="0" b="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srcRect/>
                    <a:stretch>
                      <a:fillRect/>
                    </a:stretch>
                  </pic:blipFill>
                  <pic:spPr bwMode="auto">
                    <a:xfrm>
                      <a:off x="0" y="0"/>
                      <a:ext cx="4220210" cy="467995"/>
                    </a:xfrm>
                    <a:prstGeom prst="rect">
                      <a:avLst/>
                    </a:prstGeom>
                    <a:noFill/>
                    <a:ln w="9525">
                      <a:noFill/>
                      <a:miter lim="800000"/>
                      <a:headEnd/>
                      <a:tailEnd/>
                    </a:ln>
                  </pic:spPr>
                </pic:pic>
              </a:graphicData>
            </a:graphic>
          </wp:anchor>
        </w:drawing>
      </w:r>
      <w:r w:rsidR="00BF1287">
        <w:rPr>
          <w:rFonts w:ascii="Arial" w:hAnsi="Arial"/>
        </w:rPr>
        <w:t>Entonces</w:t>
      </w:r>
    </w:p>
    <w:p w:rsidR="00000000" w:rsidRDefault="00BF1287">
      <w:pPr>
        <w:pStyle w:val="Textoindependiente"/>
        <w:spacing w:line="480" w:lineRule="auto"/>
        <w:ind w:left="1418"/>
        <w:rPr>
          <w:rFonts w:ascii="Arial" w:hAnsi="Arial"/>
        </w:rPr>
      </w:pPr>
      <w:r>
        <w:rPr>
          <w:rFonts w:ascii="Arial" w:hAnsi="Arial"/>
        </w:rPr>
        <w:t xml:space="preserve"> </w:t>
      </w:r>
    </w:p>
    <w:p w:rsidR="00000000" w:rsidRDefault="00BF1287">
      <w:pPr>
        <w:pStyle w:val="Textoindependiente"/>
        <w:spacing w:line="480" w:lineRule="auto"/>
        <w:ind w:left="1418"/>
        <w:rPr>
          <w:rFonts w:ascii="Arial" w:hAnsi="Arial"/>
        </w:rPr>
      </w:pPr>
    </w:p>
    <w:p w:rsidR="00000000" w:rsidRDefault="007703E4">
      <w:pPr>
        <w:pStyle w:val="Textoindependiente"/>
        <w:spacing w:line="480" w:lineRule="auto"/>
        <w:ind w:left="1418"/>
        <w:rPr>
          <w:rFonts w:ascii="Arial" w:hAnsi="Arial" w:cs="Arial"/>
        </w:rPr>
      </w:pPr>
      <w:r>
        <w:rPr>
          <w:rFonts w:ascii="Arial" w:hAnsi="Arial" w:cs="Arial"/>
          <w:noProof/>
          <w:snapToGrid/>
        </w:rPr>
        <w:drawing>
          <wp:anchor distT="0" distB="0" distL="114300" distR="114300" simplePos="0" relativeHeight="251670016" behindDoc="1" locked="0" layoutInCell="1" allowOverlap="1">
            <wp:simplePos x="0" y="0"/>
            <wp:positionH relativeFrom="column">
              <wp:posOffset>3983355</wp:posOffset>
            </wp:positionH>
            <wp:positionV relativeFrom="paragraph">
              <wp:posOffset>316865</wp:posOffset>
            </wp:positionV>
            <wp:extent cx="286385" cy="254000"/>
            <wp:effectExtent l="19050" t="0" r="0" b="0"/>
            <wp:wrapTight wrapText="bothSides">
              <wp:wrapPolygon edited="0">
                <wp:start x="-1437" y="3240"/>
                <wp:lineTo x="-1437" y="16200"/>
                <wp:lineTo x="14368" y="16200"/>
                <wp:lineTo x="14368" y="3240"/>
                <wp:lineTo x="-1437" y="3240"/>
              </wp:wrapPolygon>
            </wp:wrapTight>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srcRect/>
                    <a:stretch>
                      <a:fillRect/>
                    </a:stretch>
                  </pic:blipFill>
                  <pic:spPr bwMode="auto">
                    <a:xfrm>
                      <a:off x="0" y="0"/>
                      <a:ext cx="286385" cy="254000"/>
                    </a:xfrm>
                    <a:prstGeom prst="rect">
                      <a:avLst/>
                    </a:prstGeom>
                    <a:noFill/>
                    <a:ln w="9525">
                      <a:noFill/>
                      <a:miter lim="800000"/>
                      <a:headEnd/>
                      <a:tailEnd/>
                    </a:ln>
                  </pic:spPr>
                </pic:pic>
              </a:graphicData>
            </a:graphic>
          </wp:anchor>
        </w:drawing>
      </w:r>
      <w:r>
        <w:rPr>
          <w:rFonts w:ascii="Arial" w:hAnsi="Arial" w:cs="Arial"/>
          <w:noProof/>
          <w:snapToGrid/>
        </w:rPr>
        <w:drawing>
          <wp:anchor distT="0" distB="0" distL="114300" distR="114300" simplePos="0" relativeHeight="251668992" behindDoc="1" locked="0" layoutInCell="1" allowOverlap="1">
            <wp:simplePos x="0" y="0"/>
            <wp:positionH relativeFrom="column">
              <wp:posOffset>897255</wp:posOffset>
            </wp:positionH>
            <wp:positionV relativeFrom="paragraph">
              <wp:posOffset>202565</wp:posOffset>
            </wp:positionV>
            <wp:extent cx="2210435" cy="431800"/>
            <wp:effectExtent l="0" t="0" r="0" b="0"/>
            <wp:wrapTight wrapText="bothSides">
              <wp:wrapPolygon edited="0">
                <wp:start x="5398" y="953"/>
                <wp:lineTo x="186" y="7624"/>
                <wp:lineTo x="186" y="16200"/>
                <wp:lineTo x="4840" y="19059"/>
                <wp:lineTo x="6515" y="19059"/>
                <wp:lineTo x="6515" y="16200"/>
                <wp:lineTo x="21408" y="16200"/>
                <wp:lineTo x="21408" y="7624"/>
                <wp:lineTo x="6143" y="953"/>
                <wp:lineTo x="5398" y="953"/>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srcRect/>
                    <a:stretch>
                      <a:fillRect/>
                    </a:stretch>
                  </pic:blipFill>
                  <pic:spPr bwMode="auto">
                    <a:xfrm>
                      <a:off x="0" y="0"/>
                      <a:ext cx="2210435" cy="431800"/>
                    </a:xfrm>
                    <a:prstGeom prst="rect">
                      <a:avLst/>
                    </a:prstGeom>
                    <a:noFill/>
                    <a:ln w="9525">
                      <a:noFill/>
                      <a:miter lim="800000"/>
                      <a:headEnd/>
                      <a:tailEnd/>
                    </a:ln>
                  </pic:spPr>
                </pic:pic>
              </a:graphicData>
            </a:graphic>
          </wp:anchor>
        </w:drawing>
      </w:r>
      <w:r w:rsidR="00BF1287">
        <w:rPr>
          <w:rFonts w:ascii="Arial" w:hAnsi="Arial"/>
        </w:rPr>
        <w:t xml:space="preserve">Por definición </w:t>
      </w:r>
      <w:r w:rsidR="00BF1287">
        <w:rPr>
          <w:rFonts w:ascii="Arial" w:hAnsi="Arial" w:cs="Arial"/>
        </w:rPr>
        <w:t>σ</w:t>
      </w:r>
      <w:r w:rsidR="00BF1287">
        <w:rPr>
          <w:rFonts w:ascii="Arial" w:hAnsi="Arial"/>
          <w:vertAlign w:val="subscript"/>
        </w:rPr>
        <w:t xml:space="preserve">11 </w:t>
      </w:r>
      <w:r w:rsidR="00BF1287">
        <w:rPr>
          <w:rFonts w:ascii="Arial" w:hAnsi="Arial"/>
        </w:rPr>
        <w:t xml:space="preserve">+ </w:t>
      </w:r>
      <w:r w:rsidR="00BF1287">
        <w:rPr>
          <w:rFonts w:ascii="Arial" w:hAnsi="Arial" w:cs="Arial"/>
        </w:rPr>
        <w:t>σ</w:t>
      </w:r>
      <w:r w:rsidR="00BF1287">
        <w:rPr>
          <w:rFonts w:ascii="Arial" w:hAnsi="Arial"/>
          <w:vertAlign w:val="subscript"/>
        </w:rPr>
        <w:t>22</w:t>
      </w:r>
      <w:r w:rsidR="00BF1287">
        <w:rPr>
          <w:rFonts w:ascii="Arial" w:hAnsi="Arial"/>
        </w:rPr>
        <w:t xml:space="preserve"> + ...+ </w:t>
      </w:r>
      <w:r w:rsidR="00BF1287">
        <w:rPr>
          <w:rFonts w:ascii="Arial" w:hAnsi="Arial" w:cs="Arial"/>
        </w:rPr>
        <w:t>σ</w:t>
      </w:r>
      <w:r w:rsidR="00BF1287">
        <w:rPr>
          <w:rFonts w:ascii="Arial" w:hAnsi="Arial"/>
          <w:vertAlign w:val="subscript"/>
        </w:rPr>
        <w:t>pp</w:t>
      </w:r>
      <w:r w:rsidR="00BF1287">
        <w:rPr>
          <w:rFonts w:ascii="Arial" w:hAnsi="Arial"/>
        </w:rPr>
        <w:t xml:space="preserve"> = tr (</w:t>
      </w:r>
      <w:r w:rsidR="00BF1287">
        <w:rPr>
          <w:rFonts w:ascii="Arial" w:hAnsi="Arial" w:cs="Arial"/>
        </w:rPr>
        <w:t xml:space="preserve">Σ).  Para </w:t>
      </w:r>
    </w:p>
    <w:p w:rsidR="00000000" w:rsidRDefault="00BF1287">
      <w:pPr>
        <w:pStyle w:val="Textoindependiente"/>
        <w:spacing w:line="480" w:lineRule="auto"/>
        <w:ind w:left="1418"/>
        <w:rPr>
          <w:rFonts w:ascii="Arial" w:hAnsi="Arial" w:cs="Arial"/>
        </w:rPr>
      </w:pPr>
      <w:r>
        <w:rPr>
          <w:rFonts w:ascii="Arial" w:hAnsi="Arial" w:cs="Arial"/>
        </w:rPr>
        <w:t xml:space="preserve">Con A =, podemos escribir </w:t>
      </w:r>
      <w:r>
        <w:rPr>
          <w:rFonts w:ascii="Arial" w:hAnsi="Arial" w:cs="Arial"/>
          <w:position w:val="-14"/>
        </w:rPr>
        <w:object w:dxaOrig="880" w:dyaOrig="400">
          <v:shape id="_x0000_i1027" type="#_x0000_t75" style="width:44.25pt;height:20.25pt" o:ole="">
            <v:imagedata r:id="rId48" o:title=""/>
          </v:shape>
          <o:OLEObject Type="Embed" ProgID="Equation.3" ShapeID="_x0000_i1027" DrawAspect="Content" ObjectID="_1307789768" r:id="rId49"/>
        </w:object>
      </w:r>
      <w:r>
        <w:rPr>
          <w:rFonts w:ascii="Arial" w:hAnsi="Arial" w:cs="Arial"/>
        </w:rPr>
        <w:t xml:space="preserve"> donde Λ es la matriz diagonal de los valores propios y P[e</w:t>
      </w:r>
      <w:r>
        <w:rPr>
          <w:rFonts w:ascii="Arial" w:hAnsi="Arial" w:cs="Arial"/>
          <w:vertAlign w:val="subscript"/>
        </w:rPr>
        <w:t>1</w:t>
      </w:r>
      <w:r>
        <w:rPr>
          <w:rFonts w:ascii="Arial" w:hAnsi="Arial" w:cs="Arial"/>
        </w:rPr>
        <w:t>,e</w:t>
      </w:r>
      <w:r>
        <w:rPr>
          <w:rFonts w:ascii="Arial" w:hAnsi="Arial" w:cs="Arial"/>
          <w:vertAlign w:val="subscript"/>
        </w:rPr>
        <w:t>2</w:t>
      </w:r>
      <w:r>
        <w:rPr>
          <w:rFonts w:ascii="Arial" w:hAnsi="Arial" w:cs="Arial"/>
        </w:rPr>
        <w:t>,...,e</w:t>
      </w:r>
      <w:r>
        <w:rPr>
          <w:rFonts w:ascii="Arial" w:hAnsi="Arial" w:cs="Arial"/>
          <w:vertAlign w:val="subscript"/>
        </w:rPr>
        <w:t>p</w:t>
      </w:r>
      <w:r>
        <w:rPr>
          <w:rFonts w:ascii="Arial" w:hAnsi="Arial" w:cs="Arial"/>
        </w:rPr>
        <w:t>] dado que PP’=P’P=I, usando tr(AB) = tr(BA)</w:t>
      </w:r>
      <w:r>
        <w:rPr>
          <w:rFonts w:ascii="Arial" w:hAnsi="Arial" w:cs="Arial"/>
        </w:rPr>
        <w:tab/>
      </w:r>
      <w:r>
        <w:rPr>
          <w:rFonts w:ascii="Arial" w:hAnsi="Arial" w:cs="Arial"/>
        </w:rPr>
        <w:tab/>
      </w:r>
    </w:p>
    <w:p w:rsidR="00000000" w:rsidRDefault="007703E4">
      <w:pPr>
        <w:pStyle w:val="Textoindependiente"/>
        <w:spacing w:line="480" w:lineRule="auto"/>
        <w:ind w:left="1418"/>
        <w:rPr>
          <w:rFonts w:ascii="Arial" w:hAnsi="Arial" w:cs="Arial"/>
        </w:rPr>
      </w:pPr>
      <w:r>
        <w:rPr>
          <w:rFonts w:ascii="Arial" w:hAnsi="Arial"/>
          <w:noProof/>
          <w:snapToGrid/>
        </w:rPr>
        <w:drawing>
          <wp:anchor distT="0" distB="0" distL="114300" distR="114300" simplePos="0" relativeHeight="251671040" behindDoc="0" locked="0" layoutInCell="1" allowOverlap="1">
            <wp:simplePos x="0" y="0"/>
            <wp:positionH relativeFrom="column">
              <wp:posOffset>897255</wp:posOffset>
            </wp:positionH>
            <wp:positionV relativeFrom="paragraph">
              <wp:posOffset>428625</wp:posOffset>
            </wp:positionV>
            <wp:extent cx="3867785" cy="288290"/>
            <wp:effectExtent l="0" t="0" r="0" b="0"/>
            <wp:wrapTopAndBottom/>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srcRect/>
                    <a:stretch>
                      <a:fillRect/>
                    </a:stretch>
                  </pic:blipFill>
                  <pic:spPr bwMode="auto">
                    <a:xfrm>
                      <a:off x="0" y="0"/>
                      <a:ext cx="3867785" cy="288290"/>
                    </a:xfrm>
                    <a:prstGeom prst="rect">
                      <a:avLst/>
                    </a:prstGeom>
                    <a:noFill/>
                    <a:ln w="9525">
                      <a:noFill/>
                      <a:miter lim="800000"/>
                      <a:headEnd/>
                      <a:tailEnd/>
                    </a:ln>
                  </pic:spPr>
                </pic:pic>
              </a:graphicData>
            </a:graphic>
          </wp:anchor>
        </w:drawing>
      </w:r>
      <w:r w:rsidR="00BF1287">
        <w:rPr>
          <w:rFonts w:ascii="Arial" w:hAnsi="Arial" w:cs="Arial"/>
        </w:rPr>
        <w:t xml:space="preserve"> T</w:t>
      </w:r>
      <w:r w:rsidR="00BF1287">
        <w:rPr>
          <w:rFonts w:ascii="Arial" w:hAnsi="Arial" w:cs="Arial"/>
        </w:rPr>
        <w:t>enemos que</w:t>
      </w:r>
    </w:p>
    <w:p w:rsidR="00000000" w:rsidRDefault="00BF1287">
      <w:pPr>
        <w:pStyle w:val="Textoindependiente"/>
        <w:spacing w:line="480" w:lineRule="auto"/>
        <w:ind w:left="1418"/>
        <w:rPr>
          <w:rFonts w:ascii="Arial" w:hAnsi="Arial"/>
        </w:rPr>
      </w:pPr>
    </w:p>
    <w:p w:rsidR="00000000" w:rsidRDefault="007703E4">
      <w:pPr>
        <w:pStyle w:val="Textoindependiente"/>
        <w:spacing w:line="480" w:lineRule="auto"/>
        <w:ind w:left="1418"/>
        <w:rPr>
          <w:rFonts w:ascii="Arial" w:hAnsi="Arial"/>
        </w:rPr>
      </w:pPr>
      <w:r>
        <w:rPr>
          <w:rFonts w:ascii="Arial" w:hAnsi="Arial"/>
          <w:noProof/>
          <w:snapToGrid/>
        </w:rPr>
        <w:drawing>
          <wp:anchor distT="0" distB="0" distL="114300" distR="114300" simplePos="0" relativeHeight="251672064" behindDoc="0" locked="0" layoutInCell="1" allowOverlap="1">
            <wp:simplePos x="0" y="0"/>
            <wp:positionH relativeFrom="column">
              <wp:posOffset>897255</wp:posOffset>
            </wp:positionH>
            <wp:positionV relativeFrom="paragraph">
              <wp:posOffset>389890</wp:posOffset>
            </wp:positionV>
            <wp:extent cx="2534285" cy="444500"/>
            <wp:effectExtent l="0" t="0" r="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srcRect/>
                    <a:stretch>
                      <a:fillRect/>
                    </a:stretch>
                  </pic:blipFill>
                  <pic:spPr bwMode="auto">
                    <a:xfrm>
                      <a:off x="0" y="0"/>
                      <a:ext cx="2534285" cy="444500"/>
                    </a:xfrm>
                    <a:prstGeom prst="rect">
                      <a:avLst/>
                    </a:prstGeom>
                    <a:noFill/>
                    <a:ln w="9525">
                      <a:noFill/>
                      <a:miter lim="800000"/>
                      <a:headEnd/>
                      <a:tailEnd/>
                    </a:ln>
                  </pic:spPr>
                </pic:pic>
              </a:graphicData>
            </a:graphic>
          </wp:anchor>
        </w:drawing>
      </w:r>
      <w:r w:rsidR="00BF1287">
        <w:rPr>
          <w:rFonts w:ascii="Arial" w:hAnsi="Arial"/>
        </w:rPr>
        <w:t>De esta manera:</w:t>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r>
        <w:rPr>
          <w:rFonts w:ascii="Arial" w:hAnsi="Arial"/>
        </w:rPr>
        <w:t xml:space="preserve">Se dice que la varianza total de la población </w:t>
      </w:r>
    </w:p>
    <w:p w:rsidR="00000000" w:rsidRDefault="00BF1287">
      <w:pPr>
        <w:pStyle w:val="Textoindependiente"/>
        <w:spacing w:line="480" w:lineRule="auto"/>
        <w:ind w:left="1418"/>
        <w:rPr>
          <w:rFonts w:ascii="Arial" w:hAnsi="Arial"/>
        </w:rPr>
      </w:pPr>
      <w:r>
        <w:rPr>
          <w:rFonts w:ascii="Arial" w:hAnsi="Arial"/>
        </w:rPr>
        <w:t xml:space="preserve">= </w:t>
      </w:r>
      <w:r>
        <w:rPr>
          <w:rFonts w:ascii="Arial" w:hAnsi="Arial" w:cs="Arial"/>
        </w:rPr>
        <w:t>σ</w:t>
      </w:r>
      <w:r>
        <w:rPr>
          <w:rFonts w:ascii="Arial" w:hAnsi="Arial"/>
          <w:vertAlign w:val="subscript"/>
        </w:rPr>
        <w:t xml:space="preserve">11 </w:t>
      </w:r>
      <w:r>
        <w:rPr>
          <w:rFonts w:ascii="Arial" w:hAnsi="Arial"/>
        </w:rPr>
        <w:t xml:space="preserve">+ </w:t>
      </w:r>
      <w:r>
        <w:rPr>
          <w:rFonts w:ascii="Arial" w:hAnsi="Arial" w:cs="Arial"/>
        </w:rPr>
        <w:t>σ</w:t>
      </w:r>
      <w:r>
        <w:rPr>
          <w:rFonts w:ascii="Arial" w:hAnsi="Arial"/>
          <w:vertAlign w:val="subscript"/>
        </w:rPr>
        <w:t>22</w:t>
      </w:r>
      <w:r>
        <w:rPr>
          <w:rFonts w:ascii="Arial" w:hAnsi="Arial"/>
        </w:rPr>
        <w:t xml:space="preserve"> + ...+ </w:t>
      </w:r>
      <w:r>
        <w:rPr>
          <w:rFonts w:ascii="Arial" w:hAnsi="Arial" w:cs="Arial"/>
        </w:rPr>
        <w:t>σ</w:t>
      </w:r>
      <w:r>
        <w:rPr>
          <w:rFonts w:ascii="Arial" w:hAnsi="Arial"/>
          <w:vertAlign w:val="subscript"/>
        </w:rPr>
        <w:t>pp</w:t>
      </w:r>
      <w:r>
        <w:rPr>
          <w:rFonts w:ascii="Arial" w:hAnsi="Arial"/>
        </w:rPr>
        <w:t xml:space="preserve"> =</w:t>
      </w:r>
      <w:r>
        <w:rPr>
          <w:rFonts w:ascii="Arial" w:hAnsi="Arial"/>
          <w:vertAlign w:val="subscript"/>
        </w:rPr>
        <w:t xml:space="preserve">  </w:t>
      </w:r>
      <w:r>
        <w:rPr>
          <w:rFonts w:ascii="Arial" w:hAnsi="Arial"/>
        </w:rPr>
        <w:t>λ</w:t>
      </w:r>
      <w:r>
        <w:rPr>
          <w:rFonts w:ascii="Arial" w:hAnsi="Arial"/>
          <w:vertAlign w:val="subscript"/>
        </w:rPr>
        <w:t>1</w:t>
      </w:r>
      <w:r>
        <w:rPr>
          <w:rFonts w:ascii="Arial" w:hAnsi="Arial"/>
        </w:rPr>
        <w:t xml:space="preserve"> + </w:t>
      </w:r>
      <w:r>
        <w:rPr>
          <w:rFonts w:ascii="Arial" w:hAnsi="Arial" w:cs="Arial"/>
        </w:rPr>
        <w:t>λ</w:t>
      </w:r>
      <w:r>
        <w:rPr>
          <w:rFonts w:ascii="Arial" w:hAnsi="Arial"/>
          <w:vertAlign w:val="subscript"/>
        </w:rPr>
        <w:t>2</w:t>
      </w:r>
      <w:r>
        <w:rPr>
          <w:rFonts w:ascii="Arial" w:hAnsi="Arial"/>
        </w:rPr>
        <w:t xml:space="preserve"> + ... + </w:t>
      </w:r>
      <w:r>
        <w:rPr>
          <w:rFonts w:ascii="Arial" w:hAnsi="Arial" w:cs="Arial"/>
        </w:rPr>
        <w:t>λ</w:t>
      </w:r>
      <w:r>
        <w:rPr>
          <w:rFonts w:ascii="Arial" w:hAnsi="Arial"/>
          <w:vertAlign w:val="subscript"/>
        </w:rPr>
        <w:t>p</w:t>
      </w:r>
    </w:p>
    <w:p w:rsidR="00000000" w:rsidRDefault="007703E4">
      <w:pPr>
        <w:pStyle w:val="Textoindependiente"/>
        <w:spacing w:line="480" w:lineRule="auto"/>
        <w:ind w:left="1416" w:firstLine="2"/>
        <w:rPr>
          <w:rFonts w:ascii="Arial" w:hAnsi="Arial"/>
        </w:rPr>
      </w:pPr>
      <w:r>
        <w:rPr>
          <w:rFonts w:ascii="Arial" w:hAnsi="Arial"/>
          <w:noProof/>
          <w:snapToGrid/>
        </w:rPr>
        <w:drawing>
          <wp:anchor distT="0" distB="0" distL="114300" distR="114300" simplePos="0" relativeHeight="251681280" behindDoc="0" locked="0" layoutInCell="1" allowOverlap="1">
            <wp:simplePos x="0" y="0"/>
            <wp:positionH relativeFrom="column">
              <wp:posOffset>897255</wp:posOffset>
            </wp:positionH>
            <wp:positionV relativeFrom="paragraph">
              <wp:posOffset>734060</wp:posOffset>
            </wp:positionV>
            <wp:extent cx="4420235" cy="711200"/>
            <wp:effectExtent l="0" t="0" r="0" b="0"/>
            <wp:wrapTopAndBottom/>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
                    <a:srcRect/>
                    <a:stretch>
                      <a:fillRect/>
                    </a:stretch>
                  </pic:blipFill>
                  <pic:spPr bwMode="auto">
                    <a:xfrm>
                      <a:off x="0" y="0"/>
                      <a:ext cx="4420235" cy="711200"/>
                    </a:xfrm>
                    <a:prstGeom prst="rect">
                      <a:avLst/>
                    </a:prstGeom>
                    <a:noFill/>
                    <a:ln w="9525">
                      <a:noFill/>
                      <a:miter lim="800000"/>
                      <a:headEnd/>
                      <a:tailEnd/>
                    </a:ln>
                  </pic:spPr>
                </pic:pic>
              </a:graphicData>
            </a:graphic>
          </wp:anchor>
        </w:drawing>
      </w:r>
      <w:r w:rsidR="00BF1287">
        <w:rPr>
          <w:rFonts w:ascii="Arial" w:hAnsi="Arial"/>
        </w:rPr>
        <w:t>y consecuentemente, la proporción total de la varianza, explicada por k componentes principales es:</w:t>
      </w:r>
    </w:p>
    <w:p w:rsidR="00000000" w:rsidRDefault="00BF1287">
      <w:pPr>
        <w:pStyle w:val="Textoindependiente"/>
        <w:spacing w:line="480" w:lineRule="auto"/>
        <w:ind w:left="1416" w:firstLine="2"/>
        <w:rPr>
          <w:rFonts w:ascii="Arial" w:hAnsi="Arial"/>
        </w:rPr>
      </w:pPr>
    </w:p>
    <w:p w:rsidR="00000000" w:rsidRDefault="00BF1287">
      <w:pPr>
        <w:pStyle w:val="Textoindependiente"/>
        <w:spacing w:line="480" w:lineRule="auto"/>
        <w:ind w:left="1416" w:firstLine="2"/>
        <w:rPr>
          <w:rFonts w:ascii="Arial" w:hAnsi="Arial"/>
        </w:rPr>
      </w:pPr>
      <w:r>
        <w:rPr>
          <w:rFonts w:ascii="Arial" w:hAnsi="Arial"/>
        </w:rPr>
        <w:t xml:space="preserve">Por decir, del 80% al 90% de la </w:t>
      </w:r>
      <w:r>
        <w:rPr>
          <w:rFonts w:ascii="Arial" w:hAnsi="Arial"/>
        </w:rPr>
        <w:t>varianza poblacional, para un p largo, podemos atribuir al primero uno, dos o tres componentes entonces estas componentes pueden “reemplazar” las variables originales p, en el exterior perderíamos más información.</w:t>
      </w:r>
    </w:p>
    <w:p w:rsidR="00000000" w:rsidRDefault="00BF1287">
      <w:pPr>
        <w:pStyle w:val="Textoindependiente"/>
        <w:spacing w:line="480" w:lineRule="auto"/>
        <w:ind w:left="1416" w:firstLine="2"/>
        <w:rPr>
          <w:rFonts w:ascii="Arial" w:hAnsi="Arial"/>
        </w:rPr>
      </w:pPr>
    </w:p>
    <w:p w:rsidR="00000000" w:rsidRDefault="00BF1287">
      <w:pPr>
        <w:pStyle w:val="Textoindependiente"/>
        <w:spacing w:line="480" w:lineRule="auto"/>
        <w:ind w:left="1416" w:firstLine="2"/>
        <w:rPr>
          <w:rFonts w:ascii="Arial" w:hAnsi="Arial"/>
        </w:rPr>
      </w:pPr>
      <w:r>
        <w:rPr>
          <w:rFonts w:ascii="Arial" w:hAnsi="Arial"/>
        </w:rPr>
        <w:t>Cada componente del vector de coeficiente</w:t>
      </w:r>
      <w:r>
        <w:rPr>
          <w:rFonts w:ascii="Arial" w:hAnsi="Arial"/>
        </w:rPr>
        <w:t xml:space="preserve"> e’</w:t>
      </w:r>
      <w:r>
        <w:rPr>
          <w:rFonts w:ascii="Arial" w:hAnsi="Arial"/>
          <w:vertAlign w:val="subscript"/>
        </w:rPr>
        <w:t>i</w:t>
      </w:r>
      <w:r>
        <w:rPr>
          <w:rFonts w:ascii="Arial" w:hAnsi="Arial"/>
        </w:rPr>
        <w:t xml:space="preserve"> = [e</w:t>
      </w:r>
      <w:r>
        <w:rPr>
          <w:rFonts w:ascii="Arial" w:hAnsi="Arial"/>
          <w:vertAlign w:val="subscript"/>
        </w:rPr>
        <w:t>i1</w:t>
      </w:r>
      <w:r>
        <w:rPr>
          <w:rFonts w:ascii="Arial" w:hAnsi="Arial"/>
        </w:rPr>
        <w:t>,...,e</w:t>
      </w:r>
      <w:r>
        <w:rPr>
          <w:rFonts w:ascii="Arial" w:hAnsi="Arial"/>
          <w:vertAlign w:val="subscript"/>
        </w:rPr>
        <w:t>ik</w:t>
      </w:r>
      <w:r>
        <w:rPr>
          <w:rFonts w:ascii="Arial" w:hAnsi="Arial"/>
        </w:rPr>
        <w:t>,...,e</w:t>
      </w:r>
      <w:r>
        <w:rPr>
          <w:rFonts w:ascii="Arial" w:hAnsi="Arial"/>
          <w:vertAlign w:val="subscript"/>
        </w:rPr>
        <w:t>ip</w:t>
      </w:r>
      <w:r>
        <w:rPr>
          <w:rFonts w:ascii="Arial" w:hAnsi="Arial"/>
        </w:rPr>
        <w:t>] también tiene mérito de inspección.  La magnitud de eik que son medidas de importancia de k variables  a i componentes principales, sin consideración a otras variables.  En particular e</w:t>
      </w:r>
      <w:r>
        <w:rPr>
          <w:rFonts w:ascii="Arial" w:hAnsi="Arial"/>
          <w:vertAlign w:val="subscript"/>
        </w:rPr>
        <w:t xml:space="preserve">ik </w:t>
      </w:r>
      <w:r>
        <w:rPr>
          <w:rFonts w:ascii="Arial" w:hAnsi="Arial"/>
        </w:rPr>
        <w:t>es proporcional al coeficiente de corre</w:t>
      </w:r>
      <w:r>
        <w:rPr>
          <w:rFonts w:ascii="Arial" w:hAnsi="Arial"/>
        </w:rPr>
        <w:t>lación entre Y</w:t>
      </w:r>
      <w:r>
        <w:rPr>
          <w:rFonts w:ascii="Arial" w:hAnsi="Arial"/>
          <w:vertAlign w:val="subscript"/>
        </w:rPr>
        <w:t xml:space="preserve">i </w:t>
      </w:r>
      <w:r>
        <w:rPr>
          <w:rFonts w:ascii="Arial" w:hAnsi="Arial"/>
        </w:rPr>
        <w:t>y X</w:t>
      </w:r>
      <w:r>
        <w:rPr>
          <w:rFonts w:ascii="Arial" w:hAnsi="Arial"/>
          <w:vertAlign w:val="subscript"/>
        </w:rPr>
        <w:t>k</w:t>
      </w:r>
      <w:r>
        <w:rPr>
          <w:rFonts w:ascii="Arial" w:hAnsi="Arial"/>
        </w:rPr>
        <w:t>.</w:t>
      </w:r>
    </w:p>
    <w:p w:rsidR="00000000" w:rsidRDefault="00BF1287">
      <w:pPr>
        <w:pStyle w:val="Textoindependiente"/>
        <w:spacing w:line="480" w:lineRule="auto"/>
        <w:ind w:left="1416" w:firstLine="2"/>
        <w:rPr>
          <w:rFonts w:ascii="Arial" w:hAnsi="Arial"/>
        </w:rPr>
      </w:pPr>
    </w:p>
    <w:p w:rsidR="00000000" w:rsidRDefault="00BF1287">
      <w:pPr>
        <w:pStyle w:val="Textoindependiente"/>
        <w:spacing w:line="480" w:lineRule="auto"/>
        <w:ind w:left="1418" w:hanging="567"/>
        <w:rPr>
          <w:rFonts w:ascii="Arial" w:hAnsi="Arial"/>
          <w:b/>
          <w:bCs/>
        </w:rPr>
      </w:pPr>
      <w:r>
        <w:rPr>
          <w:rFonts w:ascii="Arial" w:hAnsi="Arial"/>
          <w:b/>
          <w:bCs/>
        </w:rPr>
        <w:t>4.3.4 Coeficientes de correlación entre las componentes Y</w:t>
      </w:r>
      <w:r>
        <w:rPr>
          <w:rFonts w:ascii="Arial" w:hAnsi="Arial"/>
          <w:b/>
          <w:bCs/>
          <w:vertAlign w:val="subscript"/>
        </w:rPr>
        <w:t>i</w:t>
      </w:r>
      <w:r>
        <w:rPr>
          <w:rFonts w:ascii="Arial" w:hAnsi="Arial"/>
          <w:b/>
          <w:bCs/>
        </w:rPr>
        <w:t xml:space="preserve"> y la variable X</w:t>
      </w:r>
      <w:r>
        <w:rPr>
          <w:rFonts w:ascii="Arial" w:hAnsi="Arial"/>
          <w:b/>
          <w:bCs/>
          <w:vertAlign w:val="subscript"/>
        </w:rPr>
        <w:t>k</w:t>
      </w:r>
    </w:p>
    <w:p w:rsidR="00000000" w:rsidRDefault="00BF1287">
      <w:pPr>
        <w:pStyle w:val="Textoindependiente"/>
        <w:spacing w:line="480" w:lineRule="auto"/>
        <w:ind w:left="1416" w:firstLine="2"/>
        <w:rPr>
          <w:rFonts w:ascii="Arial" w:hAnsi="Arial"/>
        </w:rPr>
      </w:pPr>
    </w:p>
    <w:p w:rsidR="00000000" w:rsidRDefault="00BF1287">
      <w:pPr>
        <w:pStyle w:val="Textoindependiente"/>
        <w:spacing w:line="480" w:lineRule="auto"/>
        <w:ind w:left="1416" w:firstLine="2"/>
        <w:rPr>
          <w:rFonts w:ascii="Arial" w:hAnsi="Arial"/>
        </w:rPr>
      </w:pPr>
      <w:r>
        <w:rPr>
          <w:rFonts w:ascii="Arial" w:hAnsi="Arial"/>
        </w:rPr>
        <w:t>Si Y</w:t>
      </w:r>
      <w:r>
        <w:rPr>
          <w:rFonts w:ascii="Arial" w:hAnsi="Arial"/>
          <w:vertAlign w:val="subscript"/>
        </w:rPr>
        <w:t xml:space="preserve">1 </w:t>
      </w:r>
      <w:r>
        <w:rPr>
          <w:rFonts w:ascii="Arial" w:hAnsi="Arial"/>
        </w:rPr>
        <w:t>= e’</w:t>
      </w:r>
      <w:r>
        <w:rPr>
          <w:rFonts w:ascii="Arial" w:hAnsi="Arial"/>
          <w:vertAlign w:val="subscript"/>
        </w:rPr>
        <w:t>1X</w:t>
      </w:r>
      <w:r>
        <w:rPr>
          <w:rFonts w:ascii="Arial" w:hAnsi="Arial"/>
        </w:rPr>
        <w:t>,  Y</w:t>
      </w:r>
      <w:r>
        <w:rPr>
          <w:rFonts w:ascii="Arial" w:hAnsi="Arial"/>
          <w:vertAlign w:val="subscript"/>
        </w:rPr>
        <w:t>2</w:t>
      </w:r>
      <w:r>
        <w:rPr>
          <w:rFonts w:ascii="Arial" w:hAnsi="Arial"/>
        </w:rPr>
        <w:t xml:space="preserve"> = e’</w:t>
      </w:r>
      <w:r>
        <w:rPr>
          <w:rFonts w:ascii="Arial" w:hAnsi="Arial"/>
          <w:vertAlign w:val="subscript"/>
        </w:rPr>
        <w:t>2X</w:t>
      </w:r>
      <w:r>
        <w:rPr>
          <w:rFonts w:ascii="Arial" w:hAnsi="Arial"/>
        </w:rPr>
        <w:t>, ..., Y</w:t>
      </w:r>
      <w:r>
        <w:rPr>
          <w:rFonts w:ascii="Arial" w:hAnsi="Arial"/>
          <w:vertAlign w:val="subscript"/>
        </w:rPr>
        <w:t>p</w:t>
      </w:r>
      <w:r>
        <w:rPr>
          <w:rFonts w:ascii="Arial" w:hAnsi="Arial"/>
        </w:rPr>
        <w:t xml:space="preserve"> = e’</w:t>
      </w:r>
      <w:r>
        <w:rPr>
          <w:rFonts w:ascii="Arial" w:hAnsi="Arial"/>
          <w:vertAlign w:val="subscript"/>
        </w:rPr>
        <w:t>p</w:t>
      </w:r>
      <w:r>
        <w:rPr>
          <w:rFonts w:ascii="Arial" w:hAnsi="Arial"/>
        </w:rPr>
        <w:t xml:space="preserve"> son componentes principales obtenidas de la matriz de covarianza </w:t>
      </w:r>
      <w:r>
        <w:rPr>
          <w:rFonts w:ascii="Arial" w:hAnsi="Arial" w:cs="Arial"/>
        </w:rPr>
        <w:t>Σ</w:t>
      </w:r>
      <w:r>
        <w:rPr>
          <w:rFonts w:ascii="Arial" w:hAnsi="Arial"/>
        </w:rPr>
        <w:t>, entonces:</w:t>
      </w:r>
    </w:p>
    <w:p w:rsidR="00000000" w:rsidRDefault="00BF1287">
      <w:pPr>
        <w:pStyle w:val="Textoindependiente"/>
        <w:spacing w:line="480" w:lineRule="auto"/>
        <w:ind w:left="1416" w:firstLine="2"/>
        <w:rPr>
          <w:rFonts w:ascii="Arial" w:hAnsi="Arial"/>
        </w:rPr>
      </w:pPr>
    </w:p>
    <w:p w:rsidR="00000000" w:rsidRDefault="007703E4">
      <w:pPr>
        <w:pStyle w:val="Textoindependiente"/>
        <w:spacing w:line="480" w:lineRule="auto"/>
        <w:ind w:left="1416" w:firstLine="2"/>
        <w:rPr>
          <w:rFonts w:ascii="Arial" w:hAnsi="Arial"/>
        </w:rPr>
      </w:pPr>
      <w:r>
        <w:rPr>
          <w:rFonts w:ascii="Arial" w:hAnsi="Arial"/>
          <w:noProof/>
          <w:snapToGrid/>
        </w:rPr>
        <w:drawing>
          <wp:anchor distT="0" distB="0" distL="114300" distR="114300" simplePos="0" relativeHeight="251673088" behindDoc="0" locked="0" layoutInCell="1" allowOverlap="1">
            <wp:simplePos x="0" y="0"/>
            <wp:positionH relativeFrom="column">
              <wp:posOffset>1125855</wp:posOffset>
            </wp:positionH>
            <wp:positionV relativeFrom="paragraph">
              <wp:posOffset>276860</wp:posOffset>
            </wp:positionV>
            <wp:extent cx="2839085" cy="495300"/>
            <wp:effectExtent l="0" t="0" r="0" b="0"/>
            <wp:wrapTopAndBottom/>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a:srcRect/>
                    <a:stretch>
                      <a:fillRect/>
                    </a:stretch>
                  </pic:blipFill>
                  <pic:spPr bwMode="auto">
                    <a:xfrm>
                      <a:off x="0" y="0"/>
                      <a:ext cx="2839085" cy="495300"/>
                    </a:xfrm>
                    <a:prstGeom prst="rect">
                      <a:avLst/>
                    </a:prstGeom>
                    <a:noFill/>
                    <a:ln w="9525">
                      <a:noFill/>
                      <a:miter lim="800000"/>
                      <a:headEnd/>
                      <a:tailEnd/>
                    </a:ln>
                  </pic:spPr>
                </pic:pic>
              </a:graphicData>
            </a:graphic>
          </wp:anchor>
        </w:drawing>
      </w:r>
    </w:p>
    <w:p w:rsidR="00000000" w:rsidRDefault="00BF1287">
      <w:pPr>
        <w:pStyle w:val="Textoindependiente"/>
        <w:spacing w:line="480" w:lineRule="auto"/>
        <w:ind w:left="1416" w:firstLine="2"/>
        <w:rPr>
          <w:rFonts w:ascii="Arial" w:hAnsi="Arial"/>
        </w:rPr>
      </w:pPr>
      <w:r>
        <w:rPr>
          <w:rFonts w:ascii="Arial" w:hAnsi="Arial"/>
        </w:rPr>
        <w:t>Son los coeficientes de correlación</w:t>
      </w:r>
      <w:r>
        <w:rPr>
          <w:rFonts w:ascii="Arial" w:hAnsi="Arial"/>
        </w:rPr>
        <w:t xml:space="preserve"> entre los componentes Y</w:t>
      </w:r>
      <w:r>
        <w:rPr>
          <w:rFonts w:ascii="Arial" w:hAnsi="Arial"/>
          <w:vertAlign w:val="subscript"/>
        </w:rPr>
        <w:t xml:space="preserve">i </w:t>
      </w:r>
      <w:r>
        <w:rPr>
          <w:rFonts w:ascii="Arial" w:hAnsi="Arial"/>
        </w:rPr>
        <w:t>y la variable X</w:t>
      </w:r>
      <w:r>
        <w:rPr>
          <w:rFonts w:ascii="Arial" w:hAnsi="Arial"/>
          <w:vertAlign w:val="subscript"/>
        </w:rPr>
        <w:t>k</w:t>
      </w:r>
      <w:r>
        <w:rPr>
          <w:rFonts w:ascii="Arial" w:hAnsi="Arial"/>
        </w:rPr>
        <w:t>.</w:t>
      </w:r>
    </w:p>
    <w:p w:rsidR="00000000" w:rsidRDefault="00BF1287">
      <w:pPr>
        <w:pStyle w:val="Textoindependiente"/>
        <w:spacing w:line="480" w:lineRule="auto"/>
        <w:ind w:left="1416" w:firstLine="2"/>
        <w:rPr>
          <w:rFonts w:ascii="Arial" w:hAnsi="Arial" w:cs="Arial"/>
        </w:rPr>
      </w:pPr>
      <w:r>
        <w:rPr>
          <w:rFonts w:ascii="Arial" w:hAnsi="Arial"/>
        </w:rPr>
        <w:t xml:space="preserve">Aquí </w:t>
      </w:r>
      <w:r>
        <w:rPr>
          <w:rFonts w:ascii="Arial" w:hAnsi="Arial" w:cs="Arial"/>
        </w:rPr>
        <w:t>(λ</w:t>
      </w:r>
      <w:r>
        <w:rPr>
          <w:rFonts w:ascii="Arial" w:hAnsi="Arial" w:cs="Arial"/>
          <w:vertAlign w:val="subscript"/>
        </w:rPr>
        <w:t>1</w:t>
      </w:r>
      <w:r>
        <w:rPr>
          <w:rFonts w:ascii="Arial" w:hAnsi="Arial" w:cs="Arial"/>
        </w:rPr>
        <w:t>,e</w:t>
      </w:r>
      <w:r>
        <w:rPr>
          <w:rFonts w:ascii="Arial" w:hAnsi="Arial" w:cs="Arial"/>
          <w:vertAlign w:val="subscript"/>
        </w:rPr>
        <w:t>1</w:t>
      </w:r>
      <w:r>
        <w:rPr>
          <w:rFonts w:ascii="Arial" w:hAnsi="Arial" w:cs="Arial"/>
        </w:rPr>
        <w:t>), (λ</w:t>
      </w:r>
      <w:r>
        <w:rPr>
          <w:rFonts w:ascii="Arial" w:hAnsi="Arial" w:cs="Arial"/>
          <w:vertAlign w:val="subscript"/>
        </w:rPr>
        <w:t>2</w:t>
      </w:r>
      <w:r>
        <w:rPr>
          <w:rFonts w:ascii="Arial" w:hAnsi="Arial" w:cs="Arial"/>
        </w:rPr>
        <w:t>,e</w:t>
      </w:r>
      <w:r>
        <w:rPr>
          <w:rFonts w:ascii="Arial" w:hAnsi="Arial" w:cs="Arial"/>
          <w:vertAlign w:val="subscript"/>
        </w:rPr>
        <w:t>2</w:t>
      </w:r>
      <w:r>
        <w:rPr>
          <w:rFonts w:ascii="Arial" w:hAnsi="Arial" w:cs="Arial"/>
        </w:rPr>
        <w:t>),..., (λ</w:t>
      </w:r>
      <w:r>
        <w:rPr>
          <w:rFonts w:ascii="Arial" w:hAnsi="Arial" w:cs="Arial"/>
          <w:vertAlign w:val="subscript"/>
        </w:rPr>
        <w:t>p</w:t>
      </w:r>
      <w:r>
        <w:rPr>
          <w:rFonts w:ascii="Arial" w:hAnsi="Arial" w:cs="Arial"/>
        </w:rPr>
        <w:t>,e</w:t>
      </w:r>
      <w:r>
        <w:rPr>
          <w:rFonts w:ascii="Arial" w:hAnsi="Arial" w:cs="Arial"/>
          <w:vertAlign w:val="subscript"/>
        </w:rPr>
        <w:t>p</w:t>
      </w:r>
      <w:r>
        <w:rPr>
          <w:rFonts w:ascii="Arial" w:hAnsi="Arial" w:cs="Arial"/>
        </w:rPr>
        <w:t>) son los pares de valores y vectores propios de Σ.</w:t>
      </w:r>
    </w:p>
    <w:p w:rsidR="00000000" w:rsidRDefault="00BF1287">
      <w:pPr>
        <w:pStyle w:val="Textoindependiente"/>
        <w:spacing w:line="480" w:lineRule="auto"/>
        <w:ind w:left="1416" w:firstLine="2"/>
        <w:rPr>
          <w:rFonts w:ascii="Arial" w:hAnsi="Arial" w:cs="Arial"/>
        </w:rPr>
      </w:pPr>
    </w:p>
    <w:p w:rsidR="00000000" w:rsidRDefault="00BF1287">
      <w:pPr>
        <w:pStyle w:val="Textoindependiente"/>
        <w:spacing w:line="480" w:lineRule="auto"/>
        <w:ind w:left="1416" w:firstLine="2"/>
        <w:rPr>
          <w:rFonts w:ascii="Arial" w:hAnsi="Arial" w:cs="Arial"/>
        </w:rPr>
      </w:pPr>
      <w:r>
        <w:rPr>
          <w:rFonts w:ascii="Arial" w:hAnsi="Arial" w:cs="Arial"/>
        </w:rPr>
        <w:t xml:space="preserve">Aunque la correlación de las variables con las componentes principales muchas veces nos ayudan a interpretar las componentes, </w:t>
      </w:r>
      <w:r>
        <w:rPr>
          <w:rFonts w:ascii="Arial" w:hAnsi="Arial" w:cs="Arial"/>
        </w:rPr>
        <w:t>ellos miden solamente de manera individual a X del componente Y.</w:t>
      </w:r>
    </w:p>
    <w:p w:rsidR="00000000" w:rsidRDefault="00BF1287">
      <w:pPr>
        <w:pStyle w:val="Textoindependiente"/>
        <w:spacing w:line="480" w:lineRule="auto"/>
        <w:ind w:left="1416" w:firstLine="2"/>
        <w:rPr>
          <w:rFonts w:ascii="Arial" w:hAnsi="Arial" w:cs="Arial"/>
        </w:rPr>
      </w:pPr>
    </w:p>
    <w:p w:rsidR="00000000" w:rsidRDefault="00BF1287">
      <w:pPr>
        <w:pStyle w:val="Textoindependiente"/>
        <w:spacing w:line="480" w:lineRule="auto"/>
        <w:ind w:left="1416" w:firstLine="2"/>
        <w:rPr>
          <w:rFonts w:ascii="Arial" w:hAnsi="Arial" w:cs="Arial"/>
        </w:rPr>
      </w:pPr>
      <w:r>
        <w:rPr>
          <w:rFonts w:ascii="Arial" w:hAnsi="Arial" w:cs="Arial"/>
        </w:rPr>
        <w:t xml:space="preserve">Esto es, ellos no nos indican la importancia de una X con una componente Y en la presencia de las otras X’s.  Por esta razón, algunos estadísticos recomiendan solamente que los coeficientes </w:t>
      </w:r>
      <w:r>
        <w:rPr>
          <w:rFonts w:ascii="Arial" w:hAnsi="Arial" w:cs="Arial"/>
        </w:rPr>
        <w:t>e</w:t>
      </w:r>
      <w:r>
        <w:rPr>
          <w:rFonts w:ascii="Arial" w:hAnsi="Arial" w:cs="Arial"/>
          <w:vertAlign w:val="subscript"/>
        </w:rPr>
        <w:t>ik</w:t>
      </w:r>
      <w:r>
        <w:rPr>
          <w:rFonts w:ascii="Arial" w:hAnsi="Arial" w:cs="Arial"/>
        </w:rPr>
        <w:t xml:space="preserve"> se use para la interpretación de los componentes.</w:t>
      </w:r>
    </w:p>
    <w:p w:rsidR="00000000" w:rsidRDefault="00BF1287">
      <w:pPr>
        <w:pStyle w:val="Textoindependiente"/>
        <w:spacing w:line="480" w:lineRule="auto"/>
        <w:ind w:left="1416" w:firstLine="2"/>
        <w:rPr>
          <w:rFonts w:ascii="Arial" w:hAnsi="Arial" w:cs="Arial"/>
        </w:rPr>
      </w:pPr>
    </w:p>
    <w:p w:rsidR="00000000" w:rsidRDefault="00BF1287">
      <w:pPr>
        <w:pStyle w:val="Textoindependiente"/>
        <w:spacing w:line="480" w:lineRule="auto"/>
        <w:ind w:left="1416" w:firstLine="2"/>
        <w:rPr>
          <w:rFonts w:ascii="Arial" w:hAnsi="Arial" w:cs="Arial"/>
        </w:rPr>
      </w:pPr>
      <w:r>
        <w:rPr>
          <w:rFonts w:ascii="Arial" w:hAnsi="Arial" w:cs="Arial"/>
        </w:rPr>
        <w:t>Aunque los coeficientes y las correlaciones pueden guiar a diferenciar el rango como medida importante de las variables conociendo cada componente, esto es, que los rangos no son apreciablemente difere</w:t>
      </w:r>
      <w:r>
        <w:rPr>
          <w:rFonts w:ascii="Arial" w:hAnsi="Arial" w:cs="Arial"/>
        </w:rPr>
        <w:t>ntes.</w:t>
      </w:r>
    </w:p>
    <w:p w:rsidR="00000000" w:rsidRDefault="00BF1287">
      <w:pPr>
        <w:pStyle w:val="Textoindependiente"/>
        <w:spacing w:line="480" w:lineRule="auto"/>
        <w:ind w:left="1416" w:firstLine="2"/>
        <w:rPr>
          <w:rFonts w:ascii="Arial" w:hAnsi="Arial" w:cs="Arial"/>
        </w:rPr>
      </w:pPr>
    </w:p>
    <w:p w:rsidR="00000000" w:rsidRDefault="00BF1287">
      <w:pPr>
        <w:pStyle w:val="Textoindependiente"/>
        <w:spacing w:line="480" w:lineRule="auto"/>
        <w:ind w:left="1416" w:firstLine="2"/>
        <w:rPr>
          <w:rFonts w:ascii="Arial" w:hAnsi="Arial" w:cs="Arial"/>
        </w:rPr>
      </w:pPr>
      <w:r>
        <w:rPr>
          <w:rFonts w:ascii="Arial" w:hAnsi="Arial" w:cs="Arial"/>
        </w:rPr>
        <w:t>En la práctica, las variables con coeficientes relativamente largos, tienden a ser correlaciones relativamente largas, por lo tanto dos medidas de importancia, la primera multivariada y la segunda univariada, frecuentemente se obtiene resultados sim</w:t>
      </w:r>
      <w:r>
        <w:rPr>
          <w:rFonts w:ascii="Arial" w:hAnsi="Arial" w:cs="Arial"/>
        </w:rPr>
        <w:t>ilares.  Se recomienda que ambos coeficientes y correlaciones examinen la ayuda de interpretar componente principales.</w:t>
      </w:r>
    </w:p>
    <w:p w:rsidR="00000000" w:rsidRDefault="00BF1287">
      <w:pPr>
        <w:pStyle w:val="Textoindependiente"/>
        <w:spacing w:line="480" w:lineRule="auto"/>
        <w:ind w:left="1416" w:firstLine="2"/>
        <w:rPr>
          <w:rFonts w:ascii="Arial" w:hAnsi="Arial" w:cs="Arial"/>
        </w:rPr>
      </w:pPr>
    </w:p>
    <w:p w:rsidR="00000000" w:rsidRDefault="00BF1287">
      <w:pPr>
        <w:pStyle w:val="Textoindependiente"/>
        <w:spacing w:line="480" w:lineRule="auto"/>
        <w:ind w:left="284" w:firstLine="2"/>
        <w:jc w:val="center"/>
        <w:rPr>
          <w:rFonts w:ascii="Arial" w:hAnsi="Arial" w:cs="Arial"/>
          <w:b/>
          <w:bCs/>
        </w:rPr>
      </w:pPr>
      <w:r>
        <w:rPr>
          <w:rFonts w:ascii="Arial" w:hAnsi="Arial" w:cs="Arial"/>
          <w:b/>
          <w:bCs/>
        </w:rPr>
        <w:t>4.3.5 Componentes Principales con variables Estandarizadas</w:t>
      </w:r>
    </w:p>
    <w:p w:rsidR="00000000" w:rsidRDefault="007703E4">
      <w:pPr>
        <w:pStyle w:val="Textoindependiente"/>
        <w:spacing w:line="480" w:lineRule="auto"/>
        <w:ind w:left="1416" w:firstLine="2"/>
        <w:rPr>
          <w:rFonts w:ascii="Arial" w:hAnsi="Arial" w:cs="Arial"/>
        </w:rPr>
      </w:pPr>
      <w:r>
        <w:rPr>
          <w:rFonts w:ascii="Arial" w:hAnsi="Arial" w:cs="Arial"/>
          <w:noProof/>
          <w:snapToGrid/>
        </w:rPr>
        <w:drawing>
          <wp:anchor distT="0" distB="0" distL="114300" distR="114300" simplePos="0" relativeHeight="251674112" behindDoc="0" locked="0" layoutInCell="1" allowOverlap="1">
            <wp:simplePos x="0" y="0"/>
            <wp:positionH relativeFrom="column">
              <wp:posOffset>1925955</wp:posOffset>
            </wp:positionH>
            <wp:positionV relativeFrom="paragraph">
              <wp:posOffset>879475</wp:posOffset>
            </wp:positionV>
            <wp:extent cx="1057910" cy="2230755"/>
            <wp:effectExtent l="0" t="0" r="8890" b="0"/>
            <wp:wrapTopAndBottom/>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a:srcRect/>
                    <a:stretch>
                      <a:fillRect/>
                    </a:stretch>
                  </pic:blipFill>
                  <pic:spPr bwMode="auto">
                    <a:xfrm>
                      <a:off x="0" y="0"/>
                      <a:ext cx="1057910" cy="2230755"/>
                    </a:xfrm>
                    <a:prstGeom prst="rect">
                      <a:avLst/>
                    </a:prstGeom>
                    <a:noFill/>
                    <a:ln w="9525">
                      <a:noFill/>
                      <a:miter lim="800000"/>
                      <a:headEnd/>
                      <a:tailEnd/>
                    </a:ln>
                  </pic:spPr>
                </pic:pic>
              </a:graphicData>
            </a:graphic>
          </wp:anchor>
        </w:drawing>
      </w:r>
      <w:r w:rsidR="00BF1287">
        <w:rPr>
          <w:rFonts w:ascii="Arial" w:hAnsi="Arial" w:cs="Arial"/>
        </w:rPr>
        <w:t>Las componentes principales que se obtienen a través de variables estandariz</w:t>
      </w:r>
      <w:r w:rsidR="00BF1287">
        <w:rPr>
          <w:rFonts w:ascii="Arial" w:hAnsi="Arial" w:cs="Arial"/>
        </w:rPr>
        <w:t>ados son las siguientes:</w:t>
      </w:r>
    </w:p>
    <w:p w:rsidR="00000000" w:rsidRDefault="00BF1287">
      <w:pPr>
        <w:pStyle w:val="Textoindependiente"/>
        <w:spacing w:line="480" w:lineRule="auto"/>
        <w:ind w:left="1416" w:firstLine="2"/>
        <w:rPr>
          <w:rFonts w:ascii="Arial" w:hAnsi="Arial" w:cs="Arial"/>
        </w:rPr>
      </w:pPr>
    </w:p>
    <w:p w:rsidR="00000000" w:rsidRDefault="00BF1287">
      <w:pPr>
        <w:pStyle w:val="Textoindependiente"/>
        <w:tabs>
          <w:tab w:val="left" w:pos="6946"/>
        </w:tabs>
        <w:spacing w:line="480" w:lineRule="auto"/>
        <w:ind w:left="1416" w:firstLine="2"/>
        <w:rPr>
          <w:rFonts w:ascii="Arial" w:hAnsi="Arial" w:cs="Arial"/>
        </w:rPr>
      </w:pPr>
      <w:r>
        <w:rPr>
          <w:rFonts w:ascii="Arial" w:hAnsi="Arial" w:cs="Arial"/>
        </w:rPr>
        <w:t>La notación de la matriz es:  Z = (V</w:t>
      </w:r>
      <w:r>
        <w:rPr>
          <w:rFonts w:ascii="Arial" w:hAnsi="Arial" w:cs="Arial"/>
          <w:vertAlign w:val="superscript"/>
        </w:rPr>
        <w:t>1/2</w:t>
      </w:r>
      <w:r>
        <w:rPr>
          <w:rFonts w:ascii="Arial" w:hAnsi="Arial" w:cs="Arial"/>
        </w:rPr>
        <w:t>)</w:t>
      </w:r>
      <w:r>
        <w:rPr>
          <w:rFonts w:ascii="Arial" w:hAnsi="Arial" w:cs="Arial"/>
          <w:vertAlign w:val="superscript"/>
        </w:rPr>
        <w:t>-1</w:t>
      </w:r>
      <w:r>
        <w:rPr>
          <w:rFonts w:ascii="Arial" w:hAnsi="Arial" w:cs="Arial"/>
        </w:rPr>
        <w:t>(X-μ)</w:t>
      </w:r>
    </w:p>
    <w:p w:rsidR="00000000" w:rsidRDefault="007703E4">
      <w:pPr>
        <w:pStyle w:val="Textoindependiente"/>
        <w:spacing w:line="480" w:lineRule="auto"/>
        <w:ind w:left="1416" w:firstLine="2"/>
        <w:rPr>
          <w:rFonts w:ascii="Arial" w:hAnsi="Arial" w:cs="Arial"/>
        </w:rPr>
      </w:pPr>
      <w:r>
        <w:rPr>
          <w:rFonts w:ascii="Arial" w:hAnsi="Arial" w:cs="Arial"/>
          <w:noProof/>
          <w:snapToGrid/>
        </w:rPr>
        <w:drawing>
          <wp:anchor distT="0" distB="0" distL="114300" distR="114300" simplePos="0" relativeHeight="251675136" behindDoc="0" locked="0" layoutInCell="1" allowOverlap="1">
            <wp:simplePos x="0" y="0"/>
            <wp:positionH relativeFrom="column">
              <wp:posOffset>1583055</wp:posOffset>
            </wp:positionH>
            <wp:positionV relativeFrom="paragraph">
              <wp:posOffset>848360</wp:posOffset>
            </wp:positionV>
            <wp:extent cx="2200910" cy="1219200"/>
            <wp:effectExtent l="0" t="0" r="0" b="0"/>
            <wp:wrapTopAndBottom/>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
                    <a:srcRect/>
                    <a:stretch>
                      <a:fillRect/>
                    </a:stretch>
                  </pic:blipFill>
                  <pic:spPr bwMode="auto">
                    <a:xfrm>
                      <a:off x="0" y="0"/>
                      <a:ext cx="2200910" cy="1219200"/>
                    </a:xfrm>
                    <a:prstGeom prst="rect">
                      <a:avLst/>
                    </a:prstGeom>
                    <a:noFill/>
                    <a:ln w="9525">
                      <a:noFill/>
                      <a:miter lim="800000"/>
                      <a:headEnd/>
                      <a:tailEnd/>
                    </a:ln>
                  </pic:spPr>
                </pic:pic>
              </a:graphicData>
            </a:graphic>
          </wp:anchor>
        </w:drawing>
      </w:r>
      <w:r w:rsidR="00BF1287">
        <w:rPr>
          <w:rFonts w:ascii="Arial" w:hAnsi="Arial" w:cs="Arial"/>
        </w:rPr>
        <w:t>Donde la matriz de desviación estándar V</w:t>
      </w:r>
      <w:r w:rsidR="00BF1287">
        <w:rPr>
          <w:rFonts w:ascii="Arial" w:hAnsi="Arial" w:cs="Arial"/>
          <w:vertAlign w:val="superscript"/>
        </w:rPr>
        <w:t xml:space="preserve">1/2 </w:t>
      </w:r>
      <w:r w:rsidR="00BF1287">
        <w:rPr>
          <w:rFonts w:ascii="Arial" w:hAnsi="Arial" w:cs="Arial"/>
        </w:rPr>
        <w:t>está definida de la siguiente manera:</w:t>
      </w:r>
    </w:p>
    <w:p w:rsidR="00000000" w:rsidRDefault="00BF1287">
      <w:pPr>
        <w:pStyle w:val="Textoindependiente"/>
        <w:spacing w:line="480" w:lineRule="auto"/>
        <w:ind w:left="1416" w:firstLine="2"/>
        <w:rPr>
          <w:rFonts w:ascii="Arial" w:hAnsi="Arial" w:cs="Arial"/>
        </w:rPr>
      </w:pPr>
    </w:p>
    <w:p w:rsidR="00000000" w:rsidRDefault="00BF1287">
      <w:pPr>
        <w:pStyle w:val="Textoindependiente"/>
        <w:spacing w:line="480" w:lineRule="auto"/>
        <w:ind w:left="1416" w:firstLine="2"/>
        <w:rPr>
          <w:rFonts w:ascii="Arial" w:hAnsi="Arial" w:cs="Arial"/>
        </w:rPr>
      </w:pPr>
      <w:r>
        <w:rPr>
          <w:rFonts w:ascii="Arial" w:hAnsi="Arial" w:cs="Arial"/>
        </w:rPr>
        <w:t>E[Z] = 0 y Cov (Z) = (V</w:t>
      </w:r>
      <w:r>
        <w:rPr>
          <w:rFonts w:ascii="Arial" w:hAnsi="Arial" w:cs="Arial"/>
          <w:vertAlign w:val="superscript"/>
        </w:rPr>
        <w:t>1/2</w:t>
      </w:r>
      <w:r>
        <w:rPr>
          <w:rFonts w:ascii="Arial" w:hAnsi="Arial" w:cs="Arial"/>
        </w:rPr>
        <w:t>)</w:t>
      </w:r>
      <w:r>
        <w:rPr>
          <w:rFonts w:ascii="Arial" w:hAnsi="Arial" w:cs="Arial"/>
          <w:vertAlign w:val="superscript"/>
        </w:rPr>
        <w:t>-1</w:t>
      </w:r>
      <w:r>
        <w:rPr>
          <w:rFonts w:ascii="Arial" w:hAnsi="Arial" w:cs="Arial"/>
        </w:rPr>
        <w:t xml:space="preserve"> Σ(V</w:t>
      </w:r>
      <w:r>
        <w:rPr>
          <w:rFonts w:ascii="Arial" w:hAnsi="Arial" w:cs="Arial"/>
          <w:vertAlign w:val="superscript"/>
        </w:rPr>
        <w:t>1/2</w:t>
      </w:r>
      <w:r>
        <w:rPr>
          <w:rFonts w:ascii="Arial" w:hAnsi="Arial" w:cs="Arial"/>
        </w:rPr>
        <w:t>)</w:t>
      </w:r>
      <w:r>
        <w:rPr>
          <w:rFonts w:ascii="Arial" w:hAnsi="Arial" w:cs="Arial"/>
          <w:vertAlign w:val="superscript"/>
        </w:rPr>
        <w:t>-1</w:t>
      </w:r>
      <w:r>
        <w:rPr>
          <w:rFonts w:ascii="Arial" w:hAnsi="Arial" w:cs="Arial"/>
        </w:rPr>
        <w:t xml:space="preserve"> =ρ</w:t>
      </w:r>
    </w:p>
    <w:p w:rsidR="00000000" w:rsidRDefault="007703E4">
      <w:pPr>
        <w:pStyle w:val="Textoindependiente"/>
        <w:spacing w:line="480" w:lineRule="auto"/>
        <w:ind w:left="1416" w:firstLine="2"/>
        <w:rPr>
          <w:rFonts w:ascii="Arial" w:hAnsi="Arial"/>
        </w:rPr>
      </w:pPr>
      <w:r>
        <w:rPr>
          <w:rFonts w:ascii="Arial" w:hAnsi="Arial"/>
          <w:noProof/>
          <w:snapToGrid/>
        </w:rPr>
        <w:drawing>
          <wp:anchor distT="0" distB="0" distL="114300" distR="114300" simplePos="0" relativeHeight="251676160" behindDoc="0" locked="0" layoutInCell="1" allowOverlap="1">
            <wp:simplePos x="0" y="0"/>
            <wp:positionH relativeFrom="column">
              <wp:posOffset>1697355</wp:posOffset>
            </wp:positionH>
            <wp:positionV relativeFrom="paragraph">
              <wp:posOffset>480060</wp:posOffset>
            </wp:positionV>
            <wp:extent cx="1943100" cy="497840"/>
            <wp:effectExtent l="19050" t="0" r="0" b="0"/>
            <wp:wrapTopAndBottom/>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a:srcRect/>
                    <a:stretch>
                      <a:fillRect/>
                    </a:stretch>
                  </pic:blipFill>
                  <pic:spPr bwMode="auto">
                    <a:xfrm>
                      <a:off x="0" y="0"/>
                      <a:ext cx="1943100" cy="497840"/>
                    </a:xfrm>
                    <a:prstGeom prst="rect">
                      <a:avLst/>
                    </a:prstGeom>
                    <a:noFill/>
                    <a:ln w="9525">
                      <a:noFill/>
                      <a:miter lim="800000"/>
                      <a:headEnd/>
                      <a:tailEnd/>
                    </a:ln>
                  </pic:spPr>
                </pic:pic>
              </a:graphicData>
            </a:graphic>
          </wp:anchor>
        </w:drawing>
      </w:r>
      <w:r w:rsidR="00BF1287">
        <w:rPr>
          <w:rFonts w:ascii="Arial" w:hAnsi="Arial"/>
        </w:rPr>
        <w:t>Donde</w:t>
      </w:r>
    </w:p>
    <w:p w:rsidR="00000000" w:rsidRDefault="00BF1287">
      <w:pPr>
        <w:pStyle w:val="Textoindependiente"/>
        <w:spacing w:line="480" w:lineRule="auto"/>
        <w:ind w:left="1416" w:firstLine="2"/>
        <w:rPr>
          <w:rFonts w:ascii="Arial" w:hAnsi="Arial"/>
        </w:rPr>
      </w:pPr>
    </w:p>
    <w:p w:rsidR="00000000" w:rsidRDefault="007703E4">
      <w:pPr>
        <w:pStyle w:val="Textoindependiente"/>
        <w:spacing w:line="480" w:lineRule="auto"/>
        <w:ind w:left="1418"/>
        <w:rPr>
          <w:rFonts w:ascii="Arial" w:hAnsi="Arial"/>
        </w:rPr>
      </w:pPr>
      <w:r>
        <w:rPr>
          <w:rFonts w:ascii="Arial" w:hAnsi="Arial"/>
          <w:noProof/>
          <w:snapToGrid/>
        </w:rPr>
        <w:drawing>
          <wp:anchor distT="0" distB="0" distL="114300" distR="114300" simplePos="0" relativeHeight="251677184" behindDoc="0" locked="0" layoutInCell="1" allowOverlap="1">
            <wp:simplePos x="0" y="0"/>
            <wp:positionH relativeFrom="column">
              <wp:posOffset>1697355</wp:posOffset>
            </wp:positionH>
            <wp:positionV relativeFrom="paragraph">
              <wp:posOffset>523240</wp:posOffset>
            </wp:positionV>
            <wp:extent cx="2400300" cy="342900"/>
            <wp:effectExtent l="0" t="0" r="0" b="0"/>
            <wp:wrapTopAndBottom/>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a:srcRect/>
                    <a:stretch>
                      <a:fillRect/>
                    </a:stretch>
                  </pic:blipFill>
                  <pic:spPr bwMode="auto">
                    <a:xfrm>
                      <a:off x="0" y="0"/>
                      <a:ext cx="2400300" cy="342900"/>
                    </a:xfrm>
                    <a:prstGeom prst="rect">
                      <a:avLst/>
                    </a:prstGeom>
                    <a:noFill/>
                    <a:ln w="9525">
                      <a:noFill/>
                      <a:miter lim="800000"/>
                      <a:headEnd/>
                      <a:tailEnd/>
                    </a:ln>
                  </pic:spPr>
                </pic:pic>
              </a:graphicData>
            </a:graphic>
          </wp:anchor>
        </w:drawing>
      </w:r>
      <w:r w:rsidR="00BF1287">
        <w:rPr>
          <w:rFonts w:ascii="Arial" w:hAnsi="Arial"/>
        </w:rPr>
        <w:t>Y</w:t>
      </w:r>
    </w:p>
    <w:p w:rsidR="00000000" w:rsidRDefault="007703E4">
      <w:pPr>
        <w:pStyle w:val="Textoindependiente"/>
        <w:spacing w:line="480" w:lineRule="auto"/>
        <w:ind w:left="1418"/>
        <w:rPr>
          <w:rFonts w:ascii="Arial" w:hAnsi="Arial"/>
        </w:rPr>
      </w:pPr>
      <w:r>
        <w:rPr>
          <w:rFonts w:ascii="Arial" w:hAnsi="Arial"/>
          <w:noProof/>
          <w:snapToGrid/>
        </w:rPr>
        <w:drawing>
          <wp:anchor distT="0" distB="0" distL="114300" distR="114300" simplePos="0" relativeHeight="251678208" behindDoc="0" locked="0" layoutInCell="1" allowOverlap="1">
            <wp:simplePos x="0" y="0"/>
            <wp:positionH relativeFrom="column">
              <wp:posOffset>897255</wp:posOffset>
            </wp:positionH>
            <wp:positionV relativeFrom="paragraph">
              <wp:posOffset>1201420</wp:posOffset>
            </wp:positionV>
            <wp:extent cx="4229100" cy="431800"/>
            <wp:effectExtent l="0" t="0" r="0" b="0"/>
            <wp:wrapTopAndBottom/>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8"/>
                    <a:srcRect/>
                    <a:stretch>
                      <a:fillRect/>
                    </a:stretch>
                  </pic:blipFill>
                  <pic:spPr bwMode="auto">
                    <a:xfrm>
                      <a:off x="0" y="0"/>
                      <a:ext cx="4229100" cy="431800"/>
                    </a:xfrm>
                    <a:prstGeom prst="rect">
                      <a:avLst/>
                    </a:prstGeom>
                    <a:noFill/>
                    <a:ln w="9525">
                      <a:noFill/>
                      <a:miter lim="800000"/>
                      <a:headEnd/>
                      <a:tailEnd/>
                    </a:ln>
                  </pic:spPr>
                </pic:pic>
              </a:graphicData>
            </a:graphic>
          </wp:anchor>
        </w:drawing>
      </w: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1418"/>
        <w:rPr>
          <w:rFonts w:ascii="Arial" w:hAnsi="Arial"/>
        </w:rPr>
      </w:pP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426"/>
        <w:rPr>
          <w:rFonts w:ascii="Arial" w:hAnsi="Arial"/>
          <w:b/>
          <w:bCs/>
        </w:rPr>
      </w:pPr>
      <w:r>
        <w:rPr>
          <w:rFonts w:ascii="Arial" w:hAnsi="Arial"/>
          <w:b/>
          <w:bCs/>
        </w:rPr>
        <w:t>4.4 Análisis de Regresión Múltiple</w:t>
      </w:r>
    </w:p>
    <w:p w:rsidR="00000000" w:rsidRDefault="00BF1287">
      <w:pPr>
        <w:widowControl w:val="0"/>
        <w:spacing w:line="480" w:lineRule="auto"/>
        <w:ind w:left="851"/>
        <w:jc w:val="both"/>
        <w:rPr>
          <w:rFonts w:ascii="Arial" w:hAnsi="Arial"/>
          <w:b/>
          <w:bCs/>
          <w:snapToGrid w:val="0"/>
        </w:rPr>
      </w:pPr>
    </w:p>
    <w:p w:rsidR="00000000" w:rsidRDefault="00BF1287">
      <w:pPr>
        <w:widowControl w:val="0"/>
        <w:spacing w:line="480" w:lineRule="auto"/>
        <w:ind w:left="851"/>
        <w:jc w:val="both"/>
        <w:rPr>
          <w:rFonts w:ascii="Arial" w:hAnsi="Arial"/>
          <w:b/>
          <w:bCs/>
          <w:snapToGrid w:val="0"/>
        </w:rPr>
      </w:pPr>
      <w:r>
        <w:rPr>
          <w:rFonts w:ascii="Arial" w:hAnsi="Arial"/>
          <w:b/>
          <w:bCs/>
          <w:snapToGrid w:val="0"/>
        </w:rPr>
        <w:t>4</w:t>
      </w:r>
      <w:r>
        <w:rPr>
          <w:rFonts w:ascii="Arial" w:hAnsi="Arial"/>
          <w:b/>
          <w:bCs/>
          <w:snapToGrid w:val="0"/>
        </w:rPr>
        <w:t>.4.1 Introducción</w:t>
      </w:r>
    </w:p>
    <w:p w:rsidR="00000000" w:rsidRDefault="00BF1287">
      <w:pPr>
        <w:widowControl w:val="0"/>
        <w:spacing w:line="480" w:lineRule="auto"/>
        <w:ind w:left="851"/>
        <w:jc w:val="both"/>
        <w:rPr>
          <w:rFonts w:ascii="Arial" w:hAnsi="Arial"/>
          <w:b/>
          <w:bCs/>
          <w:snapToGrid w:val="0"/>
        </w:rPr>
      </w:pPr>
    </w:p>
    <w:p w:rsidR="00000000" w:rsidRDefault="00BF1287">
      <w:pPr>
        <w:pStyle w:val="Textoindependiente"/>
        <w:spacing w:line="480" w:lineRule="auto"/>
        <w:ind w:left="1418"/>
        <w:rPr>
          <w:rFonts w:ascii="Arial" w:hAnsi="Arial"/>
        </w:rPr>
      </w:pPr>
      <w:r>
        <w:rPr>
          <w:rFonts w:ascii="Arial" w:hAnsi="Arial"/>
        </w:rPr>
        <w:t>En la mayor parte de las aplicaciones del análisis de regresión se usan modelos que son más complejos que el de la simple línea recta.</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Los modelos probabilísticos  en el que intervienen x</w:t>
      </w:r>
      <w:r>
        <w:rPr>
          <w:rFonts w:ascii="Arial" w:hAnsi="Arial"/>
          <w:snapToGrid w:val="0"/>
          <w:vertAlign w:val="subscript"/>
        </w:rPr>
        <w:t>2</w:t>
      </w:r>
      <w:r>
        <w:rPr>
          <w:rFonts w:ascii="Arial" w:hAnsi="Arial"/>
          <w:snapToGrid w:val="0"/>
        </w:rPr>
        <w:t>, x</w:t>
      </w:r>
      <w:r>
        <w:rPr>
          <w:rFonts w:ascii="Arial" w:hAnsi="Arial"/>
          <w:snapToGrid w:val="0"/>
          <w:vertAlign w:val="subscript"/>
        </w:rPr>
        <w:t>3</w:t>
      </w:r>
      <w:r>
        <w:rPr>
          <w:rFonts w:ascii="Arial" w:hAnsi="Arial"/>
          <w:snapToGrid w:val="0"/>
        </w:rPr>
        <w:t>, x</w:t>
      </w:r>
      <w:r>
        <w:rPr>
          <w:rFonts w:ascii="Arial" w:hAnsi="Arial"/>
          <w:snapToGrid w:val="0"/>
          <w:vertAlign w:val="subscript"/>
        </w:rPr>
        <w:t>n</w:t>
      </w:r>
      <w:r>
        <w:rPr>
          <w:rFonts w:ascii="Arial" w:hAnsi="Arial"/>
          <w:snapToGrid w:val="0"/>
        </w:rPr>
        <w:t xml:space="preserve"> (n pertenece a entero positivo) o más q</w:t>
      </w:r>
      <w:r>
        <w:rPr>
          <w:rFonts w:ascii="Arial" w:hAnsi="Arial"/>
          <w:snapToGrid w:val="0"/>
        </w:rPr>
        <w:t>ue una variable independiente se llaman modelos de regresión múltiple.  La forma general de esos modelos es:</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firstLine="555"/>
        <w:jc w:val="both"/>
        <w:rPr>
          <w:rFonts w:ascii="Arial" w:hAnsi="Arial"/>
          <w:snapToGrid w:val="0"/>
        </w:rPr>
      </w:pPr>
      <w:r>
        <w:rPr>
          <w:rFonts w:ascii="Arial" w:hAnsi="Arial"/>
          <w:snapToGrid w:val="0"/>
        </w:rPr>
        <w:t>Y = β</w:t>
      </w:r>
      <w:r>
        <w:rPr>
          <w:rFonts w:ascii="Arial" w:hAnsi="Arial"/>
          <w:snapToGrid w:val="0"/>
          <w:vertAlign w:val="subscript"/>
        </w:rPr>
        <w:t xml:space="preserve">0 </w:t>
      </w:r>
      <w:r>
        <w:rPr>
          <w:rFonts w:ascii="Arial" w:hAnsi="Arial"/>
          <w:snapToGrid w:val="0"/>
        </w:rPr>
        <w:t>+ β</w:t>
      </w:r>
      <w:r>
        <w:rPr>
          <w:rFonts w:ascii="Arial" w:hAnsi="Arial"/>
          <w:snapToGrid w:val="0"/>
          <w:vertAlign w:val="subscript"/>
        </w:rPr>
        <w:t>1</w:t>
      </w:r>
      <w:r>
        <w:rPr>
          <w:rFonts w:ascii="Arial" w:hAnsi="Arial"/>
          <w:snapToGrid w:val="0"/>
        </w:rPr>
        <w:t>x</w:t>
      </w:r>
      <w:r>
        <w:rPr>
          <w:rFonts w:ascii="Arial" w:hAnsi="Arial"/>
          <w:snapToGrid w:val="0"/>
          <w:vertAlign w:val="subscript"/>
        </w:rPr>
        <w:t>1</w:t>
      </w:r>
      <w:r>
        <w:rPr>
          <w:rFonts w:ascii="Arial" w:hAnsi="Arial"/>
          <w:snapToGrid w:val="0"/>
        </w:rPr>
        <w:t xml:space="preserve"> + β</w:t>
      </w:r>
      <w:r>
        <w:rPr>
          <w:rFonts w:ascii="Arial" w:hAnsi="Arial"/>
          <w:snapToGrid w:val="0"/>
          <w:vertAlign w:val="subscript"/>
        </w:rPr>
        <w:t>2</w:t>
      </w:r>
      <w:r>
        <w:rPr>
          <w:rFonts w:ascii="Arial" w:hAnsi="Arial"/>
          <w:snapToGrid w:val="0"/>
        </w:rPr>
        <w:t>x</w:t>
      </w:r>
      <w:r>
        <w:rPr>
          <w:rFonts w:ascii="Arial" w:hAnsi="Arial"/>
          <w:snapToGrid w:val="0"/>
          <w:vertAlign w:val="subscript"/>
        </w:rPr>
        <w:t>2</w:t>
      </w:r>
      <w:r>
        <w:rPr>
          <w:rFonts w:ascii="Arial" w:hAnsi="Arial"/>
          <w:snapToGrid w:val="0"/>
        </w:rPr>
        <w:t xml:space="preserve"> +......+ β</w:t>
      </w:r>
      <w:r>
        <w:rPr>
          <w:rFonts w:ascii="Arial" w:hAnsi="Arial"/>
          <w:snapToGrid w:val="0"/>
          <w:vertAlign w:val="subscript"/>
        </w:rPr>
        <w:t>k</w:t>
      </w:r>
      <w:r>
        <w:rPr>
          <w:rFonts w:ascii="Arial" w:hAnsi="Arial"/>
          <w:snapToGrid w:val="0"/>
        </w:rPr>
        <w:t>x</w:t>
      </w:r>
      <w:r>
        <w:rPr>
          <w:rFonts w:ascii="Arial" w:hAnsi="Arial"/>
          <w:snapToGrid w:val="0"/>
          <w:vertAlign w:val="subscript"/>
        </w:rPr>
        <w:t>k</w:t>
      </w:r>
      <w:r>
        <w:rPr>
          <w:rFonts w:ascii="Arial" w:hAnsi="Arial"/>
          <w:snapToGrid w:val="0"/>
        </w:rPr>
        <w:t xml:space="preserve"> +  ε</w:t>
      </w:r>
    </w:p>
    <w:p w:rsidR="00000000" w:rsidRDefault="00BF1287">
      <w:pPr>
        <w:widowControl w:val="0"/>
        <w:spacing w:line="480" w:lineRule="auto"/>
        <w:ind w:left="851"/>
        <w:jc w:val="both"/>
        <w:rPr>
          <w:rFonts w:ascii="Arial" w:hAnsi="Arial"/>
          <w:snapToGrid w:val="0"/>
        </w:rPr>
      </w:pPr>
      <w:r>
        <w:rPr>
          <w:rFonts w:ascii="Arial" w:hAnsi="Arial"/>
          <w:snapToGrid w:val="0"/>
        </w:rPr>
        <w:t xml:space="preserve"> </w:t>
      </w:r>
    </w:p>
    <w:p w:rsidR="00000000" w:rsidRDefault="00BF1287">
      <w:pPr>
        <w:widowControl w:val="0"/>
        <w:spacing w:line="480" w:lineRule="auto"/>
        <w:ind w:left="1406"/>
        <w:jc w:val="both"/>
        <w:rPr>
          <w:rFonts w:ascii="Arial" w:hAnsi="Arial"/>
          <w:snapToGrid w:val="0"/>
        </w:rPr>
      </w:pPr>
      <w:r>
        <w:rPr>
          <w:rFonts w:ascii="Arial" w:hAnsi="Arial"/>
          <w:snapToGrid w:val="0"/>
        </w:rPr>
        <w:t>Ahora la variable dependiente Y se expresa como función de k variables independientes x</w:t>
      </w:r>
      <w:r>
        <w:rPr>
          <w:rFonts w:ascii="Arial" w:hAnsi="Arial"/>
          <w:snapToGrid w:val="0"/>
          <w:vertAlign w:val="subscript"/>
        </w:rPr>
        <w:t>1</w:t>
      </w:r>
      <w:r>
        <w:rPr>
          <w:rFonts w:ascii="Arial" w:hAnsi="Arial"/>
          <w:snapToGrid w:val="0"/>
        </w:rPr>
        <w:t>, x</w:t>
      </w:r>
      <w:r>
        <w:rPr>
          <w:rFonts w:ascii="Arial" w:hAnsi="Arial"/>
          <w:snapToGrid w:val="0"/>
          <w:vertAlign w:val="subscript"/>
        </w:rPr>
        <w:t>2</w:t>
      </w:r>
      <w:r>
        <w:rPr>
          <w:rFonts w:ascii="Arial" w:hAnsi="Arial"/>
          <w:snapToGrid w:val="0"/>
        </w:rPr>
        <w:t>,....., x</w:t>
      </w:r>
      <w:r>
        <w:rPr>
          <w:rFonts w:ascii="Arial" w:hAnsi="Arial"/>
          <w:snapToGrid w:val="0"/>
          <w:vertAlign w:val="subscript"/>
        </w:rPr>
        <w:t>k</w:t>
      </w:r>
      <w:r>
        <w:rPr>
          <w:rFonts w:ascii="Arial" w:hAnsi="Arial"/>
          <w:snapToGrid w:val="0"/>
        </w:rPr>
        <w:t>.  Se suma el término de error aleatorio para tener en cuenta la desviación entre la parte determinística del mo</w:t>
      </w:r>
      <w:r>
        <w:rPr>
          <w:rFonts w:ascii="Arial" w:hAnsi="Arial"/>
          <w:snapToGrid w:val="0"/>
        </w:rPr>
        <w:t>delo β</w:t>
      </w:r>
      <w:r>
        <w:rPr>
          <w:rFonts w:ascii="Arial" w:hAnsi="Arial"/>
          <w:snapToGrid w:val="0"/>
          <w:vertAlign w:val="subscript"/>
        </w:rPr>
        <w:t xml:space="preserve">0 </w:t>
      </w:r>
      <w:r>
        <w:rPr>
          <w:rFonts w:ascii="Arial" w:hAnsi="Arial"/>
          <w:snapToGrid w:val="0"/>
        </w:rPr>
        <w:t>+ β</w:t>
      </w:r>
      <w:r>
        <w:rPr>
          <w:rFonts w:ascii="Arial" w:hAnsi="Arial"/>
          <w:snapToGrid w:val="0"/>
          <w:vertAlign w:val="subscript"/>
        </w:rPr>
        <w:t>1</w:t>
      </w:r>
      <w:r>
        <w:rPr>
          <w:rFonts w:ascii="Arial" w:hAnsi="Arial"/>
          <w:snapToGrid w:val="0"/>
        </w:rPr>
        <w:t>x</w:t>
      </w:r>
      <w:r>
        <w:rPr>
          <w:rFonts w:ascii="Arial" w:hAnsi="Arial"/>
          <w:snapToGrid w:val="0"/>
          <w:vertAlign w:val="subscript"/>
        </w:rPr>
        <w:t>1</w:t>
      </w:r>
      <w:r>
        <w:rPr>
          <w:rFonts w:ascii="Arial" w:hAnsi="Arial"/>
          <w:snapToGrid w:val="0"/>
        </w:rPr>
        <w:t xml:space="preserve"> + β</w:t>
      </w:r>
      <w:r>
        <w:rPr>
          <w:rFonts w:ascii="Arial" w:hAnsi="Arial"/>
          <w:snapToGrid w:val="0"/>
          <w:vertAlign w:val="subscript"/>
        </w:rPr>
        <w:t>2</w:t>
      </w:r>
      <w:r>
        <w:rPr>
          <w:rFonts w:ascii="Arial" w:hAnsi="Arial"/>
          <w:snapToGrid w:val="0"/>
        </w:rPr>
        <w:t>x</w:t>
      </w:r>
      <w:r>
        <w:rPr>
          <w:rFonts w:ascii="Arial" w:hAnsi="Arial"/>
          <w:snapToGrid w:val="0"/>
          <w:vertAlign w:val="subscript"/>
        </w:rPr>
        <w:t>2</w:t>
      </w:r>
      <w:r>
        <w:rPr>
          <w:rFonts w:ascii="Arial" w:hAnsi="Arial"/>
          <w:snapToGrid w:val="0"/>
        </w:rPr>
        <w:t xml:space="preserve"> +......+ β</w:t>
      </w:r>
      <w:r>
        <w:rPr>
          <w:rFonts w:ascii="Arial" w:hAnsi="Arial"/>
          <w:snapToGrid w:val="0"/>
          <w:vertAlign w:val="subscript"/>
        </w:rPr>
        <w:t>k</w:t>
      </w:r>
      <w:r>
        <w:rPr>
          <w:rFonts w:ascii="Arial" w:hAnsi="Arial"/>
          <w:snapToGrid w:val="0"/>
        </w:rPr>
        <w:t>x</w:t>
      </w:r>
      <w:r>
        <w:rPr>
          <w:rFonts w:ascii="Arial" w:hAnsi="Arial"/>
          <w:snapToGrid w:val="0"/>
          <w:vertAlign w:val="subscript"/>
        </w:rPr>
        <w:t xml:space="preserve">k ,  </w:t>
      </w:r>
      <w:r>
        <w:rPr>
          <w:rFonts w:ascii="Arial" w:hAnsi="Arial"/>
          <w:snapToGrid w:val="0"/>
        </w:rPr>
        <w:t>y el valor</w:t>
      </w:r>
      <w:r>
        <w:rPr>
          <w:rFonts w:ascii="Arial" w:hAnsi="Arial"/>
          <w:snapToGrid w:val="0"/>
          <w:vertAlign w:val="subscript"/>
        </w:rPr>
        <w:t xml:space="preserve"> </w:t>
      </w:r>
      <w:r>
        <w:rPr>
          <w:rFonts w:ascii="Arial" w:hAnsi="Arial"/>
          <w:snapToGrid w:val="0"/>
        </w:rPr>
        <w:t>de la variable dependiente Y.  El componente aleatorio hace que el modelo sea probabilístico y no determinista.  El valor del coeficiente β</w:t>
      </w:r>
      <w:r>
        <w:rPr>
          <w:rFonts w:ascii="Arial" w:hAnsi="Arial"/>
          <w:snapToGrid w:val="0"/>
          <w:vertAlign w:val="subscript"/>
        </w:rPr>
        <w:t>i</w:t>
      </w:r>
      <w:r>
        <w:rPr>
          <w:rFonts w:ascii="Arial" w:hAnsi="Arial"/>
          <w:snapToGrid w:val="0"/>
        </w:rPr>
        <w:t xml:space="preserve"> determina la contribución de la variable independiente x</w:t>
      </w:r>
      <w:r>
        <w:rPr>
          <w:rFonts w:ascii="Arial" w:hAnsi="Arial"/>
          <w:snapToGrid w:val="0"/>
          <w:vertAlign w:val="subscript"/>
        </w:rPr>
        <w:t>i</w:t>
      </w:r>
      <w:r>
        <w:rPr>
          <w:rFonts w:ascii="Arial" w:hAnsi="Arial"/>
          <w:snapToGrid w:val="0"/>
        </w:rPr>
        <w:t xml:space="preserve"> y β</w:t>
      </w:r>
      <w:r>
        <w:rPr>
          <w:rFonts w:ascii="Arial" w:hAnsi="Arial"/>
          <w:snapToGrid w:val="0"/>
          <w:vertAlign w:val="subscript"/>
        </w:rPr>
        <w:t>0</w:t>
      </w:r>
      <w:r>
        <w:rPr>
          <w:rFonts w:ascii="Arial" w:hAnsi="Arial"/>
          <w:snapToGrid w:val="0"/>
        </w:rPr>
        <w:t xml:space="preserve"> es</w:t>
      </w:r>
      <w:r>
        <w:rPr>
          <w:rFonts w:ascii="Arial" w:hAnsi="Arial"/>
          <w:snapToGrid w:val="0"/>
        </w:rPr>
        <w:t xml:space="preserve"> la ordenada al origen Y.  En general, se desconocen los coeficientes β</w:t>
      </w:r>
      <w:r>
        <w:rPr>
          <w:rFonts w:ascii="Arial" w:hAnsi="Arial"/>
          <w:snapToGrid w:val="0"/>
          <w:vertAlign w:val="subscript"/>
        </w:rPr>
        <w:t>0</w:t>
      </w:r>
      <w:r>
        <w:rPr>
          <w:rFonts w:ascii="Arial" w:hAnsi="Arial"/>
          <w:snapToGrid w:val="0"/>
        </w:rPr>
        <w:t>, β</w:t>
      </w:r>
      <w:r>
        <w:rPr>
          <w:rFonts w:ascii="Arial" w:hAnsi="Arial"/>
          <w:snapToGrid w:val="0"/>
          <w:vertAlign w:val="subscript"/>
        </w:rPr>
        <w:t>1</w:t>
      </w:r>
      <w:r>
        <w:rPr>
          <w:rFonts w:ascii="Arial" w:hAnsi="Arial"/>
          <w:snapToGrid w:val="0"/>
        </w:rPr>
        <w:t>,....., β</w:t>
      </w:r>
      <w:r>
        <w:rPr>
          <w:rFonts w:ascii="Arial" w:hAnsi="Arial"/>
          <w:snapToGrid w:val="0"/>
          <w:vertAlign w:val="subscript"/>
        </w:rPr>
        <w:t>k</w:t>
      </w:r>
      <w:r>
        <w:rPr>
          <w:rFonts w:ascii="Arial" w:hAnsi="Arial"/>
          <w:snapToGrid w:val="0"/>
        </w:rPr>
        <w:t xml:space="preserve"> porque representan parámetros de la población.</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En el caso del modelo de regresión múltiple son aplicables los pasos que se siguieron para desarrollar un modelo de línea</w:t>
      </w:r>
      <w:r>
        <w:rPr>
          <w:rFonts w:ascii="Arial" w:hAnsi="Arial"/>
          <w:snapToGrid w:val="0"/>
        </w:rPr>
        <w:t xml:space="preserve"> recta.</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 xml:space="preserve">Paso1.- </w:t>
      </w:r>
      <w:r>
        <w:rPr>
          <w:rFonts w:ascii="Arial" w:hAnsi="Arial"/>
          <w:snapToGrid w:val="0"/>
        </w:rPr>
        <w:tab/>
        <w:t>Proponer la forma del modelo.  Esto significa seleccionar las variables independientes que debe incluir el modelo.</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firstLine="555"/>
        <w:jc w:val="both"/>
        <w:rPr>
          <w:rFonts w:ascii="Arial" w:hAnsi="Arial"/>
          <w:snapToGrid w:val="0"/>
        </w:rPr>
      </w:pPr>
      <w:r>
        <w:rPr>
          <w:rFonts w:ascii="Arial" w:hAnsi="Arial"/>
          <w:snapToGrid w:val="0"/>
        </w:rPr>
        <w:t xml:space="preserve">Paso2.-   </w:t>
      </w:r>
      <w:r>
        <w:rPr>
          <w:rFonts w:ascii="Arial" w:hAnsi="Arial"/>
          <w:snapToGrid w:val="0"/>
        </w:rPr>
        <w:tab/>
        <w:t>Estimar los parámetros desconocidos β</w:t>
      </w:r>
      <w:r>
        <w:rPr>
          <w:rFonts w:ascii="Arial" w:hAnsi="Arial"/>
          <w:snapToGrid w:val="0"/>
          <w:vertAlign w:val="subscript"/>
        </w:rPr>
        <w:t>0</w:t>
      </w:r>
      <w:r>
        <w:rPr>
          <w:rFonts w:ascii="Arial" w:hAnsi="Arial"/>
          <w:snapToGrid w:val="0"/>
        </w:rPr>
        <w:t>, β</w:t>
      </w:r>
      <w:r>
        <w:rPr>
          <w:rFonts w:ascii="Arial" w:hAnsi="Arial"/>
          <w:snapToGrid w:val="0"/>
          <w:vertAlign w:val="subscript"/>
        </w:rPr>
        <w:t>1</w:t>
      </w:r>
      <w:r>
        <w:rPr>
          <w:rFonts w:ascii="Arial" w:hAnsi="Arial"/>
          <w:snapToGrid w:val="0"/>
        </w:rPr>
        <w:t>,...., β</w:t>
      </w:r>
      <w:r>
        <w:rPr>
          <w:rFonts w:ascii="Arial" w:hAnsi="Arial"/>
          <w:snapToGrid w:val="0"/>
          <w:vertAlign w:val="subscript"/>
        </w:rPr>
        <w:t>k</w:t>
      </w:r>
      <w:r>
        <w:rPr>
          <w:rFonts w:ascii="Arial" w:hAnsi="Arial"/>
          <w:snapToGrid w:val="0"/>
        </w:rPr>
        <w:t>.</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1406"/>
        <w:jc w:val="both"/>
        <w:rPr>
          <w:rFonts w:ascii="Arial" w:hAnsi="Arial"/>
          <w:snapToGrid w:val="0"/>
        </w:rPr>
      </w:pPr>
      <w:r>
        <w:rPr>
          <w:rFonts w:ascii="Arial" w:hAnsi="Arial"/>
          <w:snapToGrid w:val="0"/>
        </w:rPr>
        <w:t xml:space="preserve">Paso3.-     </w:t>
      </w:r>
      <w:r>
        <w:rPr>
          <w:rFonts w:ascii="Arial" w:hAnsi="Arial"/>
          <w:snapToGrid w:val="0"/>
        </w:rPr>
        <w:tab/>
        <w:t xml:space="preserve">Especificar la distribución de probabilidad </w:t>
      </w:r>
      <w:r>
        <w:rPr>
          <w:rFonts w:ascii="Arial" w:hAnsi="Arial"/>
          <w:snapToGrid w:val="0"/>
        </w:rPr>
        <w:t>del componente aleatorio de error ε y estimar su varianza σ</w:t>
      </w:r>
      <w:r>
        <w:rPr>
          <w:rFonts w:ascii="Arial" w:hAnsi="Arial"/>
          <w:snapToGrid w:val="0"/>
          <w:vertAlign w:val="superscript"/>
        </w:rPr>
        <w:t>2</w:t>
      </w:r>
      <w:r>
        <w:rPr>
          <w:rFonts w:ascii="Arial" w:hAnsi="Arial"/>
          <w:snapToGrid w:val="0"/>
        </w:rPr>
        <w:t>.</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firstLine="565"/>
        <w:jc w:val="both"/>
        <w:rPr>
          <w:rFonts w:ascii="Arial" w:hAnsi="Arial"/>
          <w:snapToGrid w:val="0"/>
        </w:rPr>
      </w:pPr>
      <w:r>
        <w:rPr>
          <w:rFonts w:ascii="Arial" w:hAnsi="Arial"/>
          <w:snapToGrid w:val="0"/>
        </w:rPr>
        <w:t xml:space="preserve">Paso4.-     </w:t>
      </w:r>
      <w:r>
        <w:rPr>
          <w:rFonts w:ascii="Arial" w:hAnsi="Arial"/>
          <w:snapToGrid w:val="0"/>
        </w:rPr>
        <w:tab/>
        <w:t>Comprobar  lo adecuado del modelo.</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2832" w:hanging="1410"/>
        <w:jc w:val="both"/>
        <w:rPr>
          <w:rFonts w:ascii="Arial" w:hAnsi="Arial"/>
          <w:snapToGrid w:val="0"/>
        </w:rPr>
      </w:pPr>
      <w:r>
        <w:rPr>
          <w:rFonts w:ascii="Arial" w:hAnsi="Arial"/>
          <w:snapToGrid w:val="0"/>
        </w:rPr>
        <w:t>Paso5.-</w:t>
      </w:r>
      <w:r>
        <w:rPr>
          <w:rFonts w:ascii="Arial" w:hAnsi="Arial"/>
          <w:snapToGrid w:val="0"/>
        </w:rPr>
        <w:tab/>
        <w:t>Emplear el modelo ajustado para estimar el valor promedio de Y o para predecir un valor determinado de Y para valores de las variables i</w:t>
      </w:r>
      <w:r>
        <w:rPr>
          <w:rFonts w:ascii="Arial" w:hAnsi="Arial"/>
          <w:snapToGrid w:val="0"/>
        </w:rPr>
        <w:t>ndependientes.</w:t>
      </w:r>
    </w:p>
    <w:p w:rsidR="00000000" w:rsidRDefault="00BF1287">
      <w:pPr>
        <w:widowControl w:val="0"/>
        <w:spacing w:line="480" w:lineRule="auto"/>
        <w:ind w:left="851" w:hanging="1410"/>
        <w:jc w:val="both"/>
        <w:rPr>
          <w:rFonts w:ascii="Arial" w:hAnsi="Arial"/>
          <w:snapToGrid w:val="0"/>
        </w:rPr>
      </w:pPr>
    </w:p>
    <w:p w:rsidR="00000000" w:rsidRDefault="00BF1287">
      <w:pPr>
        <w:pStyle w:val="Ttulo9"/>
        <w:spacing w:line="480" w:lineRule="auto"/>
        <w:ind w:left="851" w:hanging="142"/>
        <w:rPr>
          <w:rFonts w:ascii="Arial" w:hAnsi="Arial"/>
        </w:rPr>
      </w:pPr>
      <w:r>
        <w:rPr>
          <w:rFonts w:ascii="Arial" w:hAnsi="Arial"/>
        </w:rPr>
        <w:t>4.4.2  Ajuste del Modelo:  Métodos de los Mínimos Cuadrados</w:t>
      </w:r>
    </w:p>
    <w:p w:rsidR="00000000" w:rsidRDefault="00BF1287">
      <w:pPr>
        <w:widowControl w:val="0"/>
        <w:spacing w:line="480" w:lineRule="auto"/>
        <w:ind w:left="851" w:hanging="1410"/>
        <w:jc w:val="both"/>
        <w:rPr>
          <w:rFonts w:ascii="Arial" w:hAnsi="Arial"/>
          <w:b/>
          <w:bCs/>
          <w:snapToGrid w:val="0"/>
        </w:rPr>
      </w:pPr>
    </w:p>
    <w:p w:rsidR="00000000" w:rsidRDefault="00BF1287">
      <w:pPr>
        <w:widowControl w:val="0"/>
        <w:spacing w:line="480" w:lineRule="auto"/>
        <w:ind w:left="1416"/>
        <w:jc w:val="both"/>
        <w:rPr>
          <w:rFonts w:ascii="Arial" w:hAnsi="Arial"/>
          <w:snapToGrid w:val="0"/>
        </w:rPr>
      </w:pPr>
      <w:r>
        <w:rPr>
          <w:rFonts w:ascii="Arial" w:hAnsi="Arial"/>
          <w:snapToGrid w:val="0"/>
        </w:rPr>
        <w:t>El método de ajustar modelos de regresión múltiple es idéntico al modelo de línea recta:  es el método de los cuadrados mínimos.  Es decir, se selecciona el modelo estimado</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center"/>
        <w:rPr>
          <w:rFonts w:ascii="Arial" w:hAnsi="Arial"/>
          <w:snapToGrid w:val="0"/>
        </w:rPr>
      </w:pPr>
      <w:r>
        <w:rPr>
          <w:rFonts w:ascii="Arial" w:hAnsi="Arial"/>
          <w:snapToGrid w:val="0"/>
          <w:position w:val="-12"/>
        </w:rPr>
        <w:object w:dxaOrig="2480" w:dyaOrig="400">
          <v:shape id="_x0000_i1028" type="#_x0000_t75" style="width:123.75pt;height:20.25pt" o:ole="">
            <v:imagedata r:id="rId59" o:title=""/>
          </v:shape>
          <o:OLEObject Type="Embed" ProgID="Equation.3" ShapeID="_x0000_i1028" DrawAspect="Content" ObjectID="_1307789769" r:id="rId60"/>
        </w:object>
      </w:r>
    </w:p>
    <w:p w:rsidR="00000000" w:rsidRDefault="00BF1287">
      <w:pPr>
        <w:widowControl w:val="0"/>
        <w:spacing w:line="480" w:lineRule="auto"/>
        <w:ind w:left="851" w:firstLine="708"/>
        <w:jc w:val="both"/>
        <w:rPr>
          <w:rFonts w:ascii="Arial" w:hAnsi="Arial"/>
          <w:snapToGrid w:val="0"/>
        </w:rPr>
      </w:pPr>
      <w:r>
        <w:rPr>
          <w:rFonts w:ascii="Arial" w:hAnsi="Arial"/>
          <w:snapToGrid w:val="0"/>
        </w:rPr>
        <w:t>que hace mínimo a:</w:t>
      </w:r>
    </w:p>
    <w:p w:rsidR="00000000" w:rsidRDefault="00BF1287">
      <w:pPr>
        <w:widowControl w:val="0"/>
        <w:spacing w:line="480" w:lineRule="auto"/>
        <w:ind w:left="851" w:firstLine="708"/>
        <w:jc w:val="center"/>
        <w:rPr>
          <w:rFonts w:ascii="Arial" w:hAnsi="Arial"/>
          <w:snapToGrid w:val="0"/>
        </w:rPr>
      </w:pPr>
      <w:r>
        <w:rPr>
          <w:rFonts w:ascii="Arial" w:hAnsi="Arial"/>
          <w:snapToGrid w:val="0"/>
          <w:position w:val="-28"/>
        </w:rPr>
        <w:object w:dxaOrig="1980" w:dyaOrig="680">
          <v:shape id="_x0000_i1029" type="#_x0000_t75" style="width:99pt;height:33.75pt" o:ole="">
            <v:imagedata r:id="rId61" o:title=""/>
          </v:shape>
          <o:OLEObject Type="Embed" ProgID="Equation.3" ShapeID="_x0000_i1029" DrawAspect="Content" ObjectID="_1307789770" r:id="rId62"/>
        </w:object>
      </w:r>
    </w:p>
    <w:p w:rsidR="00000000" w:rsidRDefault="00BF1287">
      <w:pPr>
        <w:widowControl w:val="0"/>
        <w:spacing w:line="480" w:lineRule="auto"/>
        <w:ind w:left="1416"/>
        <w:jc w:val="both"/>
        <w:rPr>
          <w:rFonts w:ascii="Arial" w:hAnsi="Arial"/>
          <w:snapToGrid w:val="0"/>
        </w:rPr>
      </w:pPr>
      <w:r>
        <w:rPr>
          <w:rFonts w:ascii="Arial" w:hAnsi="Arial"/>
          <w:snapToGrid w:val="0"/>
        </w:rPr>
        <w:t>La diferencia principal entre los modelos de regresión simple y múltiple es la dificultad de cálculo.  Las ( k+1 ) ecuaciones lineales simultáneas que deben resolverse para calcular los ( k+1) c</w:t>
      </w:r>
      <w:r>
        <w:rPr>
          <w:rFonts w:ascii="Arial" w:hAnsi="Arial"/>
          <w:snapToGrid w:val="0"/>
        </w:rPr>
        <w:t xml:space="preserve">oeficientes estimados </w:t>
      </w:r>
      <w:r>
        <w:rPr>
          <w:rFonts w:ascii="Arial" w:hAnsi="Arial"/>
          <w:snapToGrid w:val="0"/>
          <w:position w:val="-12"/>
        </w:rPr>
        <w:object w:dxaOrig="1260" w:dyaOrig="400">
          <v:shape id="_x0000_i1030" type="#_x0000_t75" style="width:63pt;height:20.25pt" o:ole="">
            <v:imagedata r:id="rId63" o:title=""/>
          </v:shape>
          <o:OLEObject Type="Embed" ProgID="Equation.3" ShapeID="_x0000_i1030" DrawAspect="Content" ObjectID="_1307789771" r:id="rId64"/>
        </w:object>
      </w:r>
      <w:r>
        <w:rPr>
          <w:rFonts w:ascii="Arial" w:hAnsi="Arial"/>
          <w:snapToGrid w:val="0"/>
        </w:rPr>
        <w:t xml:space="preserve"> son difíciles de resolver.</w:t>
      </w:r>
    </w:p>
    <w:p w:rsidR="00000000" w:rsidRDefault="00BF1287">
      <w:pPr>
        <w:pStyle w:val="Ttulo7"/>
        <w:widowControl w:val="0"/>
        <w:spacing w:line="480" w:lineRule="auto"/>
        <w:ind w:left="851"/>
        <w:rPr>
          <w:rFonts w:ascii="Arial" w:hAnsi="Arial"/>
          <w:snapToGrid w:val="0"/>
        </w:rPr>
      </w:pPr>
    </w:p>
    <w:p w:rsidR="00000000" w:rsidRDefault="00BF1287">
      <w:pPr>
        <w:pStyle w:val="Ttulo7"/>
        <w:widowControl w:val="0"/>
        <w:spacing w:line="480" w:lineRule="auto"/>
        <w:ind w:left="851"/>
        <w:rPr>
          <w:rFonts w:ascii="Arial" w:hAnsi="Arial"/>
          <w:snapToGrid w:val="0"/>
        </w:rPr>
      </w:pPr>
      <w:r>
        <w:rPr>
          <w:rFonts w:ascii="Arial" w:hAnsi="Arial"/>
          <w:snapToGrid w:val="0"/>
        </w:rPr>
        <w:t>4.4.3  Estimación de σ</w:t>
      </w:r>
      <w:r>
        <w:rPr>
          <w:rFonts w:ascii="Arial" w:hAnsi="Arial"/>
          <w:snapToGrid w:val="0"/>
          <w:vertAlign w:val="superscript"/>
        </w:rPr>
        <w:t>2</w:t>
      </w:r>
      <w:r>
        <w:rPr>
          <w:rFonts w:ascii="Arial" w:hAnsi="Arial"/>
          <w:snapToGrid w:val="0"/>
        </w:rPr>
        <w:t>, la varianza de ε</w:t>
      </w:r>
    </w:p>
    <w:p w:rsidR="00000000" w:rsidRDefault="00BF1287">
      <w:pPr>
        <w:widowControl w:val="0"/>
        <w:spacing w:line="480" w:lineRule="auto"/>
        <w:ind w:left="851"/>
        <w:jc w:val="both"/>
        <w:rPr>
          <w:rFonts w:ascii="Arial" w:hAnsi="Arial"/>
          <w:b/>
          <w:bCs/>
          <w:snapToGrid w:val="0"/>
        </w:rPr>
      </w:pPr>
    </w:p>
    <w:p w:rsidR="00000000" w:rsidRDefault="00BF1287">
      <w:pPr>
        <w:pStyle w:val="Textoindependiente"/>
        <w:spacing w:line="480" w:lineRule="auto"/>
        <w:ind w:left="1418"/>
        <w:rPr>
          <w:rFonts w:ascii="Arial" w:hAnsi="Arial"/>
        </w:rPr>
      </w:pPr>
      <w:r>
        <w:rPr>
          <w:rFonts w:ascii="Arial" w:hAnsi="Arial"/>
        </w:rPr>
        <w:t>La especificación de la distribución de probabilidad del componente de error ε del modelo de regresión múltiple sigue las mismas caracterís</w:t>
      </w:r>
      <w:r>
        <w:rPr>
          <w:rFonts w:ascii="Arial" w:hAnsi="Arial"/>
        </w:rPr>
        <w:t>ticas generales que la del modelo de línea recta.</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16"/>
        <w:rPr>
          <w:rFonts w:ascii="Arial" w:hAnsi="Arial"/>
        </w:rPr>
      </w:pPr>
      <w:r>
        <w:rPr>
          <w:rFonts w:ascii="Arial" w:hAnsi="Arial"/>
        </w:rPr>
        <w:t>Se supone que ε tiene una distribución normal con promedio cero y varianza σ</w:t>
      </w:r>
      <w:r>
        <w:rPr>
          <w:rFonts w:ascii="Arial" w:hAnsi="Arial"/>
          <w:vertAlign w:val="superscript"/>
        </w:rPr>
        <w:t>2</w:t>
      </w:r>
      <w:r>
        <w:rPr>
          <w:rFonts w:ascii="Arial" w:hAnsi="Arial"/>
        </w:rPr>
        <w:t xml:space="preserve"> constante, para cualquier conjunto de valores de las variables independientes.</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18"/>
        <w:rPr>
          <w:rFonts w:ascii="Arial" w:hAnsi="Arial"/>
        </w:rPr>
      </w:pPr>
      <w:r>
        <w:rPr>
          <w:rFonts w:ascii="Arial" w:hAnsi="Arial"/>
        </w:rPr>
        <w:t>Para el modelo de regresión múltiple.</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jc w:val="center"/>
        <w:rPr>
          <w:rFonts w:ascii="Arial" w:hAnsi="Arial"/>
        </w:rPr>
      </w:pPr>
      <w:r>
        <w:rPr>
          <w:rFonts w:ascii="Arial" w:hAnsi="Arial"/>
          <w:position w:val="-12"/>
        </w:rPr>
        <w:object w:dxaOrig="3560" w:dyaOrig="400">
          <v:shape id="_x0000_i1031" type="#_x0000_t75" style="width:177.75pt;height:20.25pt" o:ole="">
            <v:imagedata r:id="rId65" o:title=""/>
          </v:shape>
          <o:OLEObject Type="Embed" ProgID="Equation.3" ShapeID="_x0000_i1031" DrawAspect="Content" ObjectID="_1307789772" r:id="rId66"/>
        </w:objec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16"/>
        <w:rPr>
          <w:rFonts w:ascii="Arial" w:hAnsi="Arial"/>
        </w:rPr>
      </w:pPr>
      <w:r>
        <w:rPr>
          <w:rFonts w:ascii="Arial" w:hAnsi="Arial"/>
        </w:rPr>
        <w:t xml:space="preserve">Se debe calcular los (k+1) parámetros </w:t>
      </w:r>
      <w:r>
        <w:rPr>
          <w:rFonts w:ascii="Arial" w:hAnsi="Arial"/>
          <w:position w:val="-12"/>
        </w:rPr>
        <w:object w:dxaOrig="1260" w:dyaOrig="400">
          <v:shape id="_x0000_i1032" type="#_x0000_t75" style="width:63pt;height:20.25pt" o:ole="">
            <v:imagedata r:id="rId63" o:title=""/>
          </v:shape>
          <o:OLEObject Type="Embed" ProgID="Equation.3" ShapeID="_x0000_i1032" DrawAspect="Content" ObjectID="_1307789773" r:id="rId67"/>
        </w:object>
      </w:r>
      <w:r>
        <w:rPr>
          <w:rFonts w:ascii="Arial" w:hAnsi="Arial"/>
        </w:rPr>
        <w:t>.  Así, el estimador de σ</w:t>
      </w:r>
      <w:r>
        <w:rPr>
          <w:rFonts w:ascii="Arial" w:hAnsi="Arial"/>
          <w:vertAlign w:val="superscript"/>
        </w:rPr>
        <w:t>2</w:t>
      </w:r>
      <w:r>
        <w:rPr>
          <w:rFonts w:ascii="Arial" w:hAnsi="Arial"/>
        </w:rPr>
        <w:t xml:space="preserve"> es la SEC ( suma de errores al cuadrado) dividida entre la cantidad n - (número de parámetros estimados β).</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firstLine="565"/>
        <w:rPr>
          <w:rFonts w:ascii="Arial" w:hAnsi="Arial"/>
        </w:rPr>
      </w:pPr>
      <w:r>
        <w:rPr>
          <w:rFonts w:ascii="Arial" w:hAnsi="Arial"/>
        </w:rPr>
        <w:t>Es decir:</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jc w:val="center"/>
        <w:rPr>
          <w:rFonts w:ascii="Arial" w:hAnsi="Arial"/>
        </w:rPr>
      </w:pPr>
      <w:r>
        <w:rPr>
          <w:rFonts w:ascii="Arial" w:hAnsi="Arial"/>
          <w:position w:val="-28"/>
        </w:rPr>
        <w:object w:dxaOrig="1840" w:dyaOrig="660">
          <v:shape id="_x0000_i1033" type="#_x0000_t75" style="width:92.25pt;height:33pt" o:ole="">
            <v:imagedata r:id="rId68" o:title=""/>
          </v:shape>
          <o:OLEObject Type="Embed" ProgID="Equation.3" ShapeID="_x0000_i1033" DrawAspect="Content" ObjectID="_1307789774" r:id="rId69"/>
        </w:object>
      </w:r>
    </w:p>
    <w:p w:rsidR="00000000" w:rsidRDefault="00BF1287">
      <w:pPr>
        <w:pStyle w:val="Textoindependiente"/>
        <w:spacing w:line="480" w:lineRule="auto"/>
        <w:ind w:left="851"/>
        <w:rPr>
          <w:rFonts w:ascii="Arial" w:hAnsi="Arial"/>
        </w:rPr>
      </w:pPr>
    </w:p>
    <w:p w:rsidR="00000000" w:rsidRDefault="00BF1287">
      <w:pPr>
        <w:pStyle w:val="Textoindependiente"/>
        <w:tabs>
          <w:tab w:val="left" w:pos="2895"/>
        </w:tabs>
        <w:spacing w:line="480" w:lineRule="auto"/>
        <w:ind w:left="1416"/>
        <w:rPr>
          <w:rFonts w:ascii="Arial" w:hAnsi="Arial"/>
        </w:rPr>
      </w:pPr>
      <w:r>
        <w:rPr>
          <w:rFonts w:ascii="Arial" w:hAnsi="Arial"/>
        </w:rPr>
        <w:t>El est</w:t>
      </w:r>
      <w:r>
        <w:rPr>
          <w:rFonts w:ascii="Arial" w:hAnsi="Arial"/>
        </w:rPr>
        <w:t>imador  de σ</w:t>
      </w:r>
      <w:r>
        <w:rPr>
          <w:rFonts w:ascii="Arial" w:hAnsi="Arial"/>
          <w:vertAlign w:val="superscript"/>
        </w:rPr>
        <w:t>2</w:t>
      </w:r>
      <w:r>
        <w:rPr>
          <w:rFonts w:ascii="Arial" w:hAnsi="Arial"/>
        </w:rPr>
        <w:t xml:space="preserve"> se usa tanto para comprobar lo adecuado del modelo, como para dar una medida de confiabilidad de los predictores y estimaciones.</w:t>
      </w:r>
    </w:p>
    <w:p w:rsidR="00000000" w:rsidRDefault="00BF1287">
      <w:pPr>
        <w:pStyle w:val="Textoindependiente"/>
        <w:tabs>
          <w:tab w:val="left" w:pos="2895"/>
        </w:tabs>
        <w:spacing w:line="480" w:lineRule="auto"/>
        <w:ind w:left="851"/>
        <w:rPr>
          <w:rFonts w:ascii="Arial" w:hAnsi="Arial"/>
        </w:rPr>
      </w:pPr>
    </w:p>
    <w:p w:rsidR="00000000" w:rsidRDefault="00BF1287">
      <w:pPr>
        <w:pStyle w:val="Textoindependiente"/>
        <w:tabs>
          <w:tab w:val="left" w:pos="2895"/>
        </w:tabs>
        <w:spacing w:line="480" w:lineRule="auto"/>
        <w:ind w:left="851"/>
        <w:rPr>
          <w:rFonts w:ascii="Arial" w:hAnsi="Arial"/>
        </w:rPr>
      </w:pPr>
    </w:p>
    <w:p w:rsidR="00000000" w:rsidRDefault="00BF1287">
      <w:pPr>
        <w:pStyle w:val="Textoindependiente"/>
        <w:tabs>
          <w:tab w:val="left" w:pos="2895"/>
        </w:tabs>
        <w:spacing w:line="480" w:lineRule="auto"/>
        <w:ind w:left="1416" w:hanging="565"/>
        <w:rPr>
          <w:rFonts w:ascii="Arial" w:hAnsi="Arial"/>
        </w:rPr>
      </w:pPr>
      <w:r>
        <w:rPr>
          <w:rFonts w:ascii="Arial" w:hAnsi="Arial"/>
          <w:b/>
          <w:bCs/>
        </w:rPr>
        <w:t>4.4.4 Prueba de la Adecuación del modelo:  EL coeficiente de Determinación</w:t>
      </w:r>
      <w:r>
        <w:rPr>
          <w:rFonts w:ascii="Arial" w:hAnsi="Arial"/>
        </w:rPr>
        <w:t xml:space="preserve">  </w:t>
      </w:r>
    </w:p>
    <w:p w:rsidR="00000000" w:rsidRDefault="00BF1287">
      <w:pPr>
        <w:pStyle w:val="Textoindependiente"/>
        <w:tabs>
          <w:tab w:val="left" w:pos="2895"/>
        </w:tabs>
        <w:spacing w:line="480" w:lineRule="auto"/>
        <w:ind w:left="851"/>
        <w:rPr>
          <w:rFonts w:ascii="Arial" w:hAnsi="Arial"/>
        </w:rPr>
      </w:pPr>
    </w:p>
    <w:p w:rsidR="00000000" w:rsidRDefault="00BF1287">
      <w:pPr>
        <w:pStyle w:val="Textoindependiente"/>
        <w:tabs>
          <w:tab w:val="left" w:pos="567"/>
        </w:tabs>
        <w:spacing w:line="480" w:lineRule="auto"/>
        <w:ind w:left="1416"/>
        <w:rPr>
          <w:rFonts w:ascii="Arial" w:hAnsi="Arial"/>
        </w:rPr>
      </w:pPr>
      <w:r>
        <w:rPr>
          <w:rFonts w:ascii="Arial" w:hAnsi="Arial"/>
        </w:rPr>
        <w:t>Para determinar una medida estadí</w:t>
      </w:r>
      <w:r>
        <w:rPr>
          <w:rFonts w:ascii="Arial" w:hAnsi="Arial"/>
        </w:rPr>
        <w:t>stica que cuantifique lo bien que ajusta el modelo de regresión múltiple a un conjunto de datos, se usa el equivalente de r</w:t>
      </w:r>
      <w:r>
        <w:rPr>
          <w:rFonts w:ascii="Arial" w:hAnsi="Arial"/>
          <w:vertAlign w:val="superscript"/>
        </w:rPr>
        <w:t>2</w:t>
      </w:r>
      <w:r>
        <w:rPr>
          <w:rFonts w:ascii="Arial" w:hAnsi="Arial"/>
        </w:rPr>
        <w:t>, para el caso de regresión múltiple.</w:t>
      </w:r>
    </w:p>
    <w:p w:rsidR="00000000" w:rsidRDefault="00BF1287">
      <w:pPr>
        <w:pStyle w:val="Textoindependiente"/>
        <w:tabs>
          <w:tab w:val="left" w:pos="567"/>
        </w:tabs>
        <w:spacing w:line="480" w:lineRule="auto"/>
        <w:ind w:left="1416"/>
        <w:rPr>
          <w:rFonts w:ascii="Arial" w:hAnsi="Arial"/>
        </w:rPr>
      </w:pPr>
    </w:p>
    <w:p w:rsidR="00000000" w:rsidRDefault="00BF1287">
      <w:pPr>
        <w:pStyle w:val="Textoindependiente"/>
        <w:tabs>
          <w:tab w:val="left" w:pos="567"/>
        </w:tabs>
        <w:spacing w:line="480" w:lineRule="auto"/>
        <w:ind w:left="1416"/>
        <w:rPr>
          <w:rFonts w:ascii="Arial" w:hAnsi="Arial"/>
        </w:rPr>
      </w:pPr>
      <w:r>
        <w:rPr>
          <w:rFonts w:ascii="Arial" w:hAnsi="Arial"/>
        </w:rPr>
        <w:t>Se define el coeficiente de determinación múltiple R</w:t>
      </w:r>
      <w:r>
        <w:rPr>
          <w:rFonts w:ascii="Arial" w:hAnsi="Arial"/>
          <w:vertAlign w:val="superscript"/>
        </w:rPr>
        <w:t xml:space="preserve">2 </w:t>
      </w:r>
      <w:r>
        <w:rPr>
          <w:rFonts w:ascii="Arial" w:hAnsi="Arial"/>
        </w:rPr>
        <w:t>de la siguiente manera:</w:t>
      </w:r>
    </w:p>
    <w:p w:rsidR="00000000" w:rsidRDefault="00BF1287">
      <w:pPr>
        <w:pStyle w:val="Textoindependiente"/>
        <w:tabs>
          <w:tab w:val="left" w:pos="567"/>
        </w:tabs>
        <w:spacing w:line="480" w:lineRule="auto"/>
        <w:ind w:left="851"/>
        <w:rPr>
          <w:rFonts w:ascii="Arial" w:hAnsi="Arial"/>
        </w:rPr>
      </w:pPr>
    </w:p>
    <w:p w:rsidR="00000000" w:rsidRDefault="00BF1287">
      <w:pPr>
        <w:pStyle w:val="Textoindependiente"/>
        <w:tabs>
          <w:tab w:val="left" w:pos="567"/>
        </w:tabs>
        <w:spacing w:line="480" w:lineRule="auto"/>
        <w:ind w:left="851"/>
        <w:jc w:val="center"/>
        <w:rPr>
          <w:rFonts w:ascii="Arial" w:hAnsi="Arial"/>
        </w:rPr>
      </w:pPr>
      <w:r>
        <w:rPr>
          <w:rFonts w:ascii="Arial" w:hAnsi="Arial"/>
          <w:position w:val="-60"/>
        </w:rPr>
        <w:object w:dxaOrig="3220" w:dyaOrig="1320">
          <v:shape id="_x0000_i1034" type="#_x0000_t75" style="width:161.25pt;height:66pt" o:ole="">
            <v:imagedata r:id="rId70" o:title=""/>
          </v:shape>
          <o:OLEObject Type="Embed" ProgID="Equation.3" ShapeID="_x0000_i1034" DrawAspect="Content" ObjectID="_1307789775" r:id="rId71"/>
        </w:object>
      </w:r>
    </w:p>
    <w:p w:rsidR="00000000" w:rsidRDefault="00BF1287">
      <w:pPr>
        <w:pStyle w:val="Textoindependiente"/>
        <w:tabs>
          <w:tab w:val="left" w:pos="567"/>
        </w:tabs>
        <w:spacing w:line="480" w:lineRule="auto"/>
        <w:ind w:left="851"/>
        <w:rPr>
          <w:rFonts w:ascii="Arial" w:hAnsi="Arial"/>
        </w:rPr>
      </w:pPr>
    </w:p>
    <w:p w:rsidR="00000000" w:rsidRDefault="00BF1287">
      <w:pPr>
        <w:pStyle w:val="Textoindependiente"/>
        <w:tabs>
          <w:tab w:val="left" w:pos="567"/>
        </w:tabs>
        <w:spacing w:line="480" w:lineRule="auto"/>
        <w:ind w:left="1416"/>
        <w:rPr>
          <w:rFonts w:ascii="Arial" w:hAnsi="Arial"/>
        </w:rPr>
      </w:pPr>
      <w:r>
        <w:rPr>
          <w:rFonts w:ascii="Arial" w:hAnsi="Arial"/>
        </w:rPr>
        <w:t xml:space="preserve">Donde </w:t>
      </w:r>
      <w:r>
        <w:rPr>
          <w:rFonts w:ascii="Arial" w:hAnsi="Arial"/>
          <w:i/>
          <w:iCs/>
        </w:rPr>
        <w:t>ŷ</w:t>
      </w:r>
      <w:r>
        <w:rPr>
          <w:rFonts w:ascii="Arial" w:hAnsi="Arial"/>
          <w:i/>
          <w:iCs/>
          <w:vertAlign w:val="subscript"/>
        </w:rPr>
        <w:t xml:space="preserve">i </w:t>
      </w:r>
      <w:r>
        <w:rPr>
          <w:rFonts w:ascii="Arial" w:hAnsi="Arial"/>
        </w:rPr>
        <w:t>es el valor predicho de Y</w:t>
      </w:r>
      <w:r>
        <w:rPr>
          <w:rFonts w:ascii="Arial" w:hAnsi="Arial"/>
          <w:vertAlign w:val="subscript"/>
        </w:rPr>
        <w:t xml:space="preserve">i </w:t>
      </w:r>
      <w:r>
        <w:rPr>
          <w:rFonts w:ascii="Arial" w:hAnsi="Arial"/>
        </w:rPr>
        <w:t>para el modelo.  De la misma manera que en el caso del modelo lineal sencillo, R</w:t>
      </w:r>
      <w:r>
        <w:rPr>
          <w:rFonts w:ascii="Arial" w:hAnsi="Arial"/>
          <w:vertAlign w:val="superscript"/>
        </w:rPr>
        <w:t>2</w:t>
      </w:r>
      <w:r>
        <w:rPr>
          <w:rFonts w:ascii="Arial" w:hAnsi="Arial"/>
        </w:rPr>
        <w:t xml:space="preserve"> representa la fracción de la variación en la muestra de los valores de y (medida por SS</w:t>
      </w:r>
      <w:r>
        <w:rPr>
          <w:rFonts w:ascii="Arial" w:hAnsi="Arial"/>
          <w:vertAlign w:val="subscript"/>
        </w:rPr>
        <w:t>yy</w:t>
      </w:r>
      <w:r>
        <w:rPr>
          <w:rFonts w:ascii="Arial" w:hAnsi="Arial"/>
        </w:rPr>
        <w:t>) que explica la ecuación de predicción de los cuadrado</w:t>
      </w:r>
      <w:r>
        <w:rPr>
          <w:rFonts w:ascii="Arial" w:hAnsi="Arial"/>
        </w:rPr>
        <w:t>s mínimos.  Así, si  R</w:t>
      </w:r>
      <w:r>
        <w:rPr>
          <w:rFonts w:ascii="Arial" w:hAnsi="Arial"/>
          <w:vertAlign w:val="superscript"/>
        </w:rPr>
        <w:t xml:space="preserve">2 </w:t>
      </w:r>
      <w:r>
        <w:rPr>
          <w:rFonts w:ascii="Arial" w:hAnsi="Arial"/>
        </w:rPr>
        <w:t>= 0, quiere decir que falta por completo el ajuste del modelo a los datos, y si  R</w:t>
      </w:r>
      <w:r>
        <w:rPr>
          <w:rFonts w:ascii="Arial" w:hAnsi="Arial"/>
          <w:vertAlign w:val="superscript"/>
        </w:rPr>
        <w:t xml:space="preserve">2 </w:t>
      </w:r>
      <w:r>
        <w:rPr>
          <w:rFonts w:ascii="Arial" w:hAnsi="Arial"/>
        </w:rPr>
        <w:t>= 1 quiere decir que se trata de un ajuste perfecto, y que la gráfica del modelo pasa por todos los puntos del diagrama de dispersión.</w:t>
      </w:r>
    </w:p>
    <w:p w:rsidR="00000000" w:rsidRDefault="00BF1287">
      <w:pPr>
        <w:pStyle w:val="Textoindependiente"/>
        <w:tabs>
          <w:tab w:val="left" w:pos="567"/>
        </w:tabs>
        <w:spacing w:line="480" w:lineRule="auto"/>
        <w:ind w:left="851"/>
        <w:rPr>
          <w:rFonts w:ascii="Arial" w:hAnsi="Arial"/>
        </w:rPr>
      </w:pPr>
    </w:p>
    <w:p w:rsidR="00000000" w:rsidRDefault="00BF1287">
      <w:pPr>
        <w:pStyle w:val="Textoindependiente"/>
        <w:tabs>
          <w:tab w:val="left" w:pos="567"/>
        </w:tabs>
        <w:spacing w:line="480" w:lineRule="auto"/>
        <w:ind w:left="1416"/>
        <w:rPr>
          <w:rFonts w:ascii="Arial" w:hAnsi="Arial"/>
        </w:rPr>
      </w:pPr>
      <w:r>
        <w:rPr>
          <w:rFonts w:ascii="Arial" w:hAnsi="Arial"/>
        </w:rPr>
        <w:t xml:space="preserve">En general, </w:t>
      </w:r>
      <w:r>
        <w:rPr>
          <w:rFonts w:ascii="Arial" w:hAnsi="Arial"/>
        </w:rPr>
        <w:t>mientras mayor sea el valor de R</w:t>
      </w:r>
      <w:r>
        <w:rPr>
          <w:rFonts w:ascii="Arial" w:hAnsi="Arial"/>
          <w:vertAlign w:val="superscript"/>
        </w:rPr>
        <w:t>2</w:t>
      </w:r>
      <w:r>
        <w:rPr>
          <w:rFonts w:ascii="Arial" w:hAnsi="Arial"/>
        </w:rPr>
        <w:t>, mejor será el ajuste del modelo a los datos.</w:t>
      </w:r>
    </w:p>
    <w:p w:rsidR="00000000" w:rsidRDefault="00BF1287">
      <w:pPr>
        <w:pStyle w:val="Textoindependiente"/>
        <w:tabs>
          <w:tab w:val="left" w:pos="567"/>
        </w:tabs>
        <w:spacing w:line="480" w:lineRule="auto"/>
        <w:ind w:left="851"/>
        <w:rPr>
          <w:rFonts w:ascii="Arial" w:hAnsi="Arial"/>
        </w:rPr>
      </w:pPr>
    </w:p>
    <w:p w:rsidR="00000000" w:rsidRDefault="00BF1287">
      <w:pPr>
        <w:pStyle w:val="Textoindependiente"/>
        <w:tabs>
          <w:tab w:val="left" w:pos="567"/>
        </w:tabs>
        <w:spacing w:line="480" w:lineRule="auto"/>
        <w:ind w:left="1418" w:hanging="709"/>
        <w:rPr>
          <w:rFonts w:ascii="Arial" w:hAnsi="Arial"/>
          <w:b/>
          <w:bCs/>
        </w:rPr>
      </w:pPr>
      <w:r>
        <w:rPr>
          <w:rFonts w:ascii="Arial" w:hAnsi="Arial"/>
          <w:b/>
          <w:bCs/>
        </w:rPr>
        <w:t>4.4.5  Prueba de la Utilidad de un Modelo de Regresión Múltiple: Prueba F Global</w:t>
      </w:r>
    </w:p>
    <w:p w:rsidR="00000000" w:rsidRDefault="00BF1287">
      <w:pPr>
        <w:pStyle w:val="Textoindependiente"/>
        <w:tabs>
          <w:tab w:val="left" w:pos="567"/>
        </w:tabs>
        <w:spacing w:line="480" w:lineRule="auto"/>
        <w:ind w:left="851"/>
        <w:rPr>
          <w:rFonts w:ascii="Arial" w:hAnsi="Arial"/>
          <w:b/>
          <w:bCs/>
        </w:rPr>
      </w:pPr>
    </w:p>
    <w:p w:rsidR="00000000" w:rsidRDefault="00BF1287">
      <w:pPr>
        <w:pStyle w:val="Textoindependiente"/>
        <w:tabs>
          <w:tab w:val="left" w:pos="567"/>
        </w:tabs>
        <w:spacing w:line="480" w:lineRule="auto"/>
        <w:ind w:left="851"/>
        <w:rPr>
          <w:rFonts w:ascii="Arial" w:hAnsi="Arial"/>
        </w:rPr>
      </w:pPr>
      <w:r>
        <w:rPr>
          <w:rFonts w:ascii="Arial" w:hAnsi="Arial"/>
        </w:rPr>
        <w:tab/>
      </w:r>
      <w:r>
        <w:rPr>
          <w:rFonts w:ascii="Arial" w:hAnsi="Arial"/>
          <w:lang w:val="en-US"/>
        </w:rPr>
        <w:t>H</w:t>
      </w:r>
      <w:r>
        <w:rPr>
          <w:rFonts w:ascii="Arial" w:hAnsi="Arial"/>
          <w:vertAlign w:val="subscript"/>
          <w:lang w:val="en-US"/>
        </w:rPr>
        <w:t>0</w:t>
      </w:r>
      <w:r>
        <w:rPr>
          <w:rFonts w:ascii="Arial" w:hAnsi="Arial"/>
          <w:lang w:val="en-US"/>
        </w:rPr>
        <w:t xml:space="preserve"> :  </w:t>
      </w:r>
      <w:r>
        <w:rPr>
          <w:rFonts w:ascii="Arial" w:hAnsi="Arial"/>
        </w:rPr>
        <w:t>β</w:t>
      </w:r>
      <w:r>
        <w:rPr>
          <w:rFonts w:ascii="Arial" w:hAnsi="Arial"/>
          <w:vertAlign w:val="subscript"/>
          <w:lang w:val="en-US"/>
        </w:rPr>
        <w:t xml:space="preserve">1  </w:t>
      </w:r>
      <w:r>
        <w:rPr>
          <w:rFonts w:ascii="Arial" w:hAnsi="Arial"/>
          <w:lang w:val="en-US"/>
        </w:rPr>
        <w:t xml:space="preserve">= </w:t>
      </w:r>
      <w:r>
        <w:rPr>
          <w:rFonts w:ascii="Arial" w:hAnsi="Arial"/>
        </w:rPr>
        <w:t>β</w:t>
      </w:r>
      <w:r>
        <w:rPr>
          <w:rFonts w:ascii="Arial" w:hAnsi="Arial"/>
          <w:vertAlign w:val="subscript"/>
          <w:lang w:val="en-US"/>
        </w:rPr>
        <w:t>2</w:t>
      </w:r>
      <w:r>
        <w:rPr>
          <w:rFonts w:ascii="Arial" w:hAnsi="Arial"/>
          <w:lang w:val="en-US"/>
        </w:rPr>
        <w:t xml:space="preserve"> = ….  </w:t>
      </w:r>
      <w:r>
        <w:rPr>
          <w:rFonts w:ascii="Arial" w:hAnsi="Arial"/>
        </w:rPr>
        <w:t>= β</w:t>
      </w:r>
      <w:r>
        <w:rPr>
          <w:rFonts w:ascii="Arial" w:hAnsi="Arial"/>
          <w:vertAlign w:val="subscript"/>
        </w:rPr>
        <w:t xml:space="preserve">k </w:t>
      </w:r>
      <w:r>
        <w:rPr>
          <w:rFonts w:ascii="Arial" w:hAnsi="Arial"/>
        </w:rPr>
        <w:t>= 0</w:t>
      </w:r>
    </w:p>
    <w:p w:rsidR="00000000" w:rsidRDefault="00BF1287">
      <w:pPr>
        <w:pStyle w:val="Textoindependiente"/>
        <w:tabs>
          <w:tab w:val="left" w:pos="567"/>
        </w:tabs>
        <w:spacing w:line="480" w:lineRule="auto"/>
        <w:ind w:left="851"/>
        <w:rPr>
          <w:rFonts w:ascii="Arial" w:hAnsi="Arial"/>
        </w:rPr>
      </w:pPr>
    </w:p>
    <w:p w:rsidR="00000000" w:rsidRDefault="00BF1287">
      <w:pPr>
        <w:pStyle w:val="Textoindependiente"/>
        <w:tabs>
          <w:tab w:val="left" w:pos="567"/>
        </w:tabs>
        <w:spacing w:line="480" w:lineRule="auto"/>
        <w:ind w:left="851"/>
        <w:rPr>
          <w:rFonts w:ascii="Arial" w:hAnsi="Arial"/>
        </w:rPr>
      </w:pPr>
      <w:r>
        <w:rPr>
          <w:rFonts w:ascii="Arial" w:hAnsi="Arial"/>
        </w:rPr>
        <w:tab/>
        <w:t>H</w:t>
      </w:r>
      <w:r>
        <w:rPr>
          <w:rFonts w:ascii="Arial" w:hAnsi="Arial"/>
          <w:vertAlign w:val="subscript"/>
        </w:rPr>
        <w:t>a</w:t>
      </w:r>
      <w:r>
        <w:rPr>
          <w:rFonts w:ascii="Arial" w:hAnsi="Arial"/>
        </w:rPr>
        <w:t xml:space="preserve"> : por lo menos uno de los parámetros β</w:t>
      </w:r>
      <w:r>
        <w:rPr>
          <w:rFonts w:ascii="Arial" w:hAnsi="Arial"/>
          <w:vertAlign w:val="subscript"/>
        </w:rPr>
        <w:t xml:space="preserve"> </w:t>
      </w:r>
      <w:r>
        <w:rPr>
          <w:rFonts w:ascii="Arial" w:hAnsi="Arial"/>
        </w:rPr>
        <w:t>no es igual a cero</w:t>
      </w:r>
    </w:p>
    <w:p w:rsidR="00000000" w:rsidRDefault="00BF1287">
      <w:pPr>
        <w:pStyle w:val="Textoindependiente"/>
        <w:tabs>
          <w:tab w:val="left" w:pos="567"/>
        </w:tabs>
        <w:spacing w:line="480" w:lineRule="auto"/>
        <w:ind w:left="851"/>
        <w:rPr>
          <w:rFonts w:ascii="Arial" w:hAnsi="Arial"/>
        </w:rPr>
      </w:pPr>
    </w:p>
    <w:p w:rsidR="00000000" w:rsidRDefault="00BF1287">
      <w:pPr>
        <w:pStyle w:val="Textoindependiente"/>
        <w:tabs>
          <w:tab w:val="left" w:pos="567"/>
        </w:tabs>
        <w:spacing w:line="480" w:lineRule="auto"/>
        <w:ind w:left="851"/>
        <w:rPr>
          <w:rFonts w:ascii="Arial" w:hAnsi="Arial"/>
        </w:rPr>
      </w:pPr>
      <w:r>
        <w:rPr>
          <w:rFonts w:ascii="Arial" w:hAnsi="Arial"/>
        </w:rPr>
        <w:tab/>
        <w:t>Medida estadística:</w:t>
      </w:r>
    </w:p>
    <w:p w:rsidR="00000000" w:rsidRDefault="00BF1287">
      <w:pPr>
        <w:pStyle w:val="Textoindependiente"/>
        <w:tabs>
          <w:tab w:val="left" w:pos="567"/>
        </w:tabs>
        <w:spacing w:line="480" w:lineRule="auto"/>
        <w:ind w:left="851"/>
        <w:rPr>
          <w:rFonts w:ascii="Arial" w:hAnsi="Arial"/>
        </w:rPr>
      </w:pPr>
    </w:p>
    <w:p w:rsidR="00000000" w:rsidRDefault="00BF1287">
      <w:pPr>
        <w:pStyle w:val="Textoindependiente"/>
        <w:tabs>
          <w:tab w:val="left" w:pos="567"/>
        </w:tabs>
        <w:spacing w:line="480" w:lineRule="auto"/>
        <w:ind w:left="851"/>
        <w:jc w:val="center"/>
        <w:rPr>
          <w:rFonts w:ascii="Arial" w:hAnsi="Arial"/>
        </w:rPr>
      </w:pPr>
      <w:r>
        <w:rPr>
          <w:rFonts w:ascii="Arial" w:hAnsi="Arial"/>
          <w:position w:val="-52"/>
        </w:rPr>
        <w:object w:dxaOrig="2320" w:dyaOrig="1060">
          <v:shape id="_x0000_i1035" type="#_x0000_t75" style="width:116.25pt;height:53.25pt" o:ole="">
            <v:imagedata r:id="rId72" o:title=""/>
          </v:shape>
          <o:OLEObject Type="Embed" ProgID="Equation.3" ShapeID="_x0000_i1035" DrawAspect="Content" ObjectID="_1307789776" r:id="rId73"/>
        </w:object>
      </w:r>
    </w:p>
    <w:p w:rsidR="00000000" w:rsidRDefault="00BF1287">
      <w:pPr>
        <w:pStyle w:val="Textoindependiente"/>
        <w:tabs>
          <w:tab w:val="left" w:pos="567"/>
        </w:tabs>
        <w:spacing w:line="480" w:lineRule="auto"/>
        <w:ind w:left="851"/>
        <w:rPr>
          <w:rFonts w:ascii="Arial" w:hAnsi="Arial"/>
        </w:rPr>
      </w:pPr>
    </w:p>
    <w:p w:rsidR="00000000" w:rsidRDefault="00BF1287">
      <w:pPr>
        <w:pStyle w:val="Textoindependiente"/>
        <w:tabs>
          <w:tab w:val="left" w:pos="567"/>
        </w:tabs>
        <w:spacing w:line="480" w:lineRule="auto"/>
        <w:ind w:left="1418"/>
        <w:rPr>
          <w:rFonts w:ascii="Arial" w:hAnsi="Arial"/>
        </w:rPr>
      </w:pPr>
      <w:r>
        <w:rPr>
          <w:rFonts w:ascii="Arial" w:hAnsi="Arial"/>
        </w:rPr>
        <w:t>Región de Rechazo:</w:t>
      </w:r>
    </w:p>
    <w:p w:rsidR="00000000" w:rsidRDefault="00BF1287">
      <w:pPr>
        <w:pStyle w:val="Textoindependiente"/>
        <w:tabs>
          <w:tab w:val="left" w:pos="567"/>
        </w:tabs>
        <w:spacing w:line="480" w:lineRule="auto"/>
        <w:ind w:left="851"/>
        <w:rPr>
          <w:rFonts w:ascii="Arial" w:hAnsi="Arial"/>
        </w:rPr>
      </w:pPr>
    </w:p>
    <w:p w:rsidR="00000000" w:rsidRDefault="00BF1287">
      <w:pPr>
        <w:pStyle w:val="Textoindependiente"/>
        <w:tabs>
          <w:tab w:val="left" w:pos="567"/>
        </w:tabs>
        <w:spacing w:line="480" w:lineRule="auto"/>
        <w:ind w:left="851"/>
        <w:jc w:val="center"/>
        <w:rPr>
          <w:rFonts w:ascii="Arial" w:hAnsi="Arial"/>
        </w:rPr>
      </w:pPr>
      <w:r>
        <w:rPr>
          <w:rFonts w:ascii="Arial" w:hAnsi="Arial"/>
          <w:position w:val="-12"/>
        </w:rPr>
        <w:object w:dxaOrig="2060" w:dyaOrig="360">
          <v:shape id="_x0000_i1036" type="#_x0000_t75" style="width:102.75pt;height:18pt" o:ole="">
            <v:imagedata r:id="rId74" o:title=""/>
          </v:shape>
          <o:OLEObject Type="Embed" ProgID="Equation.3" ShapeID="_x0000_i1036" DrawAspect="Content" ObjectID="_1307789777" r:id="rId75"/>
        </w:object>
      </w:r>
    </w:p>
    <w:p w:rsidR="00000000" w:rsidRDefault="00BF1287">
      <w:pPr>
        <w:pStyle w:val="Textoindependiente"/>
        <w:tabs>
          <w:tab w:val="left" w:pos="567"/>
        </w:tabs>
        <w:spacing w:line="480" w:lineRule="auto"/>
        <w:ind w:left="851"/>
        <w:rPr>
          <w:rFonts w:ascii="Arial" w:hAnsi="Arial"/>
        </w:rPr>
      </w:pPr>
    </w:p>
    <w:p w:rsidR="00000000" w:rsidRDefault="00BF1287">
      <w:pPr>
        <w:pStyle w:val="Textoindependiente"/>
        <w:tabs>
          <w:tab w:val="left" w:pos="567"/>
        </w:tabs>
        <w:spacing w:line="480" w:lineRule="auto"/>
        <w:ind w:left="1418"/>
        <w:rPr>
          <w:rFonts w:ascii="Arial" w:hAnsi="Arial"/>
        </w:rPr>
      </w:pPr>
      <w:r>
        <w:rPr>
          <w:rFonts w:ascii="Arial" w:hAnsi="Arial"/>
        </w:rPr>
        <w:t>Donde:</w:t>
      </w:r>
    </w:p>
    <w:p w:rsidR="00000000" w:rsidRDefault="00BF1287">
      <w:pPr>
        <w:pStyle w:val="Textoindependiente"/>
        <w:tabs>
          <w:tab w:val="left" w:pos="567"/>
        </w:tabs>
        <w:spacing w:line="480" w:lineRule="auto"/>
        <w:ind w:left="1418"/>
        <w:rPr>
          <w:rFonts w:ascii="Arial" w:hAnsi="Arial"/>
        </w:rPr>
      </w:pPr>
      <w:r>
        <w:rPr>
          <w:rFonts w:ascii="Arial" w:hAnsi="Arial"/>
        </w:rPr>
        <w:t>n =  número de datos</w:t>
      </w:r>
    </w:p>
    <w:p w:rsidR="00000000" w:rsidRDefault="00BF1287">
      <w:pPr>
        <w:pStyle w:val="Textoindependiente"/>
        <w:tabs>
          <w:tab w:val="left" w:pos="567"/>
        </w:tabs>
        <w:spacing w:line="480" w:lineRule="auto"/>
        <w:ind w:left="1418"/>
        <w:rPr>
          <w:rFonts w:ascii="Arial" w:hAnsi="Arial"/>
        </w:rPr>
      </w:pPr>
      <w:r>
        <w:rPr>
          <w:rFonts w:ascii="Arial" w:hAnsi="Arial"/>
        </w:rPr>
        <w:t>k = número de parámetros β</w:t>
      </w:r>
      <w:r>
        <w:rPr>
          <w:rFonts w:ascii="Arial" w:hAnsi="Arial"/>
          <w:vertAlign w:val="subscript"/>
        </w:rPr>
        <w:t xml:space="preserve"> </w:t>
      </w:r>
      <w:r>
        <w:rPr>
          <w:rFonts w:ascii="Arial" w:hAnsi="Arial"/>
        </w:rPr>
        <w:t>en el modelo, con exc</w:t>
      </w:r>
      <w:r>
        <w:rPr>
          <w:rFonts w:ascii="Arial" w:hAnsi="Arial"/>
        </w:rPr>
        <w:t>epción de β</w:t>
      </w:r>
      <w:r>
        <w:rPr>
          <w:rFonts w:ascii="Arial" w:hAnsi="Arial"/>
          <w:vertAlign w:val="subscript"/>
        </w:rPr>
        <w:t>0</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b/>
          <w:bCs/>
        </w:rPr>
      </w:pPr>
      <w:r>
        <w:rPr>
          <w:rFonts w:ascii="Arial" w:hAnsi="Arial"/>
          <w:b/>
          <w:bCs/>
        </w:rPr>
        <w:t>4.4.6 Prueba de Durbin-Watson en Modelos de Regresión</w:t>
      </w:r>
    </w:p>
    <w:p w:rsidR="00000000" w:rsidRDefault="00BF1287">
      <w:pPr>
        <w:pStyle w:val="Textoindependiente"/>
        <w:spacing w:line="480" w:lineRule="auto"/>
        <w:ind w:left="851"/>
        <w:rPr>
          <w:rFonts w:ascii="Arial" w:hAnsi="Arial"/>
          <w:b/>
          <w:bCs/>
        </w:rPr>
      </w:pPr>
    </w:p>
    <w:p w:rsidR="00000000" w:rsidRDefault="00BF1287">
      <w:pPr>
        <w:pStyle w:val="Textoindependiente"/>
        <w:spacing w:line="480" w:lineRule="auto"/>
        <w:ind w:left="1418"/>
        <w:rPr>
          <w:rFonts w:ascii="Arial" w:hAnsi="Arial"/>
        </w:rPr>
      </w:pPr>
      <w:r>
        <w:rPr>
          <w:rFonts w:ascii="Arial" w:hAnsi="Arial"/>
        </w:rPr>
        <w:t xml:space="preserve">Una de las razones de la existencia de autocorrelaciones es que podrían no haberse tomado en cuenta en el modelo variables importantes de predicción.  La autocorrelación puede eliminarse </w:t>
      </w:r>
      <w:r>
        <w:rPr>
          <w:rFonts w:ascii="Arial" w:hAnsi="Arial"/>
        </w:rPr>
        <w:t>mediante la inclusión de la variables omitidas en el modelo de regresión.</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06"/>
        <w:rPr>
          <w:rFonts w:ascii="Arial" w:hAnsi="Arial"/>
        </w:rPr>
      </w:pPr>
      <w:r>
        <w:rPr>
          <w:rFonts w:ascii="Arial" w:hAnsi="Arial"/>
        </w:rPr>
        <w:t>La autocorrelación también puede presentar debido a que los residuos sucesivos tienden a estar positivamente correlacionados, es decir, los grandes residuos negativos siguen a grand</w:t>
      </w:r>
      <w:r>
        <w:rPr>
          <w:rFonts w:ascii="Arial" w:hAnsi="Arial"/>
        </w:rPr>
        <w:t>es residuos negativos y los grandes residuos positivos siguen a grandes residuos positivos.</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06"/>
        <w:rPr>
          <w:rFonts w:ascii="Arial" w:hAnsi="Arial"/>
        </w:rPr>
      </w:pPr>
      <w:r>
        <w:rPr>
          <w:rFonts w:ascii="Arial" w:hAnsi="Arial"/>
        </w:rPr>
        <w:t>Cuando se encuentran presente la autocorrelación, el análisis de regresión es afectado en tres formas:</w:t>
      </w:r>
    </w:p>
    <w:p w:rsidR="00000000" w:rsidRDefault="00BF1287">
      <w:pPr>
        <w:pStyle w:val="Textoindependiente"/>
        <w:spacing w:line="480" w:lineRule="auto"/>
        <w:ind w:left="851"/>
        <w:rPr>
          <w:rFonts w:ascii="Arial" w:hAnsi="Arial"/>
        </w:rPr>
      </w:pPr>
    </w:p>
    <w:p w:rsidR="00000000" w:rsidRDefault="00BF1287">
      <w:pPr>
        <w:pStyle w:val="Textoindependiente"/>
        <w:numPr>
          <w:ilvl w:val="0"/>
          <w:numId w:val="17"/>
        </w:numPr>
        <w:spacing w:line="480" w:lineRule="auto"/>
        <w:rPr>
          <w:rFonts w:ascii="Arial" w:hAnsi="Arial"/>
        </w:rPr>
      </w:pPr>
      <w:r>
        <w:rPr>
          <w:rFonts w:ascii="Arial" w:hAnsi="Arial"/>
        </w:rPr>
        <w:t>Los estimadores de la Media Cuadrática, aunque son no sesga</w:t>
      </w:r>
      <w:r>
        <w:rPr>
          <w:rFonts w:ascii="Arial" w:hAnsi="Arial"/>
        </w:rPr>
        <w:t>dos ya no tienen varianza mínima.</w:t>
      </w:r>
    </w:p>
    <w:p w:rsidR="00000000" w:rsidRDefault="00BF1287">
      <w:pPr>
        <w:pStyle w:val="Textoindependiente"/>
        <w:numPr>
          <w:ilvl w:val="0"/>
          <w:numId w:val="17"/>
        </w:numPr>
        <w:spacing w:line="480" w:lineRule="auto"/>
        <w:rPr>
          <w:rFonts w:ascii="Arial" w:hAnsi="Arial"/>
        </w:rPr>
      </w:pPr>
      <w:r>
        <w:rPr>
          <w:rFonts w:ascii="Arial" w:hAnsi="Arial"/>
        </w:rPr>
        <w:t>Los estimados S</w:t>
      </w:r>
      <w:r>
        <w:rPr>
          <w:rFonts w:ascii="Arial" w:hAnsi="Arial"/>
          <w:vertAlign w:val="superscript"/>
        </w:rPr>
        <w:t>2</w:t>
      </w:r>
      <w:r>
        <w:rPr>
          <w:rFonts w:ascii="Arial" w:hAnsi="Arial"/>
        </w:rPr>
        <w:t>(B</w:t>
      </w:r>
      <w:r>
        <w:rPr>
          <w:rFonts w:ascii="Arial" w:hAnsi="Arial"/>
          <w:vertAlign w:val="subscript"/>
        </w:rPr>
        <w:t>i</w:t>
      </w:r>
      <w:r>
        <w:rPr>
          <w:rFonts w:ascii="Arial" w:hAnsi="Arial"/>
        </w:rPr>
        <w:t>) pueden subestimar, en forma seria, las varianzas de los estimadores de la Media Cuadrática de B</w:t>
      </w:r>
      <w:r>
        <w:rPr>
          <w:rFonts w:ascii="Arial" w:hAnsi="Arial"/>
          <w:vertAlign w:val="subscript"/>
        </w:rPr>
        <w:t>i</w:t>
      </w:r>
      <w:r>
        <w:rPr>
          <w:rFonts w:ascii="Arial" w:hAnsi="Arial"/>
        </w:rPr>
        <w:t>.</w:t>
      </w:r>
    </w:p>
    <w:p w:rsidR="00000000" w:rsidRDefault="00BF1287">
      <w:pPr>
        <w:pStyle w:val="Textoindependiente"/>
        <w:numPr>
          <w:ilvl w:val="0"/>
          <w:numId w:val="17"/>
        </w:numPr>
        <w:spacing w:line="480" w:lineRule="auto"/>
        <w:rPr>
          <w:rFonts w:ascii="Arial" w:hAnsi="Arial"/>
        </w:rPr>
      </w:pPr>
      <w:r>
        <w:rPr>
          <w:rFonts w:ascii="Arial" w:hAnsi="Arial"/>
        </w:rPr>
        <w:t>Los intervalos de confianza y las pruebas de hipótesis que incluyen, ya sea la distribución t de Studen</w:t>
      </w:r>
      <w:r>
        <w:rPr>
          <w:rFonts w:ascii="Arial" w:hAnsi="Arial"/>
        </w:rPr>
        <w:t>t o la distribución F, no son teóricamente válidas.</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06"/>
        <w:rPr>
          <w:rFonts w:ascii="Arial" w:hAnsi="Arial"/>
        </w:rPr>
      </w:pPr>
      <w:r>
        <w:rPr>
          <w:rFonts w:ascii="Arial" w:hAnsi="Arial"/>
        </w:rPr>
        <w:t>Al emplear la estadística de Durbin-Watson se prueba la hipótesis nula</w:t>
      </w:r>
    </w:p>
    <w:p w:rsidR="00000000" w:rsidRDefault="00BF1287">
      <w:pPr>
        <w:pStyle w:val="Textoindependiente"/>
        <w:spacing w:line="480" w:lineRule="auto"/>
        <w:ind w:left="851" w:firstLine="555"/>
        <w:rPr>
          <w:rFonts w:ascii="Arial" w:hAnsi="Arial"/>
        </w:rPr>
      </w:pPr>
      <w:r>
        <w:rPr>
          <w:rFonts w:ascii="Arial" w:hAnsi="Arial"/>
        </w:rPr>
        <w:t>H</w:t>
      </w:r>
      <w:r>
        <w:rPr>
          <w:rFonts w:ascii="Arial" w:hAnsi="Arial"/>
          <w:vertAlign w:val="subscript"/>
        </w:rPr>
        <w:t>0</w:t>
      </w:r>
      <w:r>
        <w:rPr>
          <w:rFonts w:ascii="Arial" w:hAnsi="Arial"/>
        </w:rPr>
        <w:t xml:space="preserve"> :</w:t>
      </w:r>
      <w:r>
        <w:rPr>
          <w:rFonts w:ascii="Arial" w:hAnsi="Arial"/>
        </w:rPr>
        <w:t>ρ = 0</w:t>
      </w:r>
    </w:p>
    <w:p w:rsidR="00000000" w:rsidRDefault="00BF1287">
      <w:pPr>
        <w:pStyle w:val="Textoindependiente"/>
        <w:spacing w:line="480" w:lineRule="auto"/>
        <w:ind w:left="851" w:firstLine="555"/>
        <w:rPr>
          <w:rFonts w:ascii="Arial" w:hAnsi="Arial"/>
        </w:rPr>
      </w:pPr>
      <w:r>
        <w:rPr>
          <w:rFonts w:ascii="Arial" w:hAnsi="Arial"/>
        </w:rPr>
        <w:t>Contra la alternativa</w:t>
      </w:r>
    </w:p>
    <w:p w:rsidR="00000000" w:rsidRDefault="00BF1287">
      <w:pPr>
        <w:pStyle w:val="Textoindependiente"/>
        <w:spacing w:line="480" w:lineRule="auto"/>
        <w:ind w:left="851" w:firstLine="555"/>
        <w:rPr>
          <w:rFonts w:ascii="Arial" w:hAnsi="Arial"/>
        </w:rPr>
      </w:pPr>
      <w:r>
        <w:rPr>
          <w:rFonts w:ascii="Arial" w:hAnsi="Arial"/>
        </w:rPr>
        <w:t>H</w:t>
      </w:r>
      <w:r>
        <w:rPr>
          <w:rFonts w:ascii="Arial" w:hAnsi="Arial"/>
          <w:vertAlign w:val="subscript"/>
        </w:rPr>
        <w:t>1</w:t>
      </w:r>
      <w:r>
        <w:rPr>
          <w:rFonts w:ascii="Arial" w:hAnsi="Arial"/>
        </w:rPr>
        <w:t xml:space="preserve"> :ρ &gt; 0</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06"/>
        <w:rPr>
          <w:rFonts w:ascii="Arial" w:hAnsi="Arial"/>
        </w:rPr>
      </w:pPr>
      <w:r>
        <w:rPr>
          <w:rFonts w:ascii="Arial" w:hAnsi="Arial"/>
        </w:rPr>
        <w:t>Nótese que H</w:t>
      </w:r>
      <w:r>
        <w:rPr>
          <w:rFonts w:ascii="Arial" w:hAnsi="Arial"/>
          <w:vertAlign w:val="subscript"/>
        </w:rPr>
        <w:t>1</w:t>
      </w:r>
      <w:r>
        <w:rPr>
          <w:rFonts w:ascii="Arial" w:hAnsi="Arial"/>
        </w:rPr>
        <w:t xml:space="preserve"> es una hipótesis alternativa unilateral superior exhiben muchas veces una autocorrelación positiva.  La estadística de Durbin-Watson se basa en los residuos que resultan después de obtener la ecuación de</w:t>
      </w:r>
      <w:r>
        <w:rPr>
          <w:rFonts w:ascii="Arial" w:hAnsi="Arial"/>
        </w:rPr>
        <w:t xml:space="preserve"> regresión estimada.  Se calcula un valor de esta estadística a partir de la expresión.</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jc w:val="center"/>
        <w:rPr>
          <w:rFonts w:ascii="Arial" w:hAnsi="Arial"/>
        </w:rPr>
      </w:pPr>
      <w:r>
        <w:rPr>
          <w:rFonts w:ascii="Arial" w:hAnsi="Arial"/>
          <w:position w:val="-60"/>
        </w:rPr>
        <w:object w:dxaOrig="2020" w:dyaOrig="1359">
          <v:shape id="_x0000_i1037" type="#_x0000_t75" style="width:101.25pt;height:68.25pt" o:ole="">
            <v:imagedata r:id="rId76" o:title=""/>
          </v:shape>
          <o:OLEObject Type="Embed" ProgID="Equation.3" ShapeID="_x0000_i1037" DrawAspect="Content" ObjectID="_1307789778" r:id="rId77"/>
        </w:objec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firstLine="565"/>
        <w:rPr>
          <w:rFonts w:ascii="Arial" w:hAnsi="Arial"/>
        </w:rPr>
      </w:pPr>
      <w:r>
        <w:rPr>
          <w:rFonts w:ascii="Arial" w:hAnsi="Arial"/>
        </w:rPr>
        <w:t>donde el residuo es e</w:t>
      </w:r>
      <w:r>
        <w:rPr>
          <w:rFonts w:ascii="Arial" w:hAnsi="Arial"/>
          <w:vertAlign w:val="subscript"/>
        </w:rPr>
        <w:t>i</w:t>
      </w:r>
      <w:r>
        <w:rPr>
          <w:rFonts w:ascii="Arial" w:hAnsi="Arial"/>
        </w:rPr>
        <w:t xml:space="preserve"> = y</w:t>
      </w:r>
      <w:r>
        <w:rPr>
          <w:rFonts w:ascii="Arial" w:hAnsi="Arial"/>
          <w:vertAlign w:val="subscript"/>
        </w:rPr>
        <w:t>i</w:t>
      </w:r>
      <w:r>
        <w:rPr>
          <w:rFonts w:ascii="Arial" w:hAnsi="Arial"/>
        </w:rPr>
        <w:t xml:space="preserve"> – ŷ</w:t>
      </w:r>
      <w:r>
        <w:rPr>
          <w:rFonts w:ascii="Arial" w:hAnsi="Arial"/>
          <w:vertAlign w:val="subscript"/>
        </w:rPr>
        <w:t>i</w:t>
      </w:r>
      <w:r>
        <w:rPr>
          <w:rFonts w:ascii="Arial" w:hAnsi="Arial"/>
        </w:rPr>
        <w:t>.</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16"/>
        <w:rPr>
          <w:rFonts w:ascii="Arial" w:hAnsi="Arial"/>
        </w:rPr>
      </w:pPr>
      <w:r>
        <w:rPr>
          <w:rFonts w:ascii="Arial" w:hAnsi="Arial"/>
        </w:rPr>
        <w:t>Si los errores se encuentran positivamente autocorrelacionados, es probable que los errores adyacentes teng</w:t>
      </w:r>
      <w:r>
        <w:rPr>
          <w:rFonts w:ascii="Arial" w:hAnsi="Arial"/>
        </w:rPr>
        <w:t>an la misma longitud.</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16"/>
        <w:rPr>
          <w:rFonts w:ascii="Arial" w:hAnsi="Arial"/>
        </w:rPr>
      </w:pPr>
      <w:r>
        <w:rPr>
          <w:rFonts w:ascii="Arial" w:hAnsi="Arial"/>
        </w:rPr>
        <w:t>De esta forma, pequeñas diferencias entre los residuos adyacentes sugieren que ρ es mayor que cero; pero cuando las diferencias son pequeñas.  Se rechaza la hipótesis nula de autocorrelación cero siempre que d tiende a un valor relat</w:t>
      </w:r>
      <w:r>
        <w:rPr>
          <w:rFonts w:ascii="Arial" w:hAnsi="Arial"/>
        </w:rPr>
        <w:t>ivamente pequeño.</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16"/>
        <w:rPr>
          <w:rFonts w:ascii="Arial" w:hAnsi="Arial"/>
        </w:rPr>
      </w:pPr>
      <w:r>
        <w:rPr>
          <w:rFonts w:ascii="Arial" w:hAnsi="Arial"/>
        </w:rPr>
        <w:t>Durbin-Watson tabularon los límites inferior y superior d</w:t>
      </w:r>
      <w:r>
        <w:rPr>
          <w:rFonts w:ascii="Arial" w:hAnsi="Arial"/>
          <w:vertAlign w:val="subscript"/>
        </w:rPr>
        <w:t>i</w:t>
      </w:r>
      <w:r>
        <w:rPr>
          <w:rFonts w:ascii="Arial" w:hAnsi="Arial"/>
        </w:rPr>
        <w:t xml:space="preserve"> y d</w:t>
      </w:r>
      <w:r>
        <w:rPr>
          <w:rFonts w:ascii="Arial" w:hAnsi="Arial"/>
          <w:vertAlign w:val="subscript"/>
        </w:rPr>
        <w:t>s</w:t>
      </w:r>
      <w:r>
        <w:rPr>
          <w:rFonts w:ascii="Arial" w:hAnsi="Arial"/>
        </w:rPr>
        <w:t>, respectivamente, para probar H0.  dado los límites d</w:t>
      </w:r>
      <w:r>
        <w:rPr>
          <w:rFonts w:ascii="Arial" w:hAnsi="Arial"/>
          <w:vertAlign w:val="subscript"/>
        </w:rPr>
        <w:t>i</w:t>
      </w:r>
      <w:r>
        <w:rPr>
          <w:rFonts w:ascii="Arial" w:hAnsi="Arial"/>
        </w:rPr>
        <w:t xml:space="preserve"> y d</w:t>
      </w:r>
      <w:r>
        <w:rPr>
          <w:rFonts w:ascii="Arial" w:hAnsi="Arial"/>
          <w:vertAlign w:val="subscript"/>
        </w:rPr>
        <w:t>s</w:t>
      </w:r>
      <w:r>
        <w:rPr>
          <w:rFonts w:ascii="Arial" w:hAnsi="Arial"/>
        </w:rPr>
        <w:t>, la decisión para H0 se toma de la siguiente forma:</w:t>
      </w:r>
    </w:p>
    <w:p w:rsidR="00000000" w:rsidRDefault="00BF1287">
      <w:pPr>
        <w:pStyle w:val="Textoindependiente"/>
        <w:spacing w:line="480" w:lineRule="auto"/>
        <w:ind w:left="851"/>
        <w:rPr>
          <w:rFonts w:ascii="Arial" w:hAnsi="Arial"/>
        </w:rPr>
      </w:pPr>
    </w:p>
    <w:p w:rsidR="00000000" w:rsidRDefault="00BF1287">
      <w:pPr>
        <w:pStyle w:val="Textoindependiente"/>
        <w:numPr>
          <w:ilvl w:val="0"/>
          <w:numId w:val="18"/>
        </w:numPr>
        <w:spacing w:line="480" w:lineRule="auto"/>
        <w:rPr>
          <w:rFonts w:ascii="Arial" w:hAnsi="Arial"/>
        </w:rPr>
      </w:pPr>
      <w:r>
        <w:rPr>
          <w:rFonts w:ascii="Arial" w:hAnsi="Arial"/>
        </w:rPr>
        <w:t>Si d &lt; d</w:t>
      </w:r>
      <w:r>
        <w:rPr>
          <w:rFonts w:ascii="Arial" w:hAnsi="Arial"/>
          <w:vertAlign w:val="subscript"/>
        </w:rPr>
        <w:t>i</w:t>
      </w:r>
      <w:r>
        <w:rPr>
          <w:rFonts w:ascii="Arial" w:hAnsi="Arial"/>
        </w:rPr>
        <w:t>, rechazar H</w:t>
      </w:r>
      <w:r>
        <w:rPr>
          <w:rFonts w:ascii="Arial" w:hAnsi="Arial"/>
          <w:vertAlign w:val="subscript"/>
        </w:rPr>
        <w:t>0</w:t>
      </w:r>
    </w:p>
    <w:p w:rsidR="00000000" w:rsidRDefault="00BF1287">
      <w:pPr>
        <w:pStyle w:val="Textoindependiente"/>
        <w:numPr>
          <w:ilvl w:val="0"/>
          <w:numId w:val="18"/>
        </w:numPr>
        <w:spacing w:line="480" w:lineRule="auto"/>
        <w:rPr>
          <w:rFonts w:ascii="Arial" w:hAnsi="Arial"/>
        </w:rPr>
      </w:pPr>
      <w:r>
        <w:rPr>
          <w:rFonts w:ascii="Arial" w:hAnsi="Arial"/>
        </w:rPr>
        <w:t>Si d &gt; d</w:t>
      </w:r>
      <w:r>
        <w:rPr>
          <w:rFonts w:ascii="Arial" w:hAnsi="Arial"/>
          <w:vertAlign w:val="subscript"/>
        </w:rPr>
        <w:t>s</w:t>
      </w:r>
      <w:r>
        <w:rPr>
          <w:rFonts w:ascii="Arial" w:hAnsi="Arial"/>
        </w:rPr>
        <w:t>, no se puede rechazar H</w:t>
      </w:r>
      <w:r>
        <w:rPr>
          <w:rFonts w:ascii="Arial" w:hAnsi="Arial"/>
          <w:vertAlign w:val="subscript"/>
        </w:rPr>
        <w:t>0</w:t>
      </w:r>
    </w:p>
    <w:p w:rsidR="00000000" w:rsidRDefault="00BF1287">
      <w:pPr>
        <w:pStyle w:val="Textoindependiente"/>
        <w:numPr>
          <w:ilvl w:val="0"/>
          <w:numId w:val="18"/>
        </w:numPr>
        <w:spacing w:line="480" w:lineRule="auto"/>
        <w:rPr>
          <w:rFonts w:ascii="Arial" w:hAnsi="Arial"/>
        </w:rPr>
      </w:pPr>
      <w:r>
        <w:rPr>
          <w:rFonts w:ascii="Arial" w:hAnsi="Arial"/>
        </w:rPr>
        <w:t>Si</w:t>
      </w:r>
      <w:r>
        <w:rPr>
          <w:rFonts w:ascii="Arial" w:hAnsi="Arial"/>
        </w:rPr>
        <w:t xml:space="preserve"> d</w:t>
      </w:r>
      <w:r>
        <w:rPr>
          <w:rFonts w:ascii="Arial" w:hAnsi="Arial"/>
          <w:vertAlign w:val="subscript"/>
        </w:rPr>
        <w:t>i</w:t>
      </w:r>
      <w:r>
        <w:rPr>
          <w:rFonts w:ascii="Arial" w:hAnsi="Arial"/>
        </w:rPr>
        <w:t xml:space="preserve"> &lt; d &lt; d</w:t>
      </w:r>
      <w:r>
        <w:rPr>
          <w:rFonts w:ascii="Arial" w:hAnsi="Arial"/>
          <w:vertAlign w:val="subscript"/>
        </w:rPr>
        <w:t>s</w:t>
      </w:r>
      <w:r>
        <w:rPr>
          <w:rFonts w:ascii="Arial" w:hAnsi="Arial"/>
        </w:rPr>
        <w:t>, la prueba no es concluyente.</w:t>
      </w:r>
    </w:p>
    <w:p w:rsidR="00000000" w:rsidRDefault="00BF1287">
      <w:pPr>
        <w:pStyle w:val="Textoindependiente"/>
        <w:spacing w:line="480" w:lineRule="auto"/>
        <w:ind w:left="1418" w:hanging="567"/>
        <w:rPr>
          <w:rFonts w:ascii="Arial" w:hAnsi="Arial"/>
          <w:b/>
          <w:bCs/>
        </w:rPr>
      </w:pPr>
    </w:p>
    <w:p w:rsidR="00000000" w:rsidRDefault="00BF1287">
      <w:pPr>
        <w:pStyle w:val="Textoindependiente"/>
        <w:spacing w:line="480" w:lineRule="auto"/>
        <w:ind w:left="1418" w:hanging="567"/>
        <w:rPr>
          <w:rFonts w:ascii="Arial" w:hAnsi="Arial"/>
          <w:b/>
          <w:bCs/>
        </w:rPr>
      </w:pPr>
      <w:r>
        <w:rPr>
          <w:rFonts w:ascii="Arial" w:hAnsi="Arial"/>
          <w:b/>
          <w:bCs/>
        </w:rPr>
        <w:t>4.4.7 Prueba de Kolmogorov-Smirnov</w:t>
      </w:r>
    </w:p>
    <w:p w:rsidR="00000000" w:rsidRDefault="00BF1287">
      <w:pPr>
        <w:pStyle w:val="Textoindependiente"/>
        <w:spacing w:line="480" w:lineRule="auto"/>
        <w:ind w:left="851"/>
        <w:rPr>
          <w:rFonts w:ascii="Arial" w:hAnsi="Arial"/>
          <w:b/>
          <w:bCs/>
        </w:rPr>
      </w:pPr>
    </w:p>
    <w:p w:rsidR="00000000" w:rsidRDefault="00BF1287">
      <w:pPr>
        <w:pStyle w:val="Textoindependiente"/>
        <w:spacing w:line="480" w:lineRule="auto"/>
        <w:ind w:left="1406"/>
        <w:rPr>
          <w:rFonts w:ascii="Arial" w:hAnsi="Arial"/>
        </w:rPr>
      </w:pPr>
      <w:r>
        <w:rPr>
          <w:rFonts w:ascii="Arial" w:hAnsi="Arial"/>
        </w:rPr>
        <w:t>Al definir la medida estadística K-S, se definirá la Función de Distribución empírica.  Supongamos que Y es una variable aleatoria contínua que tiene una función de distribució</w:t>
      </w:r>
      <w:r>
        <w:rPr>
          <w:rFonts w:ascii="Arial" w:hAnsi="Arial"/>
        </w:rPr>
        <w:t>n F(y).  Una muestra aleatoria de n realizaciones de Y produce las observaciones y</w:t>
      </w:r>
      <w:r>
        <w:rPr>
          <w:rFonts w:ascii="Arial" w:hAnsi="Arial"/>
          <w:vertAlign w:val="subscript"/>
        </w:rPr>
        <w:t>1</w:t>
      </w:r>
      <w:r>
        <w:rPr>
          <w:rFonts w:ascii="Arial" w:hAnsi="Arial"/>
        </w:rPr>
        <w:t>,y</w:t>
      </w:r>
      <w:r>
        <w:rPr>
          <w:rFonts w:ascii="Arial" w:hAnsi="Arial"/>
          <w:vertAlign w:val="subscript"/>
        </w:rPr>
        <w:t>2</w:t>
      </w:r>
      <w:r>
        <w:rPr>
          <w:rFonts w:ascii="Arial" w:hAnsi="Arial"/>
        </w:rPr>
        <w:t>,...,y</w:t>
      </w:r>
      <w:r>
        <w:rPr>
          <w:rFonts w:ascii="Arial" w:hAnsi="Arial"/>
          <w:vertAlign w:val="subscript"/>
        </w:rPr>
        <w:t>n</w:t>
      </w:r>
      <w:r>
        <w:rPr>
          <w:rFonts w:ascii="Arial" w:hAnsi="Arial"/>
        </w:rPr>
        <w:t>.  Es conveniente reordenar esos valores observados de menor a mayor, y las y</w:t>
      </w:r>
      <w:r>
        <w:rPr>
          <w:rFonts w:ascii="Arial" w:hAnsi="Arial"/>
          <w:vertAlign w:val="subscript"/>
        </w:rPr>
        <w:t>i</w:t>
      </w:r>
      <w:r>
        <w:rPr>
          <w:rFonts w:ascii="Arial" w:hAnsi="Arial"/>
        </w:rPr>
        <w:t xml:space="preserve"> ordenadas se representarán mediante y</w:t>
      </w:r>
      <w:r>
        <w:rPr>
          <w:rFonts w:ascii="Arial" w:hAnsi="Arial"/>
          <w:vertAlign w:val="subscript"/>
        </w:rPr>
        <w:t>(1)</w:t>
      </w:r>
      <w:r>
        <w:rPr>
          <w:rFonts w:ascii="Arial" w:hAnsi="Arial"/>
        </w:rPr>
        <w:t xml:space="preserve"> &lt; y</w:t>
      </w:r>
      <w:r>
        <w:rPr>
          <w:rFonts w:ascii="Arial" w:hAnsi="Arial"/>
          <w:vertAlign w:val="subscript"/>
        </w:rPr>
        <w:t>(2)</w:t>
      </w:r>
      <w:r>
        <w:rPr>
          <w:rFonts w:ascii="Arial" w:hAnsi="Arial"/>
        </w:rPr>
        <w:t xml:space="preserve"> &lt;....&lt; y</w:t>
      </w:r>
      <w:r>
        <w:rPr>
          <w:rFonts w:ascii="Arial" w:hAnsi="Arial"/>
          <w:vertAlign w:val="subscript"/>
        </w:rPr>
        <w:t>(n)</w:t>
      </w:r>
      <w:r>
        <w:rPr>
          <w:rFonts w:ascii="Arial" w:hAnsi="Arial"/>
        </w:rPr>
        <w:t>.</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06"/>
        <w:rPr>
          <w:rFonts w:ascii="Arial" w:hAnsi="Arial"/>
        </w:rPr>
      </w:pPr>
      <w:r>
        <w:rPr>
          <w:rFonts w:ascii="Arial" w:hAnsi="Arial"/>
        </w:rPr>
        <w:t xml:space="preserve">Supóngase que se toma </w:t>
      </w:r>
      <w:r>
        <w:rPr>
          <w:rFonts w:ascii="Arial" w:hAnsi="Arial"/>
        </w:rPr>
        <w:t>una variable aleatoria continua Y, como hipótesis nula que tiene una función representada por F(y).  La hipótesis alterna es que F(y) no es la función verdadera de distribución de Y.</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06"/>
        <w:rPr>
          <w:rFonts w:ascii="Arial" w:hAnsi="Arial"/>
        </w:rPr>
      </w:pPr>
      <w:r>
        <w:rPr>
          <w:rFonts w:ascii="Arial" w:hAnsi="Arial"/>
        </w:rPr>
        <w:t>La medida estadística D de K-S se basa en la distancia máxima entre F(y)</w:t>
      </w:r>
      <w:r>
        <w:rPr>
          <w:rFonts w:ascii="Arial" w:hAnsi="Arial"/>
        </w:rPr>
        <w:t xml:space="preserve"> y F</w:t>
      </w:r>
      <w:r>
        <w:rPr>
          <w:rFonts w:ascii="Arial" w:hAnsi="Arial"/>
          <w:vertAlign w:val="subscript"/>
        </w:rPr>
        <w:t>n</w:t>
      </w:r>
      <w:r>
        <w:rPr>
          <w:rFonts w:ascii="Arial" w:hAnsi="Arial"/>
        </w:rPr>
        <w:t>(y), es decir:</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jc w:val="center"/>
        <w:rPr>
          <w:rFonts w:ascii="Arial" w:hAnsi="Arial"/>
        </w:rPr>
      </w:pPr>
      <w:r>
        <w:rPr>
          <w:rFonts w:ascii="Arial" w:hAnsi="Arial"/>
          <w:position w:val="-16"/>
        </w:rPr>
        <w:object w:dxaOrig="2340" w:dyaOrig="440">
          <v:shape id="_x0000_i1038" type="#_x0000_t75" style="width:117pt;height:21.75pt" o:ole="">
            <v:imagedata r:id="rId78" o:title=""/>
          </v:shape>
          <o:OLEObject Type="Embed" ProgID="Equation.3" ShapeID="_x0000_i1038" DrawAspect="Content" ObjectID="_1307789779" r:id="rId79"/>
        </w:objec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Y la región de rechazo es:</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jc w:val="center"/>
        <w:rPr>
          <w:rFonts w:ascii="Arial" w:hAnsi="Arial"/>
        </w:rPr>
      </w:pPr>
      <w:r>
        <w:rPr>
          <w:rFonts w:ascii="Arial" w:hAnsi="Arial"/>
          <w:position w:val="-14"/>
        </w:rPr>
        <w:object w:dxaOrig="999" w:dyaOrig="380">
          <v:shape id="_x0000_i1039" type="#_x0000_t75" style="width:50.25pt;height:18.75pt" o:ole="">
            <v:imagedata r:id="rId80" o:title=""/>
          </v:shape>
          <o:OLEObject Type="Embed" ProgID="Equation.3" ShapeID="_x0000_i1039" DrawAspect="Content" ObjectID="_1307789780" r:id="rId81"/>
        </w:objec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1416"/>
        <w:rPr>
          <w:rFonts w:ascii="Arial" w:hAnsi="Arial"/>
        </w:rPr>
      </w:pPr>
      <w:r>
        <w:rPr>
          <w:rFonts w:ascii="Arial" w:hAnsi="Arial"/>
        </w:rPr>
        <w:t>Donde D</w:t>
      </w:r>
      <w:r>
        <w:rPr>
          <w:rFonts w:ascii="Arial" w:hAnsi="Arial"/>
          <w:vertAlign w:val="subscript"/>
        </w:rPr>
        <w:t>n</w:t>
      </w:r>
      <w:r>
        <w:rPr>
          <w:rFonts w:ascii="Arial" w:hAnsi="Arial"/>
        </w:rPr>
        <w:t>,</w:t>
      </w:r>
      <w:r>
        <w:rPr>
          <w:rFonts w:ascii="Arial" w:hAnsi="Arial"/>
          <w:vertAlign w:val="subscript"/>
        </w:rPr>
        <w:t>α</w:t>
      </w:r>
      <w:r>
        <w:t xml:space="preserve"> </w:t>
      </w:r>
      <w:r>
        <w:rPr>
          <w:rFonts w:ascii="Arial" w:hAnsi="Arial"/>
        </w:rPr>
        <w:t xml:space="preserve">es un valor tabulado que depende del tamaño de la muestra n y del nivel de significancia </w:t>
      </w:r>
      <w:r>
        <w:rPr>
          <w:rFonts w:ascii="Arial" w:hAnsi="Arial" w:cs="Arial"/>
        </w:rPr>
        <w:t>α</w:t>
      </w:r>
      <w:r>
        <w:rPr>
          <w:rFonts w:ascii="Arial" w:hAnsi="Arial"/>
        </w:rPr>
        <w:t>.</w:t>
      </w:r>
    </w:p>
    <w:p w:rsidR="00000000" w:rsidRDefault="00BF1287">
      <w:pPr>
        <w:pStyle w:val="Textoindependiente"/>
        <w:spacing w:line="480" w:lineRule="auto"/>
        <w:ind w:left="1418" w:hanging="567"/>
        <w:rPr>
          <w:rFonts w:ascii="Arial" w:hAnsi="Arial"/>
          <w:b/>
          <w:bCs/>
        </w:rPr>
      </w:pPr>
    </w:p>
    <w:p w:rsidR="00000000" w:rsidRDefault="00BF1287">
      <w:pPr>
        <w:pStyle w:val="Textoindependiente"/>
        <w:spacing w:line="480" w:lineRule="auto"/>
        <w:ind w:left="1418" w:hanging="567"/>
        <w:rPr>
          <w:rFonts w:ascii="Arial" w:hAnsi="Arial"/>
          <w:b/>
          <w:bCs/>
        </w:rPr>
      </w:pPr>
      <w:r>
        <w:rPr>
          <w:rFonts w:ascii="Arial" w:hAnsi="Arial"/>
          <w:b/>
          <w:bCs/>
        </w:rPr>
        <w:t>4.5 Resumen de la Variables</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Antes de empezar el an</w:t>
      </w:r>
      <w:r>
        <w:rPr>
          <w:rFonts w:ascii="Arial" w:hAnsi="Arial"/>
        </w:rPr>
        <w:t>álisis, vamos a renombrar la variables a utilizar con la finalidad de que el manejo de las misma sea más fácil, y no confunda al momento de leer.</w:t>
      </w:r>
    </w:p>
    <w:p w:rsidR="00000000" w:rsidRDefault="00BF1287">
      <w:pPr>
        <w:pStyle w:val="Textoindependiente"/>
        <w:spacing w:line="480" w:lineRule="auto"/>
        <w:ind w:left="851"/>
        <w:rPr>
          <w:rFonts w:ascii="Arial" w:hAnsi="Arial"/>
        </w:rPr>
      </w:pPr>
    </w:p>
    <w:p w:rsidR="00000000" w:rsidRDefault="00BF1287">
      <w:pPr>
        <w:pStyle w:val="Textoindependiente"/>
        <w:numPr>
          <w:ilvl w:val="0"/>
          <w:numId w:val="19"/>
        </w:numPr>
        <w:spacing w:line="480" w:lineRule="auto"/>
        <w:rPr>
          <w:rFonts w:ascii="Arial" w:hAnsi="Arial"/>
        </w:rPr>
      </w:pPr>
      <w:r>
        <w:rPr>
          <w:rFonts w:ascii="Arial" w:hAnsi="Arial"/>
        </w:rPr>
        <w:t>Población Nacional</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b/>
          <w:bCs/>
        </w:rPr>
        <w:t>PobNa</w:t>
      </w:r>
    </w:p>
    <w:p w:rsidR="00000000" w:rsidRDefault="00BF1287">
      <w:pPr>
        <w:pStyle w:val="Textoindependiente"/>
        <w:numPr>
          <w:ilvl w:val="0"/>
          <w:numId w:val="19"/>
        </w:numPr>
        <w:spacing w:line="480" w:lineRule="auto"/>
        <w:rPr>
          <w:rFonts w:ascii="Arial" w:hAnsi="Arial"/>
        </w:rPr>
      </w:pPr>
      <w:r>
        <w:rPr>
          <w:rFonts w:ascii="Arial" w:hAnsi="Arial"/>
        </w:rPr>
        <w:t>Población Urbana</w:t>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b/>
          <w:bCs/>
        </w:rPr>
        <w:t>PobUr</w:t>
      </w:r>
    </w:p>
    <w:p w:rsidR="00000000" w:rsidRDefault="00BF1287">
      <w:pPr>
        <w:pStyle w:val="Textoindependiente"/>
        <w:numPr>
          <w:ilvl w:val="0"/>
          <w:numId w:val="19"/>
        </w:numPr>
        <w:spacing w:line="480" w:lineRule="auto"/>
        <w:rPr>
          <w:rFonts w:ascii="Arial" w:hAnsi="Arial"/>
        </w:rPr>
      </w:pPr>
      <w:r>
        <w:rPr>
          <w:rFonts w:ascii="Arial" w:hAnsi="Arial"/>
        </w:rPr>
        <w:t>Inflación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b/>
          <w:bCs/>
        </w:rPr>
        <w:t>In</w:t>
      </w:r>
    </w:p>
    <w:p w:rsidR="00000000" w:rsidRDefault="00BF1287">
      <w:pPr>
        <w:pStyle w:val="Textoindependiente"/>
        <w:numPr>
          <w:ilvl w:val="0"/>
          <w:numId w:val="19"/>
        </w:numPr>
        <w:spacing w:line="480" w:lineRule="auto"/>
        <w:rPr>
          <w:rFonts w:ascii="Arial" w:hAnsi="Arial"/>
        </w:rPr>
      </w:pPr>
      <w:r>
        <w:rPr>
          <w:rFonts w:ascii="Arial" w:hAnsi="Arial"/>
        </w:rPr>
        <w:t>Producto Interno Bruto (PIB)</w:t>
      </w:r>
      <w:r>
        <w:rPr>
          <w:rFonts w:ascii="Arial" w:hAnsi="Arial"/>
        </w:rPr>
        <w:tab/>
      </w:r>
      <w:r>
        <w:rPr>
          <w:rFonts w:ascii="Arial" w:hAnsi="Arial"/>
        </w:rPr>
        <w:tab/>
      </w:r>
      <w:r>
        <w:rPr>
          <w:rFonts w:ascii="Arial" w:hAnsi="Arial"/>
        </w:rPr>
        <w:tab/>
        <w:t>=</w:t>
      </w:r>
      <w:r>
        <w:rPr>
          <w:rFonts w:ascii="Arial" w:hAnsi="Arial"/>
        </w:rPr>
        <w:tab/>
      </w:r>
      <w:r>
        <w:rPr>
          <w:rFonts w:ascii="Arial" w:hAnsi="Arial"/>
          <w:b/>
          <w:bCs/>
        </w:rPr>
        <w:t>PIB</w:t>
      </w:r>
    </w:p>
    <w:p w:rsidR="00000000" w:rsidRDefault="00BF1287">
      <w:pPr>
        <w:pStyle w:val="Textoindependiente"/>
        <w:numPr>
          <w:ilvl w:val="0"/>
          <w:numId w:val="19"/>
        </w:numPr>
        <w:spacing w:line="480" w:lineRule="auto"/>
        <w:rPr>
          <w:rFonts w:ascii="Arial" w:hAnsi="Arial"/>
        </w:rPr>
      </w:pPr>
      <w:r>
        <w:rPr>
          <w:rFonts w:ascii="Arial" w:hAnsi="Arial"/>
        </w:rPr>
        <w:t>Importaciones</w:t>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b/>
          <w:bCs/>
        </w:rPr>
        <w:t>Imp</w:t>
      </w:r>
    </w:p>
    <w:p w:rsidR="00000000" w:rsidRDefault="00BF1287">
      <w:pPr>
        <w:pStyle w:val="Textoindependiente"/>
        <w:numPr>
          <w:ilvl w:val="0"/>
          <w:numId w:val="19"/>
        </w:numPr>
        <w:spacing w:line="480" w:lineRule="auto"/>
        <w:rPr>
          <w:rFonts w:ascii="Arial" w:hAnsi="Arial"/>
        </w:rPr>
      </w:pPr>
      <w:r>
        <w:rPr>
          <w:rFonts w:ascii="Arial" w:hAnsi="Arial"/>
        </w:rPr>
        <w:t>Exportaciones</w:t>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b/>
          <w:bCs/>
        </w:rPr>
        <w:t>Exp</w:t>
      </w:r>
    </w:p>
    <w:p w:rsidR="00000000" w:rsidRDefault="00BF1287">
      <w:pPr>
        <w:pStyle w:val="Textoindependiente"/>
        <w:numPr>
          <w:ilvl w:val="0"/>
          <w:numId w:val="19"/>
        </w:numPr>
        <w:spacing w:line="480" w:lineRule="auto"/>
        <w:rPr>
          <w:rFonts w:ascii="Arial" w:hAnsi="Arial"/>
        </w:rPr>
      </w:pPr>
      <w:r>
        <w:rPr>
          <w:rFonts w:ascii="Arial" w:hAnsi="Arial"/>
        </w:rPr>
        <w:t>Producción de petróleo</w:t>
      </w:r>
      <w:r>
        <w:rPr>
          <w:rFonts w:ascii="Arial" w:hAnsi="Arial"/>
        </w:rPr>
        <w:tab/>
      </w:r>
      <w:r>
        <w:rPr>
          <w:rFonts w:ascii="Arial" w:hAnsi="Arial"/>
        </w:rPr>
        <w:tab/>
      </w:r>
      <w:r>
        <w:rPr>
          <w:rFonts w:ascii="Arial" w:hAnsi="Arial"/>
        </w:rPr>
        <w:tab/>
        <w:t>=</w:t>
      </w:r>
      <w:r>
        <w:rPr>
          <w:rFonts w:ascii="Arial" w:hAnsi="Arial"/>
        </w:rPr>
        <w:tab/>
      </w:r>
      <w:r>
        <w:rPr>
          <w:rFonts w:ascii="Arial" w:hAnsi="Arial"/>
          <w:b/>
          <w:bCs/>
        </w:rPr>
        <w:t>ProPe</w:t>
      </w:r>
    </w:p>
    <w:p w:rsidR="00000000" w:rsidRDefault="00BF1287">
      <w:pPr>
        <w:pStyle w:val="Textoindependiente"/>
        <w:numPr>
          <w:ilvl w:val="0"/>
          <w:numId w:val="19"/>
        </w:numPr>
        <w:spacing w:line="480" w:lineRule="auto"/>
        <w:rPr>
          <w:rFonts w:ascii="Arial" w:hAnsi="Arial"/>
        </w:rPr>
      </w:pPr>
      <w:r>
        <w:rPr>
          <w:rFonts w:ascii="Arial" w:hAnsi="Arial"/>
        </w:rPr>
        <w:t>Producción agrícola</w:t>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b/>
          <w:bCs/>
        </w:rPr>
        <w:t>ProAg</w:t>
      </w:r>
    </w:p>
    <w:p w:rsidR="00000000" w:rsidRDefault="00BF1287">
      <w:pPr>
        <w:pStyle w:val="Textoindependiente"/>
        <w:numPr>
          <w:ilvl w:val="0"/>
          <w:numId w:val="19"/>
        </w:numPr>
        <w:spacing w:line="480" w:lineRule="auto"/>
        <w:rPr>
          <w:rFonts w:ascii="Arial" w:hAnsi="Arial"/>
        </w:rPr>
      </w:pPr>
      <w:r>
        <w:rPr>
          <w:rFonts w:ascii="Arial" w:hAnsi="Arial"/>
        </w:rPr>
        <w:t>Inversión en la agricultura</w:t>
      </w:r>
      <w:r>
        <w:rPr>
          <w:rFonts w:ascii="Arial" w:hAnsi="Arial"/>
        </w:rPr>
        <w:tab/>
      </w:r>
      <w:r>
        <w:rPr>
          <w:rFonts w:ascii="Arial" w:hAnsi="Arial"/>
        </w:rPr>
        <w:tab/>
      </w:r>
      <w:r>
        <w:rPr>
          <w:rFonts w:ascii="Arial" w:hAnsi="Arial"/>
        </w:rPr>
        <w:tab/>
        <w:t>=</w:t>
      </w:r>
      <w:r>
        <w:rPr>
          <w:rFonts w:ascii="Arial" w:hAnsi="Arial"/>
        </w:rPr>
        <w:tab/>
      </w:r>
      <w:r>
        <w:rPr>
          <w:rFonts w:ascii="Arial" w:hAnsi="Arial"/>
          <w:b/>
          <w:bCs/>
        </w:rPr>
        <w:t>InvAg</w:t>
      </w:r>
    </w:p>
    <w:p w:rsidR="00000000" w:rsidRDefault="00BF1287">
      <w:pPr>
        <w:pStyle w:val="Textoindependiente"/>
        <w:numPr>
          <w:ilvl w:val="0"/>
          <w:numId w:val="19"/>
        </w:numPr>
        <w:spacing w:line="480" w:lineRule="auto"/>
        <w:rPr>
          <w:rFonts w:ascii="Arial" w:hAnsi="Arial"/>
        </w:rPr>
      </w:pPr>
      <w:r>
        <w:rPr>
          <w:rFonts w:ascii="Arial" w:hAnsi="Arial"/>
        </w:rPr>
        <w:t>Deforestación</w:t>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b/>
          <w:bCs/>
        </w:rPr>
        <w:t>Defor</w:t>
      </w:r>
    </w:p>
    <w:p w:rsidR="00000000" w:rsidRDefault="00BF1287">
      <w:pPr>
        <w:pStyle w:val="Textoindependiente"/>
        <w:numPr>
          <w:ilvl w:val="0"/>
          <w:numId w:val="19"/>
        </w:numPr>
        <w:spacing w:line="480" w:lineRule="auto"/>
        <w:rPr>
          <w:rFonts w:ascii="Arial" w:hAnsi="Arial"/>
        </w:rPr>
      </w:pPr>
      <w:r>
        <w:rPr>
          <w:rFonts w:ascii="Arial" w:hAnsi="Arial"/>
        </w:rPr>
        <w:t>Reforestación</w:t>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b/>
          <w:bCs/>
        </w:rPr>
        <w:t>Refor</w:t>
      </w:r>
    </w:p>
    <w:p w:rsidR="00000000" w:rsidRDefault="00BF1287">
      <w:pPr>
        <w:pStyle w:val="Textoindependiente"/>
        <w:numPr>
          <w:ilvl w:val="0"/>
          <w:numId w:val="19"/>
        </w:numPr>
        <w:spacing w:line="480" w:lineRule="auto"/>
        <w:rPr>
          <w:rFonts w:ascii="Arial" w:hAnsi="Arial"/>
        </w:rPr>
      </w:pPr>
      <w:r>
        <w:rPr>
          <w:rFonts w:ascii="Arial" w:hAnsi="Arial"/>
        </w:rPr>
        <w:t>Extracción forestal maderera</w:t>
      </w:r>
      <w:r>
        <w:rPr>
          <w:rFonts w:ascii="Arial" w:hAnsi="Arial"/>
        </w:rPr>
        <w:tab/>
      </w:r>
      <w:r>
        <w:rPr>
          <w:rFonts w:ascii="Arial" w:hAnsi="Arial"/>
        </w:rPr>
        <w:tab/>
        <w:t>=</w:t>
      </w:r>
      <w:r>
        <w:rPr>
          <w:rFonts w:ascii="Arial" w:hAnsi="Arial"/>
        </w:rPr>
        <w:tab/>
      </w:r>
      <w:r>
        <w:rPr>
          <w:rFonts w:ascii="Arial" w:hAnsi="Arial"/>
          <w:b/>
          <w:bCs/>
        </w:rPr>
        <w:t>ExFoMa</w:t>
      </w:r>
    </w:p>
    <w:p w:rsidR="00000000" w:rsidRDefault="00BF1287">
      <w:pPr>
        <w:pStyle w:val="Textoindependiente"/>
        <w:numPr>
          <w:ilvl w:val="0"/>
          <w:numId w:val="19"/>
        </w:numPr>
        <w:spacing w:line="480" w:lineRule="auto"/>
        <w:rPr>
          <w:rFonts w:ascii="Arial" w:hAnsi="Arial"/>
        </w:rPr>
      </w:pPr>
      <w:r>
        <w:rPr>
          <w:rFonts w:ascii="Arial" w:hAnsi="Arial"/>
        </w:rPr>
        <w:t>Exportac</w:t>
      </w:r>
      <w:r>
        <w:rPr>
          <w:rFonts w:ascii="Arial" w:hAnsi="Arial"/>
        </w:rPr>
        <w:t>ión de productos forestales</w:t>
      </w:r>
      <w:r>
        <w:rPr>
          <w:rFonts w:ascii="Arial" w:hAnsi="Arial"/>
        </w:rPr>
        <w:tab/>
        <w:t>=</w:t>
      </w:r>
      <w:r>
        <w:rPr>
          <w:rFonts w:ascii="Arial" w:hAnsi="Arial"/>
        </w:rPr>
        <w:tab/>
      </w:r>
      <w:r>
        <w:rPr>
          <w:rFonts w:ascii="Arial" w:hAnsi="Arial"/>
          <w:b/>
          <w:bCs/>
        </w:rPr>
        <w:t>ExPrFo</w:t>
      </w:r>
    </w:p>
    <w:p w:rsidR="00000000" w:rsidRDefault="00BF1287">
      <w:pPr>
        <w:pStyle w:val="Textoindependiente"/>
        <w:numPr>
          <w:ilvl w:val="0"/>
          <w:numId w:val="19"/>
        </w:numPr>
        <w:spacing w:line="480" w:lineRule="auto"/>
        <w:rPr>
          <w:rFonts w:ascii="Arial" w:hAnsi="Arial"/>
        </w:rPr>
      </w:pPr>
      <w:r>
        <w:rPr>
          <w:rFonts w:ascii="Arial" w:hAnsi="Arial"/>
        </w:rPr>
        <w:t>Fondos para fomento y desarrollo forestal</w:t>
      </w:r>
      <w:r>
        <w:rPr>
          <w:rFonts w:ascii="Arial" w:hAnsi="Arial"/>
        </w:rPr>
        <w:tab/>
        <w:t>=</w:t>
      </w:r>
      <w:r>
        <w:rPr>
          <w:rFonts w:ascii="Arial" w:hAnsi="Arial"/>
        </w:rPr>
        <w:tab/>
      </w:r>
      <w:r>
        <w:rPr>
          <w:rFonts w:ascii="Arial" w:hAnsi="Arial"/>
          <w:b/>
          <w:bCs/>
        </w:rPr>
        <w:t>Fondos</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A continuación deseamos realizar un modelo forestal, mediante la aplicación de regresión múltiple</w:t>
      </w:r>
    </w:p>
    <w:p w:rsidR="00000000" w:rsidRDefault="00BF1287">
      <w:pPr>
        <w:pStyle w:val="Textoindependiente"/>
        <w:spacing w:line="480" w:lineRule="auto"/>
        <w:ind w:left="851"/>
        <w:rPr>
          <w:rFonts w:ascii="Arial" w:hAnsi="Arial"/>
        </w:rPr>
      </w:pPr>
    </w:p>
    <w:p w:rsidR="00000000" w:rsidRDefault="00BF1287">
      <w:pPr>
        <w:pStyle w:val="Textoindependiente"/>
        <w:spacing w:line="480" w:lineRule="auto"/>
        <w:ind w:left="851"/>
        <w:rPr>
          <w:rFonts w:ascii="Arial" w:hAnsi="Arial"/>
        </w:rPr>
      </w:pPr>
      <w:r>
        <w:rPr>
          <w:rFonts w:ascii="Arial" w:hAnsi="Arial"/>
        </w:rPr>
        <w:t>En el anexo # 1 se presentan todos los valores de la diversas variab</w:t>
      </w:r>
      <w:r>
        <w:rPr>
          <w:rFonts w:ascii="Arial" w:hAnsi="Arial"/>
        </w:rPr>
        <w:t>les que se van a utilizar en el Modelo. En este anexo se puede observar que cada una de las variables tiene unidades distintas, que van desde hectáreas hasta millones de dólares, esta diferencia de unidades no permite realizar una matriz de covarianza  que</w:t>
      </w:r>
      <w:r>
        <w:rPr>
          <w:rFonts w:ascii="Arial" w:hAnsi="Arial"/>
        </w:rPr>
        <w:t xml:space="preserve"> permita analizar la relación que existe entre cada una de las variables, para ellos se utiliza la matriz de correlación que utiliza los datos estandarizados, los cuales se presenta en la tabla XXXIV:</w:t>
      </w:r>
    </w:p>
    <w:p w:rsidR="00000000" w:rsidRDefault="00BF1287">
      <w:pPr>
        <w:widowControl w:val="0"/>
        <w:spacing w:line="480" w:lineRule="auto"/>
        <w:ind w:left="851"/>
        <w:jc w:val="both"/>
        <w:rPr>
          <w:rFonts w:ascii="Arial" w:hAnsi="Arial"/>
          <w:b/>
          <w:bCs/>
          <w:snapToGrid w:val="0"/>
        </w:rPr>
      </w:pPr>
    </w:p>
    <w:p w:rsidR="00000000" w:rsidRDefault="00BF1287">
      <w:pPr>
        <w:widowControl w:val="0"/>
        <w:spacing w:line="480" w:lineRule="auto"/>
        <w:ind w:left="851"/>
        <w:jc w:val="both"/>
        <w:rPr>
          <w:rFonts w:ascii="Arial" w:hAnsi="Arial"/>
          <w:snapToGrid w:val="0"/>
        </w:rPr>
        <w:sectPr w:rsidR="00000000">
          <w:headerReference w:type="default" r:id="rId82"/>
          <w:pgSz w:w="11906" w:h="16838" w:code="9"/>
          <w:pgMar w:top="2268" w:right="1361" w:bottom="2268" w:left="2268" w:header="1134" w:footer="1440" w:gutter="0"/>
          <w:cols w:space="720"/>
        </w:sectPr>
      </w:pPr>
    </w:p>
    <w:p w:rsidR="00000000" w:rsidRDefault="00BF1287">
      <w:pPr>
        <w:widowControl w:val="0"/>
        <w:spacing w:line="480" w:lineRule="auto"/>
        <w:ind w:left="851"/>
        <w:jc w:val="center"/>
        <w:rPr>
          <w:rFonts w:ascii="Arial" w:hAnsi="Arial"/>
          <w:b/>
          <w:bCs/>
          <w:snapToGrid w:val="0"/>
        </w:rPr>
      </w:pPr>
      <w:r>
        <w:rPr>
          <w:rFonts w:ascii="Arial" w:hAnsi="Arial"/>
          <w:b/>
          <w:bCs/>
          <w:snapToGrid w:val="0"/>
        </w:rPr>
        <w:t>Tabla XXXIV</w:t>
      </w:r>
    </w:p>
    <w:tbl>
      <w:tblPr>
        <w:tblW w:w="12763" w:type="dxa"/>
        <w:tblLayout w:type="fixed"/>
        <w:tblCellMar>
          <w:left w:w="0" w:type="dxa"/>
          <w:right w:w="0" w:type="dxa"/>
        </w:tblCellMar>
        <w:tblLook w:val="0000"/>
      </w:tblPr>
      <w:tblGrid>
        <w:gridCol w:w="1147"/>
        <w:gridCol w:w="894"/>
        <w:gridCol w:w="854"/>
        <w:gridCol w:w="673"/>
        <w:gridCol w:w="673"/>
        <w:gridCol w:w="673"/>
        <w:gridCol w:w="1121"/>
        <w:gridCol w:w="1054"/>
        <w:gridCol w:w="673"/>
        <w:gridCol w:w="828"/>
        <w:gridCol w:w="854"/>
        <w:gridCol w:w="801"/>
        <w:gridCol w:w="761"/>
        <w:gridCol w:w="1000"/>
        <w:gridCol w:w="757"/>
      </w:tblGrid>
      <w:tr w:rsidR="00000000">
        <w:trPr>
          <w:trHeight w:val="285"/>
        </w:trPr>
        <w:tc>
          <w:tcPr>
            <w:tcW w:w="12763" w:type="dxa"/>
            <w:gridSpan w:val="15"/>
            <w:tcBorders>
              <w:top w:val="single" w:sz="4" w:space="0" w:color="auto"/>
              <w:left w:val="single" w:sz="4" w:space="0" w:color="auto"/>
              <w:bottom w:val="nil"/>
              <w:right w:val="single" w:sz="4" w:space="0" w:color="auto"/>
            </w:tcBorders>
            <w:noWrap/>
            <w:vAlign w:val="bottom"/>
          </w:tcPr>
          <w:p w:rsidR="00000000" w:rsidRDefault="00BF1287">
            <w:pPr>
              <w:spacing w:line="360" w:lineRule="auto"/>
              <w:jc w:val="center"/>
              <w:rPr>
                <w:rFonts w:ascii="Arial" w:eastAsia="Arial Unicode MS" w:hAnsi="Arial" w:cs="Arial"/>
                <w:b/>
                <w:bCs/>
                <w:szCs w:val="28"/>
              </w:rPr>
            </w:pPr>
            <w:r>
              <w:rPr>
                <w:rFonts w:ascii="Arial" w:hAnsi="Arial" w:cs="Arial"/>
                <w:b/>
                <w:bCs/>
                <w:szCs w:val="28"/>
              </w:rPr>
              <w:t>Matriz de Correlación</w:t>
            </w:r>
          </w:p>
        </w:tc>
      </w:tr>
      <w:tr w:rsidR="00000000">
        <w:trPr>
          <w:trHeight w:val="270"/>
        </w:trPr>
        <w:tc>
          <w:tcPr>
            <w:tcW w:w="1147" w:type="dxa"/>
            <w:tcBorders>
              <w:top w:val="single" w:sz="4" w:space="0" w:color="auto"/>
              <w:left w:val="single" w:sz="8" w:space="0" w:color="auto"/>
              <w:bottom w:val="single" w:sz="8" w:space="0" w:color="auto"/>
              <w:right w:val="single" w:sz="8" w:space="0" w:color="auto"/>
            </w:tcBorders>
            <w:noWrap/>
            <w:vAlign w:val="center"/>
          </w:tcPr>
          <w:p w:rsidR="00000000" w:rsidRDefault="00BF1287">
            <w:pPr>
              <w:spacing w:line="360" w:lineRule="auto"/>
              <w:jc w:val="center"/>
              <w:rPr>
                <w:rFonts w:ascii="Arial" w:eastAsia="Arial Unicode MS" w:hAnsi="Arial" w:cs="Arial"/>
                <w:b/>
                <w:bCs/>
              </w:rPr>
            </w:pPr>
            <w:r>
              <w:rPr>
                <w:rFonts w:ascii="Arial" w:hAnsi="Arial" w:cs="Arial"/>
                <w:b/>
                <w:bCs/>
              </w:rPr>
              <w:t>1/1</w:t>
            </w:r>
          </w:p>
        </w:tc>
        <w:tc>
          <w:tcPr>
            <w:tcW w:w="894"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rPr>
            </w:pPr>
            <w:r>
              <w:rPr>
                <w:rFonts w:ascii="Arial" w:hAnsi="Arial" w:cs="Arial"/>
                <w:b/>
                <w:bCs/>
              </w:rPr>
              <w:t>PobNa</w:t>
            </w:r>
          </w:p>
        </w:tc>
        <w:tc>
          <w:tcPr>
            <w:tcW w:w="854"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rPr>
            </w:pPr>
            <w:r>
              <w:rPr>
                <w:rFonts w:ascii="Arial" w:hAnsi="Arial" w:cs="Arial"/>
                <w:b/>
                <w:bCs/>
              </w:rPr>
              <w:t>PobUr</w:t>
            </w:r>
          </w:p>
        </w:tc>
        <w:tc>
          <w:tcPr>
            <w:tcW w:w="673"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rPr>
            </w:pPr>
            <w:r>
              <w:rPr>
                <w:rFonts w:ascii="Arial" w:hAnsi="Arial" w:cs="Arial"/>
                <w:b/>
                <w:bCs/>
              </w:rPr>
              <w:t>PI</w:t>
            </w:r>
            <w:r>
              <w:rPr>
                <w:rFonts w:ascii="Arial" w:hAnsi="Arial" w:cs="Arial"/>
                <w:b/>
                <w:bCs/>
              </w:rPr>
              <w:t>B</w:t>
            </w:r>
          </w:p>
        </w:tc>
        <w:tc>
          <w:tcPr>
            <w:tcW w:w="673"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lang w:val="en-US"/>
              </w:rPr>
            </w:pPr>
            <w:r>
              <w:rPr>
                <w:rFonts w:ascii="Arial" w:hAnsi="Arial" w:cs="Arial"/>
                <w:b/>
                <w:bCs/>
                <w:lang w:val="en-US"/>
              </w:rPr>
              <w:t>In</w:t>
            </w:r>
          </w:p>
        </w:tc>
        <w:tc>
          <w:tcPr>
            <w:tcW w:w="673"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lang w:val="en-US"/>
              </w:rPr>
            </w:pPr>
            <w:r>
              <w:rPr>
                <w:rFonts w:ascii="Arial" w:hAnsi="Arial" w:cs="Arial"/>
                <w:b/>
                <w:bCs/>
                <w:lang w:val="en-US"/>
              </w:rPr>
              <w:t>Exp</w:t>
            </w:r>
          </w:p>
        </w:tc>
        <w:tc>
          <w:tcPr>
            <w:tcW w:w="1121"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lang w:val="en-US"/>
              </w:rPr>
            </w:pPr>
            <w:r>
              <w:rPr>
                <w:rFonts w:ascii="Arial" w:hAnsi="Arial" w:cs="Arial"/>
                <w:b/>
                <w:bCs/>
                <w:lang w:val="en-US"/>
              </w:rPr>
              <w:t>ExpPrFo</w:t>
            </w:r>
          </w:p>
        </w:tc>
        <w:tc>
          <w:tcPr>
            <w:tcW w:w="1054"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rPr>
            </w:pPr>
            <w:r>
              <w:rPr>
                <w:rFonts w:ascii="Arial" w:hAnsi="Arial" w:cs="Arial"/>
                <w:b/>
                <w:bCs/>
              </w:rPr>
              <w:t>ExFoMa</w:t>
            </w:r>
          </w:p>
        </w:tc>
        <w:tc>
          <w:tcPr>
            <w:tcW w:w="673"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rPr>
            </w:pPr>
            <w:r>
              <w:rPr>
                <w:rFonts w:ascii="Arial" w:hAnsi="Arial" w:cs="Arial"/>
                <w:b/>
                <w:bCs/>
              </w:rPr>
              <w:t>Imp</w:t>
            </w:r>
          </w:p>
        </w:tc>
        <w:tc>
          <w:tcPr>
            <w:tcW w:w="828"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rPr>
            </w:pPr>
            <w:r>
              <w:rPr>
                <w:rFonts w:ascii="Arial" w:hAnsi="Arial" w:cs="Arial"/>
                <w:b/>
                <w:bCs/>
              </w:rPr>
              <w:t>ProPe</w:t>
            </w:r>
          </w:p>
        </w:tc>
        <w:tc>
          <w:tcPr>
            <w:tcW w:w="854"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lang w:val="en-US"/>
              </w:rPr>
            </w:pPr>
            <w:r>
              <w:rPr>
                <w:rFonts w:ascii="Arial" w:hAnsi="Arial" w:cs="Arial"/>
                <w:b/>
                <w:bCs/>
                <w:lang w:val="en-US"/>
              </w:rPr>
              <w:t>ProAg</w:t>
            </w:r>
          </w:p>
        </w:tc>
        <w:tc>
          <w:tcPr>
            <w:tcW w:w="801"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lang w:val="en-US"/>
              </w:rPr>
            </w:pPr>
            <w:r>
              <w:rPr>
                <w:rFonts w:ascii="Arial" w:hAnsi="Arial" w:cs="Arial"/>
                <w:b/>
                <w:bCs/>
                <w:lang w:val="en-US"/>
              </w:rPr>
              <w:t>InvAg</w:t>
            </w:r>
          </w:p>
        </w:tc>
        <w:tc>
          <w:tcPr>
            <w:tcW w:w="761"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lang w:val="en-US"/>
              </w:rPr>
            </w:pPr>
            <w:r>
              <w:rPr>
                <w:rFonts w:ascii="Arial" w:hAnsi="Arial" w:cs="Arial"/>
                <w:b/>
                <w:bCs/>
                <w:lang w:val="en-US"/>
              </w:rPr>
              <w:t>Defor</w:t>
            </w:r>
          </w:p>
        </w:tc>
        <w:tc>
          <w:tcPr>
            <w:tcW w:w="1000" w:type="dxa"/>
            <w:tcBorders>
              <w:top w:val="single" w:sz="4" w:space="0" w:color="auto"/>
              <w:left w:val="nil"/>
              <w:bottom w:val="single" w:sz="8" w:space="0" w:color="auto"/>
              <w:right w:val="nil"/>
            </w:tcBorders>
            <w:noWrap/>
            <w:vAlign w:val="center"/>
          </w:tcPr>
          <w:p w:rsidR="00000000" w:rsidRDefault="00BF1287">
            <w:pPr>
              <w:spacing w:line="360" w:lineRule="auto"/>
              <w:jc w:val="center"/>
              <w:rPr>
                <w:rFonts w:ascii="Arial" w:eastAsia="Arial Unicode MS" w:hAnsi="Arial" w:cs="Arial"/>
                <w:b/>
                <w:bCs/>
              </w:rPr>
            </w:pPr>
            <w:r>
              <w:rPr>
                <w:rFonts w:ascii="Arial" w:hAnsi="Arial" w:cs="Arial"/>
                <w:b/>
                <w:bCs/>
              </w:rPr>
              <w:t>Fondos</w:t>
            </w:r>
          </w:p>
        </w:tc>
        <w:tc>
          <w:tcPr>
            <w:tcW w:w="757" w:type="dxa"/>
            <w:tcBorders>
              <w:top w:val="single" w:sz="4" w:space="0" w:color="auto"/>
              <w:left w:val="nil"/>
              <w:bottom w:val="single" w:sz="8" w:space="0" w:color="auto"/>
              <w:right w:val="single" w:sz="8" w:space="0" w:color="auto"/>
            </w:tcBorders>
            <w:noWrap/>
            <w:vAlign w:val="center"/>
          </w:tcPr>
          <w:p w:rsidR="00000000" w:rsidRDefault="00BF1287">
            <w:pPr>
              <w:spacing w:line="360" w:lineRule="auto"/>
              <w:jc w:val="center"/>
              <w:rPr>
                <w:rFonts w:ascii="Arial" w:hAnsi="Arial" w:cs="Arial"/>
                <w:b/>
                <w:bCs/>
              </w:rPr>
            </w:pPr>
            <w:r>
              <w:rPr>
                <w:rFonts w:ascii="Arial" w:hAnsi="Arial" w:cs="Arial"/>
                <w:b/>
                <w:bCs/>
              </w:rPr>
              <w:t>Refor</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rPr>
            </w:pPr>
            <w:r>
              <w:rPr>
                <w:rFonts w:ascii="Arial" w:hAnsi="Arial" w:cs="Arial"/>
                <w:b/>
                <w:bCs/>
                <w:sz w:val="22"/>
              </w:rPr>
              <w:t>PobNa</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lang w:val="en-US"/>
              </w:rPr>
            </w:pPr>
            <w:r>
              <w:rPr>
                <w:rFonts w:ascii="Arial" w:hAnsi="Arial" w:cs="Arial"/>
                <w:b/>
                <w:bCs/>
                <w:sz w:val="22"/>
                <w:lang w:val="en-US"/>
              </w:rPr>
              <w:t>1</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0,999</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0,899</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0,502</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0,972</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0,946</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0,997</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0,846</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0,828</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0,982</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0,942</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0,996</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0,874</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0,737</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PobUr</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0,999</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lang w:val="en-US"/>
              </w:rPr>
            </w:pPr>
            <w:r>
              <w:rPr>
                <w:rFonts w:ascii="Arial" w:hAnsi="Arial" w:cs="Arial"/>
                <w:b/>
                <w:bCs/>
                <w:sz w:val="22"/>
                <w:lang w:val="en-US"/>
              </w:rPr>
              <w:t>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0,895</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0,499</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0,971</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0,952</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0,997</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0,851</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0,845</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0,978</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0,95</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0,997</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0,889</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0,747</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PIB</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0,899</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0,895</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lang w:val="en-US"/>
              </w:rPr>
            </w:pPr>
            <w:r>
              <w:rPr>
                <w:rFonts w:ascii="Arial" w:hAnsi="Arial" w:cs="Arial"/>
                <w:b/>
                <w:bCs/>
                <w:sz w:val="22"/>
                <w:lang w:val="en-US"/>
              </w:rPr>
              <w:t>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0,151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0,909</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0,888</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0,952</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0,579</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0,895</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0,84</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0,882</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0,793</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0,771</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In</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0,502</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0,499</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0,151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rPr>
            </w:pPr>
            <w:r>
              <w:rPr>
                <w:rFonts w:ascii="Arial" w:hAnsi="Arial" w:cs="Arial"/>
                <w:b/>
                <w:bCs/>
                <w:sz w:val="22"/>
              </w:rPr>
              <w:t>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0,356</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0,279</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0,521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0,14</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0,635</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0,462</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0,395</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0,527</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0,324</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0,172</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rPr>
            </w:pPr>
            <w:r>
              <w:rPr>
                <w:rFonts w:ascii="Arial" w:hAnsi="Arial" w:cs="Arial"/>
                <w:b/>
                <w:bCs/>
                <w:sz w:val="22"/>
              </w:rPr>
              <w:t>Exp</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0,972</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0,971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0,94</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0,356</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rPr>
            </w:pPr>
            <w:r>
              <w:rPr>
                <w:rFonts w:ascii="Arial" w:hAnsi="Arial" w:cs="Arial"/>
                <w:b/>
                <w:bCs/>
                <w:sz w:val="22"/>
              </w:rPr>
              <w:t>1</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0,964</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0,964</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0,885</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0,754</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0,956</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0,923</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0,962</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0,894</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0,775</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rPr>
            </w:pPr>
            <w:r>
              <w:rPr>
                <w:rFonts w:ascii="Arial" w:hAnsi="Arial" w:cs="Arial"/>
                <w:b/>
                <w:bCs/>
                <w:sz w:val="22"/>
              </w:rPr>
              <w:t>ExpPrFo</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0,946</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0,952</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w:t>
            </w:r>
            <w:r>
              <w:rPr>
                <w:rFonts w:ascii="Arial" w:hAnsi="Arial" w:cs="Arial"/>
                <w:sz w:val="22"/>
              </w:rPr>
              <w:t>09</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0,279</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0,964</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rPr>
            </w:pPr>
            <w:r>
              <w:rPr>
                <w:rFonts w:ascii="Arial" w:hAnsi="Arial" w:cs="Arial"/>
                <w:b/>
                <w:bCs/>
                <w:sz w:val="22"/>
              </w:rPr>
              <w:t>1</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0,944</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0,869</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0,787</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0,925</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0,945</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0,943</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0,932</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0,827</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rPr>
            </w:pPr>
            <w:r>
              <w:rPr>
                <w:rFonts w:ascii="Arial" w:hAnsi="Arial" w:cs="Arial"/>
                <w:b/>
                <w:bCs/>
                <w:sz w:val="22"/>
              </w:rPr>
              <w:t>ExFoMa</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0,997</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0,997</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0,888</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0,521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0,964</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0,944</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lang w:val="en-US"/>
              </w:rPr>
            </w:pPr>
            <w:r>
              <w:rPr>
                <w:rFonts w:ascii="Arial" w:hAnsi="Arial" w:cs="Arial"/>
                <w:b/>
                <w:bCs/>
                <w:sz w:val="22"/>
                <w:lang w:val="en-US"/>
              </w:rPr>
              <w:t>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0,846</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0,851</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0,971</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0,948</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0,998</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0,879</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0,759</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Imp</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0,846</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0,851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0,952</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0,14</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0,885</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0,869</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0,846</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lang w:val="en-US"/>
              </w:rPr>
            </w:pPr>
            <w:r>
              <w:rPr>
                <w:rFonts w:ascii="Arial" w:hAnsi="Arial" w:cs="Arial"/>
                <w:b/>
                <w:bCs/>
                <w:sz w:val="22"/>
                <w:lang w:val="en-US"/>
              </w:rPr>
              <w:t>1</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0,644</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0,815</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0,836</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0,843</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0,838</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0,794</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ProPe</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0,828</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0,845</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0,579</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0,635</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0,754</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0,787</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0,851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0,644</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lang w:val="en-US"/>
              </w:rPr>
            </w:pPr>
            <w:r>
              <w:rPr>
                <w:rFonts w:ascii="Arial" w:hAnsi="Arial" w:cs="Arial"/>
                <w:b/>
                <w:bCs/>
                <w:sz w:val="22"/>
                <w:lang w:val="en-US"/>
              </w:rPr>
              <w:t>1</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0,77</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0,86</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0,86</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0,865</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0,638</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ProAg</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0,982</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0,978</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0,895</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0,462</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0,956</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0,925</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0,971</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0,815</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0,77</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lang w:val="en-US"/>
              </w:rPr>
            </w:pPr>
            <w:r>
              <w:rPr>
                <w:rFonts w:ascii="Arial" w:hAnsi="Arial" w:cs="Arial"/>
                <w:b/>
                <w:bCs/>
                <w:sz w:val="22"/>
                <w:lang w:val="en-US"/>
              </w:rPr>
              <w:t>1</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0,914</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0,969</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0,827</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0,689</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InvAg</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0,942</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0,95</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0,84</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0,395</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0,923</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0,945</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0,948</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0,836</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0,86</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0,914</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lang w:val="en-US"/>
              </w:rPr>
            </w:pPr>
            <w:r>
              <w:rPr>
                <w:rFonts w:ascii="Arial" w:hAnsi="Arial" w:cs="Arial"/>
                <w:b/>
                <w:bCs/>
                <w:sz w:val="22"/>
                <w:lang w:val="en-US"/>
              </w:rPr>
              <w:t>1</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0,949</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0,922</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0,813</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Defor</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0,996</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0,997</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w:t>
            </w:r>
            <w:r>
              <w:rPr>
                <w:rFonts w:ascii="Arial" w:hAnsi="Arial" w:cs="Arial"/>
                <w:sz w:val="22"/>
                <w:lang w:val="en-US"/>
              </w:rPr>
              <w:t>882</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0,527</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0,962</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0,943</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0,998</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0,843</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0,86</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0,969</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0,949</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lang w:val="en-US"/>
              </w:rPr>
            </w:pPr>
            <w:r>
              <w:rPr>
                <w:rFonts w:ascii="Arial" w:hAnsi="Arial" w:cs="Arial"/>
                <w:b/>
                <w:bCs/>
                <w:sz w:val="22"/>
                <w:lang w:val="en-US"/>
              </w:rPr>
              <w:t>1</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0,883</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lang w:val="en-US"/>
              </w:rPr>
            </w:pPr>
            <w:r>
              <w:rPr>
                <w:rFonts w:ascii="Arial" w:hAnsi="Arial" w:cs="Arial"/>
                <w:sz w:val="22"/>
                <w:lang w:val="en-US"/>
              </w:rPr>
              <w:t>0,759</w:t>
            </w:r>
          </w:p>
        </w:tc>
      </w:tr>
      <w:tr w:rsidR="00000000">
        <w:trPr>
          <w:trHeight w:val="255"/>
        </w:trPr>
        <w:tc>
          <w:tcPr>
            <w:tcW w:w="1147" w:type="dxa"/>
            <w:tcBorders>
              <w:top w:val="nil"/>
              <w:left w:val="single" w:sz="8" w:space="0" w:color="auto"/>
              <w:bottom w:val="nil"/>
              <w:right w:val="single" w:sz="8" w:space="0" w:color="auto"/>
            </w:tcBorders>
            <w:noWrap/>
            <w:vAlign w:val="bottom"/>
          </w:tcPr>
          <w:p w:rsidR="00000000" w:rsidRDefault="00BF1287">
            <w:pPr>
              <w:spacing w:line="360" w:lineRule="auto"/>
              <w:rPr>
                <w:rFonts w:ascii="Arial" w:eastAsia="Arial Unicode MS" w:hAnsi="Arial" w:cs="Arial"/>
                <w:b/>
                <w:bCs/>
                <w:sz w:val="22"/>
              </w:rPr>
            </w:pPr>
            <w:r>
              <w:rPr>
                <w:rFonts w:ascii="Arial" w:hAnsi="Arial" w:cs="Arial"/>
                <w:b/>
                <w:bCs/>
                <w:sz w:val="22"/>
              </w:rPr>
              <w:t>Fondos</w:t>
            </w:r>
          </w:p>
        </w:tc>
        <w:tc>
          <w:tcPr>
            <w:tcW w:w="89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0,874</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0,889</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0,793</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0,324</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0,894</w:t>
            </w:r>
          </w:p>
        </w:tc>
        <w:tc>
          <w:tcPr>
            <w:tcW w:w="112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0,932</w:t>
            </w:r>
          </w:p>
        </w:tc>
        <w:tc>
          <w:tcPr>
            <w:tcW w:w="10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0,879</w:t>
            </w:r>
          </w:p>
        </w:tc>
        <w:tc>
          <w:tcPr>
            <w:tcW w:w="673"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0,838</w:t>
            </w:r>
          </w:p>
        </w:tc>
        <w:tc>
          <w:tcPr>
            <w:tcW w:w="828"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0,865</w:t>
            </w:r>
          </w:p>
        </w:tc>
        <w:tc>
          <w:tcPr>
            <w:tcW w:w="854"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0,827</w:t>
            </w:r>
          </w:p>
        </w:tc>
        <w:tc>
          <w:tcPr>
            <w:tcW w:w="80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0,922</w:t>
            </w:r>
          </w:p>
        </w:tc>
        <w:tc>
          <w:tcPr>
            <w:tcW w:w="761"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0,883</w:t>
            </w:r>
          </w:p>
        </w:tc>
        <w:tc>
          <w:tcPr>
            <w:tcW w:w="1000" w:type="dxa"/>
            <w:tcBorders>
              <w:top w:val="nil"/>
              <w:left w:val="nil"/>
              <w:bottom w:val="nil"/>
              <w:right w:val="nil"/>
            </w:tcBorders>
            <w:noWrap/>
            <w:vAlign w:val="bottom"/>
          </w:tcPr>
          <w:p w:rsidR="00000000" w:rsidRDefault="00BF1287">
            <w:pPr>
              <w:spacing w:line="360" w:lineRule="auto"/>
              <w:jc w:val="center"/>
              <w:rPr>
                <w:rFonts w:ascii="Arial" w:eastAsia="Arial Unicode MS" w:hAnsi="Arial" w:cs="Arial"/>
                <w:b/>
                <w:bCs/>
                <w:sz w:val="22"/>
              </w:rPr>
            </w:pPr>
            <w:r>
              <w:rPr>
                <w:rFonts w:ascii="Arial" w:hAnsi="Arial" w:cs="Arial"/>
                <w:b/>
                <w:bCs/>
                <w:sz w:val="22"/>
              </w:rPr>
              <w:t>1</w:t>
            </w:r>
          </w:p>
        </w:tc>
        <w:tc>
          <w:tcPr>
            <w:tcW w:w="757" w:type="dxa"/>
            <w:tcBorders>
              <w:top w:val="nil"/>
              <w:left w:val="nil"/>
              <w:bottom w:val="nil"/>
              <w:right w:val="single" w:sz="8" w:space="0" w:color="auto"/>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0,791</w:t>
            </w:r>
          </w:p>
        </w:tc>
      </w:tr>
      <w:tr w:rsidR="00000000">
        <w:trPr>
          <w:trHeight w:val="270"/>
        </w:trPr>
        <w:tc>
          <w:tcPr>
            <w:tcW w:w="1147" w:type="dxa"/>
            <w:tcBorders>
              <w:top w:val="nil"/>
              <w:left w:val="single" w:sz="8" w:space="0" w:color="auto"/>
              <w:bottom w:val="single" w:sz="8" w:space="0" w:color="auto"/>
              <w:right w:val="single" w:sz="8" w:space="0" w:color="auto"/>
            </w:tcBorders>
            <w:noWrap/>
            <w:vAlign w:val="bottom"/>
          </w:tcPr>
          <w:p w:rsidR="00000000" w:rsidRDefault="00BF1287">
            <w:pPr>
              <w:spacing w:line="360" w:lineRule="auto"/>
              <w:rPr>
                <w:rFonts w:ascii="Arial" w:eastAsia="Arial Unicode MS" w:hAnsi="Arial" w:cs="Arial"/>
                <w:b/>
                <w:bCs/>
                <w:sz w:val="22"/>
              </w:rPr>
            </w:pPr>
            <w:r>
              <w:rPr>
                <w:rFonts w:ascii="Arial" w:hAnsi="Arial" w:cs="Arial"/>
                <w:b/>
                <w:bCs/>
                <w:sz w:val="22"/>
              </w:rPr>
              <w:t>Refor</w:t>
            </w:r>
          </w:p>
        </w:tc>
        <w:tc>
          <w:tcPr>
            <w:tcW w:w="894"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0,737</w:t>
            </w:r>
          </w:p>
        </w:tc>
        <w:tc>
          <w:tcPr>
            <w:tcW w:w="854"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0,747</w:t>
            </w:r>
          </w:p>
        </w:tc>
        <w:tc>
          <w:tcPr>
            <w:tcW w:w="673"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0,771</w:t>
            </w:r>
          </w:p>
        </w:tc>
        <w:tc>
          <w:tcPr>
            <w:tcW w:w="673"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0,172</w:t>
            </w:r>
          </w:p>
        </w:tc>
        <w:tc>
          <w:tcPr>
            <w:tcW w:w="673"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0,775</w:t>
            </w:r>
          </w:p>
        </w:tc>
        <w:tc>
          <w:tcPr>
            <w:tcW w:w="1121"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0,827</w:t>
            </w:r>
          </w:p>
        </w:tc>
        <w:tc>
          <w:tcPr>
            <w:tcW w:w="1054"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0,759</w:t>
            </w:r>
          </w:p>
        </w:tc>
        <w:tc>
          <w:tcPr>
            <w:tcW w:w="673"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0,794</w:t>
            </w:r>
          </w:p>
        </w:tc>
        <w:tc>
          <w:tcPr>
            <w:tcW w:w="828"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0,638</w:t>
            </w:r>
          </w:p>
        </w:tc>
        <w:tc>
          <w:tcPr>
            <w:tcW w:w="854"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0,689</w:t>
            </w:r>
          </w:p>
        </w:tc>
        <w:tc>
          <w:tcPr>
            <w:tcW w:w="801"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0,813</w:t>
            </w:r>
          </w:p>
        </w:tc>
        <w:tc>
          <w:tcPr>
            <w:tcW w:w="761"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0,759</w:t>
            </w:r>
          </w:p>
        </w:tc>
        <w:tc>
          <w:tcPr>
            <w:tcW w:w="1000" w:type="dxa"/>
            <w:tcBorders>
              <w:top w:val="nil"/>
              <w:left w:val="nil"/>
              <w:bottom w:val="single" w:sz="8" w:space="0" w:color="auto"/>
              <w:right w:val="nil"/>
            </w:tcBorders>
            <w:noWrap/>
            <w:vAlign w:val="bottom"/>
          </w:tcPr>
          <w:p w:rsidR="00000000" w:rsidRDefault="00BF1287">
            <w:pPr>
              <w:spacing w:line="360" w:lineRule="auto"/>
              <w:jc w:val="center"/>
              <w:rPr>
                <w:rFonts w:ascii="Arial" w:eastAsia="Arial Unicode MS" w:hAnsi="Arial" w:cs="Arial"/>
                <w:sz w:val="22"/>
              </w:rPr>
            </w:pPr>
            <w:r>
              <w:rPr>
                <w:rFonts w:ascii="Arial" w:hAnsi="Arial" w:cs="Arial"/>
                <w:sz w:val="22"/>
              </w:rPr>
              <w:t>0,791</w:t>
            </w:r>
          </w:p>
        </w:tc>
        <w:tc>
          <w:tcPr>
            <w:tcW w:w="757" w:type="dxa"/>
            <w:tcBorders>
              <w:top w:val="nil"/>
              <w:left w:val="nil"/>
              <w:bottom w:val="single" w:sz="8" w:space="0" w:color="auto"/>
              <w:right w:val="single" w:sz="8" w:space="0" w:color="auto"/>
            </w:tcBorders>
            <w:noWrap/>
            <w:vAlign w:val="bottom"/>
          </w:tcPr>
          <w:p w:rsidR="00000000" w:rsidRDefault="00BF1287">
            <w:pPr>
              <w:spacing w:line="360" w:lineRule="auto"/>
              <w:jc w:val="center"/>
              <w:rPr>
                <w:rFonts w:ascii="Arial" w:eastAsia="Arial Unicode MS" w:hAnsi="Arial" w:cs="Arial"/>
                <w:b/>
                <w:bCs/>
                <w:sz w:val="22"/>
              </w:rPr>
            </w:pPr>
            <w:r>
              <w:rPr>
                <w:rFonts w:ascii="Arial" w:hAnsi="Arial" w:cs="Arial"/>
                <w:b/>
                <w:bCs/>
                <w:sz w:val="22"/>
              </w:rPr>
              <w:t>1</w:t>
            </w:r>
          </w:p>
        </w:tc>
      </w:tr>
    </w:tbl>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firstLine="708"/>
        <w:jc w:val="both"/>
        <w:rPr>
          <w:rFonts w:ascii="Arial" w:hAnsi="Arial"/>
          <w:snapToGrid w:val="0"/>
        </w:rPr>
        <w:sectPr w:rsidR="00000000">
          <w:headerReference w:type="default" r:id="rId83"/>
          <w:footerReference w:type="default" r:id="rId84"/>
          <w:pgSz w:w="16838" w:h="11906" w:orient="landscape" w:code="9"/>
          <w:pgMar w:top="2268" w:right="1361" w:bottom="2268" w:left="2268" w:header="1134" w:footer="1440" w:gutter="0"/>
          <w:cols w:space="720"/>
        </w:sectPr>
      </w:pP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Como podemos</w:t>
      </w:r>
      <w:r>
        <w:rPr>
          <w:rFonts w:ascii="Arial" w:hAnsi="Arial"/>
          <w:snapToGrid w:val="0"/>
        </w:rPr>
        <w:t xml:space="preserve"> observar la mayor parte de los datos se encuentra fuertemente correlacionados a excepción de la inflación, por lo cual puede ser eliminada del modelo.  Esta correlación nos da una pauta para realizar componentes principales y conocer como se agrupan las v</w:t>
      </w:r>
      <w:r>
        <w:rPr>
          <w:rFonts w:ascii="Arial" w:hAnsi="Arial"/>
          <w:snapToGrid w:val="0"/>
        </w:rPr>
        <w:t>ariables, luego continuaremos con la regresión múltiple para proyectar los valores de Deforestación y Reforestación para lo cual se escogerá las variables que estén fuertemente correlacionadas con ellas y poder sugerir un modelo el cual debe ser comprobado</w:t>
      </w:r>
      <w:r>
        <w:rPr>
          <w:rFonts w:ascii="Arial" w:hAnsi="Arial"/>
          <w:snapToGrid w:val="0"/>
        </w:rPr>
        <w:t xml:space="preserve"> mediante el marco teórico anteriormente mencionado.</w:t>
      </w:r>
    </w:p>
    <w:p w:rsidR="00000000" w:rsidRDefault="00BF1287">
      <w:pPr>
        <w:widowControl w:val="0"/>
        <w:spacing w:line="480" w:lineRule="auto"/>
        <w:ind w:left="851"/>
        <w:jc w:val="both"/>
        <w:rPr>
          <w:rFonts w:ascii="Arial" w:hAnsi="Arial"/>
          <w:snapToGrid w:val="0"/>
        </w:rPr>
      </w:pPr>
    </w:p>
    <w:p w:rsidR="00000000" w:rsidRDefault="00BF1287">
      <w:pPr>
        <w:widowControl w:val="0"/>
        <w:numPr>
          <w:ilvl w:val="1"/>
          <w:numId w:val="20"/>
        </w:numPr>
        <w:spacing w:line="480" w:lineRule="auto"/>
        <w:jc w:val="both"/>
        <w:rPr>
          <w:rFonts w:ascii="Arial" w:hAnsi="Arial"/>
          <w:b/>
          <w:bCs/>
          <w:snapToGrid w:val="0"/>
        </w:rPr>
      </w:pPr>
      <w:r>
        <w:rPr>
          <w:rFonts w:ascii="Arial" w:hAnsi="Arial"/>
          <w:b/>
          <w:bCs/>
          <w:snapToGrid w:val="0"/>
        </w:rPr>
        <w:t>Análisis Multivariado por Componentes Principales</w:t>
      </w:r>
    </w:p>
    <w:p w:rsidR="00000000" w:rsidRDefault="00BF1287">
      <w:pPr>
        <w:widowControl w:val="0"/>
        <w:spacing w:line="480" w:lineRule="auto"/>
        <w:jc w:val="both"/>
        <w:rPr>
          <w:rFonts w:ascii="Arial" w:hAnsi="Arial"/>
          <w:b/>
          <w:bCs/>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A continuación realizaremos el análisis de componentes principales utilizando datos estandarizados, la variable Deforestación es la que queremos analiz</w:t>
      </w:r>
      <w:r>
        <w:rPr>
          <w:rFonts w:ascii="Arial" w:hAnsi="Arial"/>
          <w:snapToGrid w:val="0"/>
        </w:rPr>
        <w:t>ar y conocer cuales son las variables que la explican. Como se mencionó la variable inflación quedo eliminada y la deforestación no entra, debido que es esa la que queremos analizar, los valores propios de la matriz de correlación se muestra en la tabla XX</w:t>
      </w:r>
      <w:r>
        <w:rPr>
          <w:rFonts w:ascii="Arial" w:hAnsi="Arial"/>
          <w:snapToGrid w:val="0"/>
        </w:rPr>
        <w:t>XV</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center"/>
        <w:rPr>
          <w:rFonts w:ascii="Arial" w:hAnsi="Arial"/>
          <w:b/>
          <w:bCs/>
          <w:snapToGrid w:val="0"/>
        </w:rPr>
      </w:pPr>
      <w:r>
        <w:rPr>
          <w:rFonts w:ascii="Arial" w:hAnsi="Arial"/>
          <w:b/>
          <w:bCs/>
          <w:snapToGrid w:val="0"/>
        </w:rPr>
        <w:t>Tabla XXXV</w:t>
      </w:r>
    </w:p>
    <w:p w:rsidR="00000000" w:rsidRDefault="00BF1287">
      <w:pPr>
        <w:widowControl w:val="0"/>
        <w:spacing w:line="480" w:lineRule="auto"/>
        <w:ind w:left="851"/>
        <w:jc w:val="center"/>
        <w:rPr>
          <w:rFonts w:ascii="Arial" w:hAnsi="Arial"/>
          <w:b/>
          <w:bCs/>
          <w:snapToGrid w:val="0"/>
        </w:rPr>
      </w:pPr>
      <w:r>
        <w:rPr>
          <w:rFonts w:ascii="Arial" w:hAnsi="Arial"/>
          <w:b/>
          <w:bCs/>
          <w:snapToGrid w:val="0"/>
        </w:rPr>
        <w:t>Valores Propios de la matriz de Correlación</w:t>
      </w:r>
    </w:p>
    <w:p w:rsidR="00000000" w:rsidRDefault="00BF1287">
      <w:pPr>
        <w:widowControl w:val="0"/>
        <w:spacing w:line="480" w:lineRule="auto"/>
        <w:ind w:left="851"/>
        <w:jc w:val="center"/>
        <w:rPr>
          <w:rFonts w:ascii="Arial" w:hAnsi="Arial"/>
          <w:b/>
          <w:bCs/>
          <w:snapToGrid w:val="0"/>
        </w:rPr>
      </w:pPr>
      <w:r>
        <w:rPr>
          <w:rFonts w:ascii="Arial" w:hAnsi="Arial"/>
          <w:b/>
          <w:bCs/>
          <w:snapToGrid w:val="0"/>
        </w:rPr>
        <w:t>(Datos Estádarizados)</w:t>
      </w:r>
    </w:p>
    <w:tbl>
      <w:tblPr>
        <w:tblW w:w="0" w:type="auto"/>
        <w:tblInd w:w="267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96"/>
        <w:gridCol w:w="1843"/>
      </w:tblGrid>
      <w:tr w:rsidR="00000000">
        <w:tblPrEx>
          <w:tblCellMar>
            <w:top w:w="0" w:type="dxa"/>
            <w:bottom w:w="0" w:type="dxa"/>
          </w:tblCellMar>
        </w:tblPrEx>
        <w:tc>
          <w:tcPr>
            <w:tcW w:w="2196" w:type="dxa"/>
            <w:vAlign w:val="center"/>
          </w:tcPr>
          <w:p w:rsidR="00000000" w:rsidRDefault="00BF1287">
            <w:pPr>
              <w:widowControl w:val="0"/>
              <w:spacing w:line="480" w:lineRule="auto"/>
              <w:jc w:val="center"/>
              <w:rPr>
                <w:rFonts w:ascii="Arial" w:hAnsi="Arial"/>
                <w:snapToGrid w:val="0"/>
              </w:rPr>
            </w:pPr>
            <w:r>
              <w:rPr>
                <w:snapToGrid w:val="0"/>
              </w:rPr>
              <w:t>λ</w:t>
            </w:r>
            <w:r>
              <w:rPr>
                <w:rFonts w:ascii="Arial" w:hAnsi="Arial" w:cs="Arial"/>
                <w:snapToGrid w:val="0"/>
                <w:vertAlign w:val="subscript"/>
              </w:rPr>
              <w:t>1</w:t>
            </w:r>
            <w:r>
              <w:rPr>
                <w:rFonts w:ascii="Arial" w:hAnsi="Arial" w:cs="Arial"/>
                <w:snapToGrid w:val="0"/>
              </w:rPr>
              <w:t>=  10.580</w:t>
            </w:r>
          </w:p>
        </w:tc>
        <w:tc>
          <w:tcPr>
            <w:tcW w:w="1843" w:type="dxa"/>
            <w:vAlign w:val="center"/>
          </w:tcPr>
          <w:p w:rsidR="00000000" w:rsidRDefault="00BF1287">
            <w:pPr>
              <w:widowControl w:val="0"/>
              <w:spacing w:line="480" w:lineRule="auto"/>
              <w:jc w:val="center"/>
              <w:rPr>
                <w:rFonts w:ascii="Arial" w:hAnsi="Arial"/>
                <w:snapToGrid w:val="0"/>
              </w:rPr>
            </w:pPr>
            <w:r>
              <w:rPr>
                <w:rFonts w:ascii="Arial" w:hAnsi="Arial" w:cs="Arial"/>
                <w:snapToGrid w:val="0"/>
              </w:rPr>
              <w:t>λ</w:t>
            </w:r>
            <w:r>
              <w:rPr>
                <w:rFonts w:ascii="Arial" w:hAnsi="Arial" w:cs="Arial"/>
                <w:snapToGrid w:val="0"/>
                <w:vertAlign w:val="subscript"/>
              </w:rPr>
              <w:t>7</w:t>
            </w:r>
            <w:r>
              <w:rPr>
                <w:rFonts w:ascii="Arial" w:hAnsi="Arial" w:cs="Arial"/>
                <w:snapToGrid w:val="0"/>
              </w:rPr>
              <w:t>=  0.025</w:t>
            </w:r>
          </w:p>
        </w:tc>
      </w:tr>
      <w:tr w:rsidR="00000000">
        <w:tblPrEx>
          <w:tblCellMar>
            <w:top w:w="0" w:type="dxa"/>
            <w:bottom w:w="0" w:type="dxa"/>
          </w:tblCellMar>
        </w:tblPrEx>
        <w:tc>
          <w:tcPr>
            <w:tcW w:w="2196" w:type="dxa"/>
            <w:vAlign w:val="center"/>
          </w:tcPr>
          <w:p w:rsidR="00000000" w:rsidRDefault="00BF1287">
            <w:pPr>
              <w:widowControl w:val="0"/>
              <w:spacing w:line="480" w:lineRule="auto"/>
              <w:jc w:val="center"/>
              <w:rPr>
                <w:rFonts w:ascii="Arial" w:hAnsi="Arial"/>
                <w:snapToGrid w:val="0"/>
              </w:rPr>
            </w:pPr>
            <w:r>
              <w:rPr>
                <w:rFonts w:ascii="Arial" w:hAnsi="Arial" w:cs="Arial"/>
                <w:snapToGrid w:val="0"/>
              </w:rPr>
              <w:t>λ</w:t>
            </w:r>
            <w:r>
              <w:rPr>
                <w:rFonts w:ascii="Arial" w:hAnsi="Arial" w:cs="Arial"/>
                <w:snapToGrid w:val="0"/>
                <w:vertAlign w:val="subscript"/>
              </w:rPr>
              <w:t>2</w:t>
            </w:r>
            <w:r>
              <w:rPr>
                <w:rFonts w:ascii="Arial" w:hAnsi="Arial" w:cs="Arial"/>
                <w:snapToGrid w:val="0"/>
              </w:rPr>
              <w:t>=  0.582</w:t>
            </w:r>
          </w:p>
        </w:tc>
        <w:tc>
          <w:tcPr>
            <w:tcW w:w="1843" w:type="dxa"/>
            <w:vAlign w:val="center"/>
          </w:tcPr>
          <w:p w:rsidR="00000000" w:rsidRDefault="00BF1287">
            <w:pPr>
              <w:widowControl w:val="0"/>
              <w:spacing w:line="480" w:lineRule="auto"/>
              <w:jc w:val="center"/>
              <w:rPr>
                <w:rFonts w:ascii="Arial" w:hAnsi="Arial"/>
                <w:snapToGrid w:val="0"/>
              </w:rPr>
            </w:pPr>
            <w:r>
              <w:rPr>
                <w:rFonts w:ascii="Arial" w:hAnsi="Arial" w:cs="Arial"/>
                <w:snapToGrid w:val="0"/>
              </w:rPr>
              <w:t>λ</w:t>
            </w:r>
            <w:r>
              <w:rPr>
                <w:rFonts w:ascii="Arial" w:hAnsi="Arial" w:cs="Arial"/>
                <w:snapToGrid w:val="0"/>
                <w:vertAlign w:val="subscript"/>
              </w:rPr>
              <w:t>8</w:t>
            </w:r>
            <w:r>
              <w:rPr>
                <w:rFonts w:ascii="Arial" w:hAnsi="Arial" w:cs="Arial"/>
                <w:snapToGrid w:val="0"/>
              </w:rPr>
              <w:t>=  0.020</w:t>
            </w:r>
          </w:p>
        </w:tc>
      </w:tr>
      <w:tr w:rsidR="00000000">
        <w:tblPrEx>
          <w:tblCellMar>
            <w:top w:w="0" w:type="dxa"/>
            <w:bottom w:w="0" w:type="dxa"/>
          </w:tblCellMar>
        </w:tblPrEx>
        <w:tc>
          <w:tcPr>
            <w:tcW w:w="2196" w:type="dxa"/>
            <w:vAlign w:val="center"/>
          </w:tcPr>
          <w:p w:rsidR="00000000" w:rsidRDefault="00BF1287">
            <w:pPr>
              <w:widowControl w:val="0"/>
              <w:spacing w:line="480" w:lineRule="auto"/>
              <w:jc w:val="center"/>
              <w:rPr>
                <w:rFonts w:ascii="Arial" w:hAnsi="Arial"/>
                <w:snapToGrid w:val="0"/>
              </w:rPr>
            </w:pPr>
            <w:r>
              <w:rPr>
                <w:rFonts w:ascii="Arial" w:hAnsi="Arial" w:cs="Arial"/>
                <w:snapToGrid w:val="0"/>
              </w:rPr>
              <w:t>λ</w:t>
            </w:r>
            <w:r>
              <w:rPr>
                <w:rFonts w:ascii="Arial" w:hAnsi="Arial" w:cs="Arial"/>
                <w:snapToGrid w:val="0"/>
                <w:vertAlign w:val="subscript"/>
              </w:rPr>
              <w:t>3</w:t>
            </w:r>
            <w:r>
              <w:rPr>
                <w:rFonts w:ascii="Arial" w:hAnsi="Arial" w:cs="Arial"/>
                <w:snapToGrid w:val="0"/>
              </w:rPr>
              <w:t>=  0.439</w:t>
            </w:r>
          </w:p>
        </w:tc>
        <w:tc>
          <w:tcPr>
            <w:tcW w:w="1843" w:type="dxa"/>
            <w:vAlign w:val="center"/>
          </w:tcPr>
          <w:p w:rsidR="00000000" w:rsidRDefault="00BF1287">
            <w:pPr>
              <w:widowControl w:val="0"/>
              <w:spacing w:line="480" w:lineRule="auto"/>
              <w:jc w:val="center"/>
              <w:rPr>
                <w:rFonts w:ascii="Arial" w:hAnsi="Arial" w:cs="Arial"/>
                <w:snapToGrid w:val="0"/>
              </w:rPr>
            </w:pPr>
            <w:r>
              <w:rPr>
                <w:rFonts w:ascii="Arial" w:hAnsi="Arial" w:cs="Arial"/>
                <w:snapToGrid w:val="0"/>
              </w:rPr>
              <w:t>λ</w:t>
            </w:r>
            <w:r>
              <w:rPr>
                <w:rFonts w:ascii="Arial" w:hAnsi="Arial" w:cs="Arial"/>
                <w:snapToGrid w:val="0"/>
                <w:vertAlign w:val="subscript"/>
              </w:rPr>
              <w:t>9</w:t>
            </w:r>
            <w:r>
              <w:rPr>
                <w:rFonts w:ascii="Arial" w:hAnsi="Arial" w:cs="Arial"/>
                <w:snapToGrid w:val="0"/>
              </w:rPr>
              <w:t>=  0.011</w:t>
            </w:r>
          </w:p>
        </w:tc>
      </w:tr>
      <w:tr w:rsidR="00000000">
        <w:tblPrEx>
          <w:tblCellMar>
            <w:top w:w="0" w:type="dxa"/>
            <w:bottom w:w="0" w:type="dxa"/>
          </w:tblCellMar>
        </w:tblPrEx>
        <w:tc>
          <w:tcPr>
            <w:tcW w:w="2196" w:type="dxa"/>
            <w:vAlign w:val="center"/>
          </w:tcPr>
          <w:p w:rsidR="00000000" w:rsidRDefault="00BF1287">
            <w:pPr>
              <w:widowControl w:val="0"/>
              <w:spacing w:line="480" w:lineRule="auto"/>
              <w:jc w:val="center"/>
              <w:rPr>
                <w:rFonts w:ascii="Arial" w:hAnsi="Arial" w:cs="Arial"/>
                <w:snapToGrid w:val="0"/>
              </w:rPr>
            </w:pPr>
            <w:r>
              <w:rPr>
                <w:rFonts w:ascii="Arial" w:hAnsi="Arial" w:cs="Arial"/>
                <w:snapToGrid w:val="0"/>
              </w:rPr>
              <w:t>λ</w:t>
            </w:r>
            <w:r>
              <w:rPr>
                <w:rFonts w:ascii="Arial" w:hAnsi="Arial" w:cs="Arial"/>
                <w:snapToGrid w:val="0"/>
                <w:vertAlign w:val="subscript"/>
              </w:rPr>
              <w:t>4</w:t>
            </w:r>
            <w:r>
              <w:rPr>
                <w:rFonts w:ascii="Arial" w:hAnsi="Arial" w:cs="Arial"/>
                <w:snapToGrid w:val="0"/>
              </w:rPr>
              <w:t>=  0.179</w:t>
            </w:r>
          </w:p>
        </w:tc>
        <w:tc>
          <w:tcPr>
            <w:tcW w:w="1843" w:type="dxa"/>
            <w:vAlign w:val="center"/>
          </w:tcPr>
          <w:p w:rsidR="00000000" w:rsidRDefault="00BF1287">
            <w:pPr>
              <w:widowControl w:val="0"/>
              <w:spacing w:line="480" w:lineRule="auto"/>
              <w:jc w:val="center"/>
              <w:rPr>
                <w:rFonts w:ascii="Arial" w:hAnsi="Arial" w:cs="Arial"/>
                <w:snapToGrid w:val="0"/>
              </w:rPr>
            </w:pPr>
            <w:r>
              <w:rPr>
                <w:rFonts w:ascii="Arial" w:hAnsi="Arial" w:cs="Arial"/>
                <w:snapToGrid w:val="0"/>
              </w:rPr>
              <w:t>λ</w:t>
            </w:r>
            <w:r>
              <w:rPr>
                <w:rFonts w:ascii="Arial" w:hAnsi="Arial" w:cs="Arial"/>
                <w:snapToGrid w:val="0"/>
                <w:vertAlign w:val="subscript"/>
              </w:rPr>
              <w:t>10</w:t>
            </w:r>
            <w:r>
              <w:rPr>
                <w:rFonts w:ascii="Arial" w:hAnsi="Arial" w:cs="Arial"/>
                <w:snapToGrid w:val="0"/>
              </w:rPr>
              <w:t>=  0.001</w:t>
            </w:r>
          </w:p>
        </w:tc>
      </w:tr>
      <w:tr w:rsidR="00000000">
        <w:tblPrEx>
          <w:tblCellMar>
            <w:top w:w="0" w:type="dxa"/>
            <w:bottom w:w="0" w:type="dxa"/>
          </w:tblCellMar>
        </w:tblPrEx>
        <w:tc>
          <w:tcPr>
            <w:tcW w:w="2196" w:type="dxa"/>
            <w:vAlign w:val="center"/>
          </w:tcPr>
          <w:p w:rsidR="00000000" w:rsidRDefault="00BF1287">
            <w:pPr>
              <w:widowControl w:val="0"/>
              <w:spacing w:line="480" w:lineRule="auto"/>
              <w:jc w:val="center"/>
              <w:rPr>
                <w:rFonts w:ascii="Arial" w:hAnsi="Arial" w:cs="Arial"/>
                <w:snapToGrid w:val="0"/>
              </w:rPr>
            </w:pPr>
            <w:r>
              <w:rPr>
                <w:rFonts w:ascii="Arial" w:hAnsi="Arial" w:cs="Arial"/>
                <w:snapToGrid w:val="0"/>
              </w:rPr>
              <w:t>λ</w:t>
            </w:r>
            <w:r>
              <w:rPr>
                <w:rFonts w:ascii="Arial" w:hAnsi="Arial" w:cs="Arial"/>
                <w:snapToGrid w:val="0"/>
                <w:vertAlign w:val="subscript"/>
              </w:rPr>
              <w:t>5</w:t>
            </w:r>
            <w:r>
              <w:rPr>
                <w:rFonts w:ascii="Arial" w:hAnsi="Arial" w:cs="Arial"/>
                <w:snapToGrid w:val="0"/>
              </w:rPr>
              <w:t>=  0.110</w:t>
            </w:r>
          </w:p>
        </w:tc>
        <w:tc>
          <w:tcPr>
            <w:tcW w:w="1843" w:type="dxa"/>
            <w:vAlign w:val="center"/>
          </w:tcPr>
          <w:p w:rsidR="00000000" w:rsidRDefault="00BF1287">
            <w:pPr>
              <w:widowControl w:val="0"/>
              <w:spacing w:line="480" w:lineRule="auto"/>
              <w:jc w:val="center"/>
              <w:rPr>
                <w:rFonts w:ascii="Arial" w:hAnsi="Arial" w:cs="Arial"/>
                <w:snapToGrid w:val="0"/>
              </w:rPr>
            </w:pPr>
            <w:r>
              <w:rPr>
                <w:rFonts w:ascii="Arial" w:hAnsi="Arial" w:cs="Arial"/>
                <w:snapToGrid w:val="0"/>
              </w:rPr>
              <w:t>λ</w:t>
            </w:r>
            <w:r>
              <w:rPr>
                <w:rFonts w:ascii="Arial" w:hAnsi="Arial" w:cs="Arial"/>
                <w:snapToGrid w:val="0"/>
                <w:vertAlign w:val="subscript"/>
              </w:rPr>
              <w:t>11</w:t>
            </w:r>
            <w:r>
              <w:rPr>
                <w:rFonts w:ascii="Arial" w:hAnsi="Arial" w:cs="Arial"/>
                <w:snapToGrid w:val="0"/>
              </w:rPr>
              <w:t>=  0.001</w:t>
            </w:r>
          </w:p>
        </w:tc>
      </w:tr>
      <w:tr w:rsidR="00000000">
        <w:tblPrEx>
          <w:tblCellMar>
            <w:top w:w="0" w:type="dxa"/>
            <w:bottom w:w="0" w:type="dxa"/>
          </w:tblCellMar>
        </w:tblPrEx>
        <w:tc>
          <w:tcPr>
            <w:tcW w:w="2196" w:type="dxa"/>
            <w:vAlign w:val="center"/>
          </w:tcPr>
          <w:p w:rsidR="00000000" w:rsidRDefault="00BF1287">
            <w:pPr>
              <w:widowControl w:val="0"/>
              <w:spacing w:line="480" w:lineRule="auto"/>
              <w:jc w:val="center"/>
              <w:rPr>
                <w:rFonts w:ascii="Arial" w:hAnsi="Arial" w:cs="Arial"/>
                <w:snapToGrid w:val="0"/>
              </w:rPr>
            </w:pPr>
            <w:r>
              <w:rPr>
                <w:rFonts w:ascii="Arial" w:hAnsi="Arial" w:cs="Arial"/>
                <w:snapToGrid w:val="0"/>
              </w:rPr>
              <w:t>λ</w:t>
            </w:r>
            <w:r>
              <w:rPr>
                <w:rFonts w:ascii="Arial" w:hAnsi="Arial" w:cs="Arial"/>
                <w:snapToGrid w:val="0"/>
                <w:vertAlign w:val="subscript"/>
              </w:rPr>
              <w:t>6</w:t>
            </w:r>
            <w:r>
              <w:rPr>
                <w:rFonts w:ascii="Arial" w:hAnsi="Arial" w:cs="Arial"/>
                <w:snapToGrid w:val="0"/>
              </w:rPr>
              <w:t>=  0.053</w:t>
            </w:r>
          </w:p>
        </w:tc>
        <w:tc>
          <w:tcPr>
            <w:tcW w:w="1843" w:type="dxa"/>
            <w:vAlign w:val="center"/>
          </w:tcPr>
          <w:p w:rsidR="00000000" w:rsidRDefault="00BF1287">
            <w:pPr>
              <w:widowControl w:val="0"/>
              <w:spacing w:line="480" w:lineRule="auto"/>
              <w:jc w:val="center"/>
              <w:rPr>
                <w:rFonts w:ascii="Arial" w:hAnsi="Arial" w:cs="Arial"/>
                <w:snapToGrid w:val="0"/>
              </w:rPr>
            </w:pPr>
            <w:r>
              <w:rPr>
                <w:rFonts w:ascii="Arial" w:hAnsi="Arial" w:cs="Arial"/>
                <w:snapToGrid w:val="0"/>
              </w:rPr>
              <w:t>λ</w:t>
            </w:r>
            <w:r>
              <w:rPr>
                <w:rFonts w:ascii="Arial" w:hAnsi="Arial" w:cs="Arial"/>
                <w:snapToGrid w:val="0"/>
                <w:vertAlign w:val="subscript"/>
              </w:rPr>
              <w:t>12</w:t>
            </w:r>
            <w:r>
              <w:rPr>
                <w:rFonts w:ascii="Arial" w:hAnsi="Arial" w:cs="Arial"/>
                <w:snapToGrid w:val="0"/>
              </w:rPr>
              <w:t>=  0.000</w:t>
            </w:r>
          </w:p>
        </w:tc>
      </w:tr>
    </w:tbl>
    <w:p w:rsidR="00000000" w:rsidRDefault="00BF1287">
      <w:pPr>
        <w:widowControl w:val="0"/>
        <w:spacing w:line="480" w:lineRule="auto"/>
        <w:ind w:left="851"/>
        <w:jc w:val="both"/>
        <w:rPr>
          <w:rFonts w:ascii="Arial" w:hAnsi="Arial"/>
          <w:b/>
          <w:bCs/>
          <w:snapToGrid w:val="0"/>
        </w:rPr>
      </w:pPr>
    </w:p>
    <w:p w:rsidR="00000000" w:rsidRDefault="007703E4">
      <w:pPr>
        <w:widowControl w:val="0"/>
        <w:ind w:left="851"/>
        <w:jc w:val="center"/>
        <w:rPr>
          <w:rFonts w:ascii="Arial" w:hAnsi="Arial"/>
          <w:b/>
          <w:bCs/>
          <w:snapToGrid w:val="0"/>
        </w:rPr>
      </w:pPr>
      <w:r>
        <w:rPr>
          <w:rFonts w:ascii="Arial" w:hAnsi="Arial"/>
          <w:b/>
          <w:bCs/>
          <w:noProof/>
        </w:rPr>
        <w:drawing>
          <wp:anchor distT="0" distB="0" distL="114300" distR="114300" simplePos="0" relativeHeight="251679232" behindDoc="0" locked="0" layoutInCell="1" allowOverlap="1">
            <wp:simplePos x="0" y="0"/>
            <wp:positionH relativeFrom="column">
              <wp:posOffset>668655</wp:posOffset>
            </wp:positionH>
            <wp:positionV relativeFrom="paragraph">
              <wp:posOffset>187325</wp:posOffset>
            </wp:positionV>
            <wp:extent cx="4343400" cy="3481070"/>
            <wp:effectExtent l="19050" t="0" r="0" b="0"/>
            <wp:wrapTopAndBottom/>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a:srcRect/>
                    <a:stretch>
                      <a:fillRect/>
                    </a:stretch>
                  </pic:blipFill>
                  <pic:spPr bwMode="auto">
                    <a:xfrm>
                      <a:off x="0" y="0"/>
                      <a:ext cx="4343400" cy="3481070"/>
                    </a:xfrm>
                    <a:prstGeom prst="rect">
                      <a:avLst/>
                    </a:prstGeom>
                    <a:noFill/>
                    <a:ln w="9525">
                      <a:noFill/>
                      <a:miter lim="800000"/>
                      <a:headEnd/>
                      <a:tailEnd/>
                    </a:ln>
                  </pic:spPr>
                </pic:pic>
              </a:graphicData>
            </a:graphic>
          </wp:anchor>
        </w:drawing>
      </w:r>
      <w:r w:rsidR="00BF1287">
        <w:rPr>
          <w:rFonts w:ascii="Arial" w:hAnsi="Arial"/>
          <w:b/>
          <w:bCs/>
          <w:snapToGrid w:val="0"/>
        </w:rPr>
        <w:t>Gráfico 4.17</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Si observamos e</w:t>
      </w:r>
      <w:r>
        <w:rPr>
          <w:rFonts w:ascii="Arial" w:hAnsi="Arial"/>
          <w:snapToGrid w:val="0"/>
        </w:rPr>
        <w:t>l gráfico 4.17, el codo de la curva empieza justo en la segunda componente, por lo tanto basta con tomar estas dos, para explicar todo el modelo, claro esta que al parecer con solo la primera componente bastaría, pero consideramos que dejaríamos mucha info</w:t>
      </w:r>
      <w:r>
        <w:rPr>
          <w:rFonts w:ascii="Arial" w:hAnsi="Arial"/>
          <w:snapToGrid w:val="0"/>
        </w:rPr>
        <w:t>rmación suelta.</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En la tabla XXXVI se muestra la varianza explicada por cada componente y el porcentaje de explicación del total de varianza de aquellos componentes obtenidos a partir de los valores propios.</w:t>
      </w:r>
    </w:p>
    <w:p w:rsidR="00000000" w:rsidRDefault="00BF1287">
      <w:pPr>
        <w:widowControl w:val="0"/>
        <w:spacing w:line="480" w:lineRule="auto"/>
        <w:ind w:left="851"/>
        <w:jc w:val="center"/>
        <w:rPr>
          <w:rFonts w:ascii="Arial" w:hAnsi="Arial"/>
          <w:b/>
          <w:bCs/>
          <w:snapToGrid w:val="0"/>
        </w:rPr>
      </w:pPr>
    </w:p>
    <w:p w:rsidR="00000000" w:rsidRDefault="00BF1287">
      <w:pPr>
        <w:widowControl w:val="0"/>
        <w:spacing w:line="480" w:lineRule="auto"/>
        <w:ind w:left="851"/>
        <w:jc w:val="center"/>
        <w:rPr>
          <w:rFonts w:ascii="Arial" w:hAnsi="Arial"/>
          <w:b/>
          <w:bCs/>
          <w:snapToGrid w:val="0"/>
        </w:rPr>
      </w:pPr>
      <w:r>
        <w:rPr>
          <w:rFonts w:ascii="Arial" w:hAnsi="Arial"/>
          <w:b/>
          <w:bCs/>
          <w:snapToGrid w:val="0"/>
        </w:rPr>
        <w:t>Tabla XXXVI</w:t>
      </w:r>
    </w:p>
    <w:p w:rsidR="00000000" w:rsidRDefault="00BF1287">
      <w:pPr>
        <w:widowControl w:val="0"/>
        <w:spacing w:line="480" w:lineRule="auto"/>
        <w:ind w:left="851"/>
        <w:jc w:val="center"/>
        <w:rPr>
          <w:rFonts w:ascii="Arial" w:hAnsi="Arial"/>
          <w:snapToGrid w:val="0"/>
        </w:rPr>
      </w:pPr>
      <w:r>
        <w:rPr>
          <w:rFonts w:ascii="Arial" w:hAnsi="Arial"/>
          <w:b/>
          <w:bCs/>
          <w:snapToGrid w:val="0"/>
        </w:rPr>
        <w:t>Valores Propios y Porcentaje de Exp</w:t>
      </w:r>
      <w:r>
        <w:rPr>
          <w:rFonts w:ascii="Arial" w:hAnsi="Arial"/>
          <w:b/>
          <w:bCs/>
          <w:snapToGrid w:val="0"/>
        </w:rPr>
        <w:t>licación</w:t>
      </w:r>
    </w:p>
    <w:tbl>
      <w:tblPr>
        <w:tblW w:w="758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75"/>
        <w:gridCol w:w="2533"/>
        <w:gridCol w:w="2545"/>
      </w:tblGrid>
      <w:tr w:rsidR="00000000">
        <w:tblPrEx>
          <w:tblCellMar>
            <w:top w:w="0" w:type="dxa"/>
            <w:bottom w:w="0" w:type="dxa"/>
          </w:tblCellMar>
        </w:tblPrEx>
        <w:tc>
          <w:tcPr>
            <w:tcW w:w="1633" w:type="dxa"/>
            <w:tcBorders>
              <w:bottom w:val="single" w:sz="4" w:space="0" w:color="auto"/>
            </w:tcBorders>
            <w:vAlign w:val="center"/>
          </w:tcPr>
          <w:p w:rsidR="00000000" w:rsidRDefault="00BF1287">
            <w:pPr>
              <w:widowControl w:val="0"/>
              <w:jc w:val="center"/>
              <w:rPr>
                <w:rFonts w:ascii="Arial" w:hAnsi="Arial"/>
                <w:b/>
                <w:bCs/>
                <w:snapToGrid w:val="0"/>
                <w:sz w:val="22"/>
              </w:rPr>
            </w:pPr>
            <w:r>
              <w:rPr>
                <w:rFonts w:ascii="Arial" w:hAnsi="Arial"/>
                <w:b/>
                <w:bCs/>
                <w:snapToGrid w:val="0"/>
                <w:sz w:val="22"/>
              </w:rPr>
              <w:t>Componentes</w:t>
            </w:r>
          </w:p>
        </w:tc>
        <w:tc>
          <w:tcPr>
            <w:tcW w:w="563" w:type="dxa"/>
            <w:tcBorders>
              <w:bottom w:val="single" w:sz="4" w:space="0" w:color="auto"/>
            </w:tcBorders>
            <w:vAlign w:val="center"/>
          </w:tcPr>
          <w:p w:rsidR="00000000" w:rsidRDefault="00BF1287">
            <w:pPr>
              <w:widowControl w:val="0"/>
              <w:jc w:val="center"/>
              <w:rPr>
                <w:rFonts w:ascii="Arial" w:hAnsi="Arial"/>
                <w:b/>
                <w:bCs/>
                <w:snapToGrid w:val="0"/>
                <w:sz w:val="22"/>
              </w:rPr>
            </w:pPr>
            <w:r>
              <w:rPr>
                <w:rFonts w:ascii="Arial" w:hAnsi="Arial" w:cs="Arial"/>
                <w:b/>
                <w:bCs/>
                <w:snapToGrid w:val="0"/>
                <w:sz w:val="22"/>
              </w:rPr>
              <w:t>λ</w:t>
            </w:r>
          </w:p>
        </w:tc>
        <w:tc>
          <w:tcPr>
            <w:tcW w:w="2693" w:type="dxa"/>
            <w:tcBorders>
              <w:bottom w:val="single" w:sz="4" w:space="0" w:color="auto"/>
            </w:tcBorders>
            <w:vAlign w:val="center"/>
          </w:tcPr>
          <w:p w:rsidR="00000000" w:rsidRDefault="00BF1287">
            <w:pPr>
              <w:widowControl w:val="0"/>
              <w:jc w:val="center"/>
              <w:rPr>
                <w:rFonts w:ascii="Arial" w:hAnsi="Arial"/>
                <w:b/>
                <w:bCs/>
                <w:snapToGrid w:val="0"/>
                <w:sz w:val="22"/>
              </w:rPr>
            </w:pPr>
            <w:r>
              <w:rPr>
                <w:rFonts w:ascii="Arial" w:hAnsi="Arial"/>
                <w:b/>
                <w:bCs/>
                <w:snapToGrid w:val="0"/>
                <w:sz w:val="22"/>
              </w:rPr>
              <w:t>Porcentaje del total de la varianza explicada</w:t>
            </w:r>
          </w:p>
        </w:tc>
        <w:tc>
          <w:tcPr>
            <w:tcW w:w="2694" w:type="dxa"/>
            <w:tcBorders>
              <w:bottom w:val="single" w:sz="4" w:space="0" w:color="auto"/>
            </w:tcBorders>
            <w:vAlign w:val="center"/>
          </w:tcPr>
          <w:p w:rsidR="00000000" w:rsidRDefault="00BF1287">
            <w:pPr>
              <w:widowControl w:val="0"/>
              <w:jc w:val="center"/>
              <w:rPr>
                <w:rFonts w:ascii="Arial" w:hAnsi="Arial"/>
                <w:b/>
                <w:bCs/>
                <w:snapToGrid w:val="0"/>
                <w:sz w:val="22"/>
              </w:rPr>
            </w:pPr>
            <w:r>
              <w:rPr>
                <w:rFonts w:ascii="Arial" w:hAnsi="Arial"/>
                <w:b/>
                <w:bCs/>
                <w:snapToGrid w:val="0"/>
                <w:sz w:val="22"/>
              </w:rPr>
              <w:t>Porcentaje acumulado de Explicación</w:t>
            </w:r>
          </w:p>
        </w:tc>
      </w:tr>
      <w:tr w:rsidR="00000000">
        <w:tblPrEx>
          <w:tblCellMar>
            <w:top w:w="0" w:type="dxa"/>
            <w:bottom w:w="0" w:type="dxa"/>
          </w:tblCellMar>
        </w:tblPrEx>
        <w:tc>
          <w:tcPr>
            <w:tcW w:w="1633" w:type="dxa"/>
            <w:tcBorders>
              <w:top w:val="single" w:sz="4" w:space="0" w:color="auto"/>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1</w:t>
            </w:r>
          </w:p>
        </w:tc>
        <w:tc>
          <w:tcPr>
            <w:tcW w:w="563" w:type="dxa"/>
            <w:tcBorders>
              <w:top w:val="single" w:sz="4" w:space="0" w:color="auto"/>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10,580</w:t>
            </w:r>
          </w:p>
        </w:tc>
        <w:tc>
          <w:tcPr>
            <w:tcW w:w="2693" w:type="dxa"/>
            <w:tcBorders>
              <w:top w:val="single" w:sz="4" w:space="0" w:color="auto"/>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88,167</w:t>
            </w:r>
          </w:p>
        </w:tc>
        <w:tc>
          <w:tcPr>
            <w:tcW w:w="2694" w:type="dxa"/>
            <w:tcBorders>
              <w:top w:val="single" w:sz="4" w:space="0" w:color="auto"/>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88,167</w:t>
            </w:r>
          </w:p>
        </w:tc>
      </w:tr>
      <w:tr w:rsidR="00000000">
        <w:tblPrEx>
          <w:tblCellMar>
            <w:top w:w="0" w:type="dxa"/>
            <w:bottom w:w="0" w:type="dxa"/>
          </w:tblCellMar>
        </w:tblPrEx>
        <w:tc>
          <w:tcPr>
            <w:tcW w:w="163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2</w:t>
            </w:r>
          </w:p>
        </w:tc>
        <w:tc>
          <w:tcPr>
            <w:tcW w:w="56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0,582</w:t>
            </w:r>
          </w:p>
        </w:tc>
        <w:tc>
          <w:tcPr>
            <w:tcW w:w="269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4,849</w:t>
            </w:r>
          </w:p>
        </w:tc>
        <w:tc>
          <w:tcPr>
            <w:tcW w:w="2694"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93,016</w:t>
            </w:r>
          </w:p>
        </w:tc>
      </w:tr>
      <w:tr w:rsidR="00000000">
        <w:tblPrEx>
          <w:tblCellMar>
            <w:top w:w="0" w:type="dxa"/>
            <w:bottom w:w="0" w:type="dxa"/>
          </w:tblCellMar>
        </w:tblPrEx>
        <w:tc>
          <w:tcPr>
            <w:tcW w:w="163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3</w:t>
            </w:r>
          </w:p>
        </w:tc>
        <w:tc>
          <w:tcPr>
            <w:tcW w:w="56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0,439</w:t>
            </w:r>
          </w:p>
        </w:tc>
        <w:tc>
          <w:tcPr>
            <w:tcW w:w="269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3,655</w:t>
            </w:r>
          </w:p>
        </w:tc>
        <w:tc>
          <w:tcPr>
            <w:tcW w:w="2694"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96,671</w:t>
            </w:r>
          </w:p>
        </w:tc>
      </w:tr>
      <w:tr w:rsidR="00000000">
        <w:tblPrEx>
          <w:tblCellMar>
            <w:top w:w="0" w:type="dxa"/>
            <w:bottom w:w="0" w:type="dxa"/>
          </w:tblCellMar>
        </w:tblPrEx>
        <w:tc>
          <w:tcPr>
            <w:tcW w:w="163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4</w:t>
            </w:r>
          </w:p>
        </w:tc>
        <w:tc>
          <w:tcPr>
            <w:tcW w:w="56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0,179</w:t>
            </w:r>
          </w:p>
        </w:tc>
        <w:tc>
          <w:tcPr>
            <w:tcW w:w="269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1,488</w:t>
            </w:r>
          </w:p>
        </w:tc>
        <w:tc>
          <w:tcPr>
            <w:tcW w:w="2694"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98,159</w:t>
            </w:r>
          </w:p>
        </w:tc>
      </w:tr>
      <w:tr w:rsidR="00000000">
        <w:tblPrEx>
          <w:tblCellMar>
            <w:top w:w="0" w:type="dxa"/>
            <w:bottom w:w="0" w:type="dxa"/>
          </w:tblCellMar>
        </w:tblPrEx>
        <w:tc>
          <w:tcPr>
            <w:tcW w:w="163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5</w:t>
            </w:r>
          </w:p>
        </w:tc>
        <w:tc>
          <w:tcPr>
            <w:tcW w:w="56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0,110</w:t>
            </w:r>
          </w:p>
        </w:tc>
        <w:tc>
          <w:tcPr>
            <w:tcW w:w="269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0,917</w:t>
            </w:r>
          </w:p>
        </w:tc>
        <w:tc>
          <w:tcPr>
            <w:tcW w:w="2694"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99,075</w:t>
            </w:r>
          </w:p>
        </w:tc>
      </w:tr>
      <w:tr w:rsidR="00000000">
        <w:tblPrEx>
          <w:tblCellMar>
            <w:top w:w="0" w:type="dxa"/>
            <w:bottom w:w="0" w:type="dxa"/>
          </w:tblCellMar>
        </w:tblPrEx>
        <w:tc>
          <w:tcPr>
            <w:tcW w:w="163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6</w:t>
            </w:r>
          </w:p>
        </w:tc>
        <w:tc>
          <w:tcPr>
            <w:tcW w:w="56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0,052</w:t>
            </w:r>
          </w:p>
        </w:tc>
        <w:tc>
          <w:tcPr>
            <w:tcW w:w="269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0,438</w:t>
            </w:r>
          </w:p>
        </w:tc>
        <w:tc>
          <w:tcPr>
            <w:tcW w:w="2694"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99,513</w:t>
            </w:r>
          </w:p>
        </w:tc>
      </w:tr>
      <w:tr w:rsidR="00000000">
        <w:tblPrEx>
          <w:tblCellMar>
            <w:top w:w="0" w:type="dxa"/>
            <w:bottom w:w="0" w:type="dxa"/>
          </w:tblCellMar>
        </w:tblPrEx>
        <w:tc>
          <w:tcPr>
            <w:tcW w:w="163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7</w:t>
            </w:r>
          </w:p>
        </w:tc>
        <w:tc>
          <w:tcPr>
            <w:tcW w:w="56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0,047</w:t>
            </w:r>
          </w:p>
        </w:tc>
        <w:tc>
          <w:tcPr>
            <w:tcW w:w="269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0,206</w:t>
            </w:r>
          </w:p>
        </w:tc>
        <w:tc>
          <w:tcPr>
            <w:tcW w:w="2694"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99</w:t>
            </w:r>
            <w:r>
              <w:rPr>
                <w:rFonts w:ascii="Arial" w:hAnsi="Arial"/>
                <w:snapToGrid w:val="0"/>
              </w:rPr>
              <w:t>,719</w:t>
            </w:r>
          </w:p>
        </w:tc>
      </w:tr>
      <w:tr w:rsidR="00000000">
        <w:tblPrEx>
          <w:tblCellMar>
            <w:top w:w="0" w:type="dxa"/>
            <w:bottom w:w="0" w:type="dxa"/>
          </w:tblCellMar>
        </w:tblPrEx>
        <w:tc>
          <w:tcPr>
            <w:tcW w:w="163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8</w:t>
            </w:r>
          </w:p>
        </w:tc>
        <w:tc>
          <w:tcPr>
            <w:tcW w:w="56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0,019</w:t>
            </w:r>
          </w:p>
        </w:tc>
        <w:tc>
          <w:tcPr>
            <w:tcW w:w="269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0,165</w:t>
            </w:r>
          </w:p>
        </w:tc>
        <w:tc>
          <w:tcPr>
            <w:tcW w:w="2694"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99,885</w:t>
            </w:r>
          </w:p>
        </w:tc>
      </w:tr>
      <w:tr w:rsidR="00000000">
        <w:tblPrEx>
          <w:tblCellMar>
            <w:top w:w="0" w:type="dxa"/>
            <w:bottom w:w="0" w:type="dxa"/>
          </w:tblCellMar>
        </w:tblPrEx>
        <w:tc>
          <w:tcPr>
            <w:tcW w:w="163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w:t>
            </w:r>
          </w:p>
        </w:tc>
        <w:tc>
          <w:tcPr>
            <w:tcW w:w="56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0,010</w:t>
            </w:r>
          </w:p>
        </w:tc>
        <w:tc>
          <w:tcPr>
            <w:tcW w:w="269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0,915</w:t>
            </w:r>
          </w:p>
        </w:tc>
        <w:tc>
          <w:tcPr>
            <w:tcW w:w="2694"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99,976</w:t>
            </w:r>
          </w:p>
        </w:tc>
      </w:tr>
      <w:tr w:rsidR="00000000">
        <w:tblPrEx>
          <w:tblCellMar>
            <w:top w:w="0" w:type="dxa"/>
            <w:bottom w:w="0" w:type="dxa"/>
          </w:tblCellMar>
        </w:tblPrEx>
        <w:tc>
          <w:tcPr>
            <w:tcW w:w="163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10</w:t>
            </w:r>
          </w:p>
        </w:tc>
        <w:tc>
          <w:tcPr>
            <w:tcW w:w="56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0,001</w:t>
            </w:r>
          </w:p>
        </w:tc>
        <w:tc>
          <w:tcPr>
            <w:tcW w:w="269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0,012</w:t>
            </w:r>
          </w:p>
        </w:tc>
        <w:tc>
          <w:tcPr>
            <w:tcW w:w="2694"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99,989</w:t>
            </w:r>
          </w:p>
        </w:tc>
      </w:tr>
      <w:tr w:rsidR="00000000">
        <w:tblPrEx>
          <w:tblCellMar>
            <w:top w:w="0" w:type="dxa"/>
            <w:bottom w:w="0" w:type="dxa"/>
          </w:tblCellMar>
        </w:tblPrEx>
        <w:tc>
          <w:tcPr>
            <w:tcW w:w="163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11</w:t>
            </w:r>
          </w:p>
        </w:tc>
        <w:tc>
          <w:tcPr>
            <w:tcW w:w="56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0,001</w:t>
            </w:r>
          </w:p>
        </w:tc>
        <w:tc>
          <w:tcPr>
            <w:tcW w:w="2693"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0,010</w:t>
            </w:r>
          </w:p>
        </w:tc>
        <w:tc>
          <w:tcPr>
            <w:tcW w:w="2694" w:type="dxa"/>
            <w:tcBorders>
              <w:top w:val="nil"/>
              <w:left w:val="single" w:sz="4" w:space="0" w:color="auto"/>
              <w:bottom w:val="nil"/>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99,999</w:t>
            </w:r>
          </w:p>
        </w:tc>
      </w:tr>
      <w:tr w:rsidR="00000000">
        <w:tblPrEx>
          <w:tblCellMar>
            <w:top w:w="0" w:type="dxa"/>
            <w:bottom w:w="0" w:type="dxa"/>
          </w:tblCellMar>
        </w:tblPrEx>
        <w:tc>
          <w:tcPr>
            <w:tcW w:w="1633" w:type="dxa"/>
            <w:tcBorders>
              <w:top w:val="nil"/>
              <w:left w:val="single" w:sz="4" w:space="0" w:color="auto"/>
              <w:bottom w:val="single" w:sz="4" w:space="0" w:color="auto"/>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12</w:t>
            </w:r>
          </w:p>
        </w:tc>
        <w:tc>
          <w:tcPr>
            <w:tcW w:w="563" w:type="dxa"/>
            <w:tcBorders>
              <w:top w:val="nil"/>
              <w:left w:val="single" w:sz="4" w:space="0" w:color="auto"/>
              <w:bottom w:val="single" w:sz="4" w:space="0" w:color="auto"/>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0,000</w:t>
            </w:r>
          </w:p>
        </w:tc>
        <w:tc>
          <w:tcPr>
            <w:tcW w:w="2693" w:type="dxa"/>
            <w:tcBorders>
              <w:top w:val="nil"/>
              <w:left w:val="single" w:sz="4" w:space="0" w:color="auto"/>
              <w:bottom w:val="single" w:sz="4" w:space="0" w:color="auto"/>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0,001</w:t>
            </w:r>
          </w:p>
        </w:tc>
        <w:tc>
          <w:tcPr>
            <w:tcW w:w="2694" w:type="dxa"/>
            <w:tcBorders>
              <w:top w:val="nil"/>
              <w:left w:val="single" w:sz="4" w:space="0" w:color="auto"/>
              <w:bottom w:val="single" w:sz="4" w:space="0" w:color="auto"/>
              <w:right w:val="single" w:sz="4" w:space="0" w:color="auto"/>
            </w:tcBorders>
          </w:tcPr>
          <w:p w:rsidR="00000000" w:rsidRDefault="00BF1287">
            <w:pPr>
              <w:widowControl w:val="0"/>
              <w:spacing w:line="360" w:lineRule="auto"/>
              <w:jc w:val="center"/>
              <w:rPr>
                <w:rFonts w:ascii="Arial" w:hAnsi="Arial"/>
                <w:snapToGrid w:val="0"/>
              </w:rPr>
            </w:pPr>
            <w:r>
              <w:rPr>
                <w:rFonts w:ascii="Arial" w:hAnsi="Arial"/>
                <w:snapToGrid w:val="0"/>
              </w:rPr>
              <w:t>100,00</w:t>
            </w:r>
          </w:p>
        </w:tc>
      </w:tr>
    </w:tbl>
    <w:p w:rsidR="00000000" w:rsidRDefault="00BF1287">
      <w:pPr>
        <w:widowControl w:val="0"/>
        <w:spacing w:line="480" w:lineRule="auto"/>
        <w:ind w:left="851"/>
        <w:jc w:val="both"/>
        <w:rPr>
          <w:rFonts w:ascii="Arial" w:hAnsi="Arial"/>
          <w:snapToGrid w:val="0"/>
        </w:rPr>
      </w:pPr>
      <w:r>
        <w:rPr>
          <w:rFonts w:ascii="Arial" w:hAnsi="Arial"/>
          <w:snapToGrid w:val="0"/>
        </w:rPr>
        <w:t xml:space="preserve">La varianza de la primera componente es de 10,580, mientras que el porcentaje de explicación de esta componente con respecto al total de </w:t>
      </w:r>
      <w:r>
        <w:rPr>
          <w:rFonts w:ascii="Arial" w:hAnsi="Arial"/>
          <w:snapToGrid w:val="0"/>
        </w:rPr>
        <w:t>la varianza es de 88,167%, es decir que solo la primera componente explica casi en su totalidad las variables.  La varianza de la segunda componente es de 0,582 y explica el 4,849% con respecto a la varianza total.</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Las dos primeras componentes juntas expl</w:t>
      </w:r>
      <w:r>
        <w:rPr>
          <w:rFonts w:ascii="Arial" w:hAnsi="Arial"/>
          <w:snapToGrid w:val="0"/>
        </w:rPr>
        <w:t>ican el 93,016% de la varianza total y así sucesivamente.</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360" w:lineRule="auto"/>
        <w:ind w:left="851"/>
        <w:jc w:val="center"/>
        <w:rPr>
          <w:rFonts w:ascii="Arial" w:hAnsi="Arial"/>
          <w:b/>
          <w:bCs/>
          <w:snapToGrid w:val="0"/>
        </w:rPr>
      </w:pPr>
      <w:r>
        <w:rPr>
          <w:rFonts w:ascii="Arial" w:hAnsi="Arial"/>
          <w:b/>
          <w:bCs/>
          <w:snapToGrid w:val="0"/>
        </w:rPr>
        <w:t>Tabla XXXVII</w:t>
      </w:r>
    </w:p>
    <w:p w:rsidR="00000000" w:rsidRDefault="00BF1287">
      <w:pPr>
        <w:widowControl w:val="0"/>
        <w:spacing w:line="360" w:lineRule="auto"/>
        <w:ind w:left="851"/>
        <w:jc w:val="center"/>
        <w:rPr>
          <w:rFonts w:ascii="Arial" w:hAnsi="Arial"/>
          <w:snapToGrid w:val="0"/>
        </w:rPr>
      </w:pPr>
      <w:r>
        <w:rPr>
          <w:rFonts w:ascii="Arial" w:hAnsi="Arial"/>
          <w:b/>
          <w:bCs/>
          <w:snapToGrid w:val="0"/>
        </w:rPr>
        <w:t>Matriz de Componentes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50"/>
        <w:gridCol w:w="1264"/>
        <w:gridCol w:w="1263"/>
        <w:gridCol w:w="1263"/>
        <w:gridCol w:w="1263"/>
        <w:gridCol w:w="1263"/>
      </w:tblGrid>
      <w:tr w:rsidR="00000000">
        <w:tblPrEx>
          <w:tblCellMar>
            <w:top w:w="0" w:type="dxa"/>
            <w:bottom w:w="0" w:type="dxa"/>
          </w:tblCellMar>
        </w:tblPrEx>
        <w:tc>
          <w:tcPr>
            <w:tcW w:w="1250" w:type="dxa"/>
          </w:tcPr>
          <w:p w:rsidR="00000000" w:rsidRDefault="00BF1287">
            <w:pPr>
              <w:widowControl w:val="0"/>
              <w:spacing w:line="360" w:lineRule="auto"/>
              <w:jc w:val="both"/>
              <w:rPr>
                <w:rFonts w:ascii="Arial" w:hAnsi="Arial"/>
                <w:snapToGrid w:val="0"/>
              </w:rPr>
            </w:pPr>
          </w:p>
        </w:tc>
        <w:tc>
          <w:tcPr>
            <w:tcW w:w="1264" w:type="dxa"/>
            <w:vAlign w:val="center"/>
          </w:tcPr>
          <w:p w:rsidR="00000000" w:rsidRDefault="00BF1287">
            <w:pPr>
              <w:widowControl w:val="0"/>
              <w:spacing w:line="360" w:lineRule="auto"/>
              <w:jc w:val="center"/>
              <w:rPr>
                <w:rFonts w:ascii="Arial" w:hAnsi="Arial"/>
                <w:b/>
                <w:bCs/>
                <w:snapToGrid w:val="0"/>
              </w:rPr>
            </w:pPr>
            <w:r>
              <w:rPr>
                <w:rFonts w:ascii="Arial" w:hAnsi="Arial"/>
                <w:b/>
                <w:bCs/>
                <w:snapToGrid w:val="0"/>
              </w:rPr>
              <w:t>1</w:t>
            </w:r>
          </w:p>
        </w:tc>
        <w:tc>
          <w:tcPr>
            <w:tcW w:w="1263" w:type="dxa"/>
            <w:vAlign w:val="center"/>
          </w:tcPr>
          <w:p w:rsidR="00000000" w:rsidRDefault="00BF1287">
            <w:pPr>
              <w:widowControl w:val="0"/>
              <w:spacing w:line="360" w:lineRule="auto"/>
              <w:jc w:val="center"/>
              <w:rPr>
                <w:rFonts w:ascii="Arial" w:hAnsi="Arial"/>
                <w:b/>
                <w:bCs/>
                <w:snapToGrid w:val="0"/>
              </w:rPr>
            </w:pPr>
            <w:r>
              <w:rPr>
                <w:rFonts w:ascii="Arial" w:hAnsi="Arial"/>
                <w:b/>
                <w:bCs/>
                <w:snapToGrid w:val="0"/>
              </w:rPr>
              <w:t>2</w:t>
            </w:r>
          </w:p>
        </w:tc>
        <w:tc>
          <w:tcPr>
            <w:tcW w:w="1263" w:type="dxa"/>
            <w:vAlign w:val="center"/>
          </w:tcPr>
          <w:p w:rsidR="00000000" w:rsidRDefault="00BF1287">
            <w:pPr>
              <w:widowControl w:val="0"/>
              <w:spacing w:line="360" w:lineRule="auto"/>
              <w:jc w:val="center"/>
              <w:rPr>
                <w:rFonts w:ascii="Arial" w:hAnsi="Arial"/>
                <w:b/>
                <w:bCs/>
                <w:snapToGrid w:val="0"/>
              </w:rPr>
            </w:pPr>
            <w:r>
              <w:rPr>
                <w:rFonts w:ascii="Arial" w:hAnsi="Arial"/>
                <w:b/>
                <w:bCs/>
                <w:snapToGrid w:val="0"/>
              </w:rPr>
              <w:t>3</w:t>
            </w:r>
          </w:p>
        </w:tc>
        <w:tc>
          <w:tcPr>
            <w:tcW w:w="1263" w:type="dxa"/>
            <w:vAlign w:val="center"/>
          </w:tcPr>
          <w:p w:rsidR="00000000" w:rsidRDefault="00BF1287">
            <w:pPr>
              <w:widowControl w:val="0"/>
              <w:spacing w:line="360" w:lineRule="auto"/>
              <w:jc w:val="center"/>
              <w:rPr>
                <w:rFonts w:ascii="Arial" w:hAnsi="Arial"/>
                <w:b/>
                <w:bCs/>
                <w:snapToGrid w:val="0"/>
              </w:rPr>
            </w:pPr>
            <w:r>
              <w:rPr>
                <w:rFonts w:ascii="Arial" w:hAnsi="Arial"/>
                <w:b/>
                <w:bCs/>
                <w:snapToGrid w:val="0"/>
              </w:rPr>
              <w:t>4</w:t>
            </w:r>
          </w:p>
        </w:tc>
        <w:tc>
          <w:tcPr>
            <w:tcW w:w="1263" w:type="dxa"/>
            <w:vAlign w:val="center"/>
          </w:tcPr>
          <w:p w:rsidR="00000000" w:rsidRDefault="00BF1287">
            <w:pPr>
              <w:widowControl w:val="0"/>
              <w:spacing w:line="360" w:lineRule="auto"/>
              <w:jc w:val="center"/>
              <w:rPr>
                <w:rFonts w:ascii="Arial" w:hAnsi="Arial"/>
                <w:b/>
                <w:bCs/>
                <w:snapToGrid w:val="0"/>
              </w:rPr>
            </w:pPr>
            <w:r>
              <w:rPr>
                <w:rFonts w:ascii="Arial" w:hAnsi="Arial"/>
                <w:b/>
                <w:bCs/>
                <w:snapToGrid w:val="0"/>
              </w:rPr>
              <w:t>5</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rPr>
            </w:pPr>
            <w:r>
              <w:rPr>
                <w:rFonts w:ascii="Arial" w:hAnsi="Arial" w:cs="Arial"/>
                <w:b/>
                <w:bCs/>
                <w:sz w:val="22"/>
              </w:rPr>
              <w:t>PobNa</w:t>
            </w:r>
          </w:p>
        </w:tc>
        <w:tc>
          <w:tcPr>
            <w:tcW w:w="1264" w:type="dxa"/>
          </w:tcPr>
          <w:p w:rsidR="00000000" w:rsidRDefault="00BF1287">
            <w:pPr>
              <w:widowControl w:val="0"/>
              <w:spacing w:line="360" w:lineRule="auto"/>
              <w:jc w:val="both"/>
              <w:rPr>
                <w:rFonts w:ascii="Arial" w:hAnsi="Arial"/>
                <w:b/>
                <w:bCs/>
                <w:snapToGrid w:val="0"/>
              </w:rPr>
            </w:pPr>
            <w:r>
              <w:rPr>
                <w:rFonts w:ascii="Arial" w:hAnsi="Arial"/>
                <w:b/>
                <w:bCs/>
                <w:snapToGrid w:val="0"/>
              </w:rPr>
              <w:t>0.981</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0.063</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-0.163</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-0.056</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0.033</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lang w:val="es-EC"/>
              </w:rPr>
            </w:pPr>
            <w:r>
              <w:rPr>
                <w:rFonts w:ascii="Arial" w:hAnsi="Arial" w:cs="Arial"/>
                <w:b/>
                <w:bCs/>
                <w:sz w:val="22"/>
                <w:lang w:val="es-EC"/>
              </w:rPr>
              <w:t>PobUr</w:t>
            </w:r>
          </w:p>
        </w:tc>
        <w:tc>
          <w:tcPr>
            <w:tcW w:w="1264" w:type="dxa"/>
          </w:tcPr>
          <w:p w:rsidR="00000000" w:rsidRDefault="00BF1287">
            <w:pPr>
              <w:widowControl w:val="0"/>
              <w:spacing w:line="360" w:lineRule="auto"/>
              <w:jc w:val="both"/>
              <w:rPr>
                <w:rFonts w:ascii="Arial" w:hAnsi="Arial"/>
                <w:b/>
                <w:bCs/>
                <w:snapToGrid w:val="0"/>
              </w:rPr>
            </w:pPr>
            <w:r>
              <w:rPr>
                <w:rFonts w:ascii="Arial" w:hAnsi="Arial"/>
                <w:b/>
                <w:bCs/>
                <w:snapToGrid w:val="0"/>
              </w:rPr>
              <w:t>0.986</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0.079</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-0.133</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-0.040</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0.030</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lang w:val="es-EC"/>
              </w:rPr>
            </w:pPr>
            <w:r>
              <w:rPr>
                <w:rFonts w:ascii="Arial" w:hAnsi="Arial" w:cs="Arial"/>
                <w:b/>
                <w:bCs/>
                <w:sz w:val="22"/>
                <w:lang w:val="es-EC"/>
              </w:rPr>
              <w:t>PIB</w:t>
            </w:r>
          </w:p>
        </w:tc>
        <w:tc>
          <w:tcPr>
            <w:tcW w:w="1264" w:type="dxa"/>
          </w:tcPr>
          <w:p w:rsidR="00000000" w:rsidRDefault="00BF1287">
            <w:pPr>
              <w:widowControl w:val="0"/>
              <w:spacing w:line="360" w:lineRule="auto"/>
              <w:jc w:val="both"/>
              <w:rPr>
                <w:rFonts w:ascii="Arial" w:hAnsi="Arial"/>
                <w:b/>
                <w:bCs/>
                <w:snapToGrid w:val="0"/>
              </w:rPr>
            </w:pPr>
            <w:r>
              <w:rPr>
                <w:rFonts w:ascii="Arial" w:hAnsi="Arial"/>
                <w:b/>
                <w:bCs/>
                <w:snapToGrid w:val="0"/>
              </w:rPr>
              <w:t>0.922</w:t>
            </w:r>
          </w:p>
        </w:tc>
        <w:tc>
          <w:tcPr>
            <w:tcW w:w="1263" w:type="dxa"/>
          </w:tcPr>
          <w:p w:rsidR="00000000" w:rsidRDefault="00BF1287">
            <w:pPr>
              <w:widowControl w:val="0"/>
              <w:spacing w:line="360" w:lineRule="auto"/>
              <w:jc w:val="both"/>
              <w:rPr>
                <w:rFonts w:ascii="Arial" w:hAnsi="Arial"/>
                <w:b/>
                <w:bCs/>
                <w:snapToGrid w:val="0"/>
              </w:rPr>
            </w:pPr>
            <w:r>
              <w:rPr>
                <w:rFonts w:ascii="Arial" w:hAnsi="Arial"/>
                <w:b/>
                <w:bCs/>
                <w:snapToGrid w:val="0"/>
              </w:rPr>
              <w:t>-0.361</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-0.123</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0.049</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0.018</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Exp</w:t>
            </w:r>
          </w:p>
        </w:tc>
        <w:tc>
          <w:tcPr>
            <w:tcW w:w="1264" w:type="dxa"/>
          </w:tcPr>
          <w:p w:rsidR="00000000" w:rsidRDefault="00BF1287">
            <w:pPr>
              <w:widowControl w:val="0"/>
              <w:spacing w:line="360" w:lineRule="auto"/>
              <w:jc w:val="both"/>
              <w:rPr>
                <w:rFonts w:ascii="Arial" w:hAnsi="Arial"/>
                <w:b/>
                <w:bCs/>
                <w:snapToGrid w:val="0"/>
                <w:lang w:val="en-US"/>
              </w:rPr>
            </w:pPr>
            <w:r>
              <w:rPr>
                <w:rFonts w:ascii="Arial" w:hAnsi="Arial"/>
                <w:b/>
                <w:bCs/>
                <w:snapToGrid w:val="0"/>
                <w:lang w:val="en-US"/>
              </w:rPr>
              <w:t>0.979</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-0.077</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-0.109</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-0.010</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-0.0</w:t>
            </w:r>
            <w:r>
              <w:rPr>
                <w:rFonts w:ascii="Arial" w:hAnsi="Arial"/>
                <w:snapToGrid w:val="0"/>
                <w:lang w:val="en-US"/>
              </w:rPr>
              <w:t>88</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ExpPrFo</w:t>
            </w:r>
          </w:p>
        </w:tc>
        <w:tc>
          <w:tcPr>
            <w:tcW w:w="1264" w:type="dxa"/>
          </w:tcPr>
          <w:p w:rsidR="00000000" w:rsidRDefault="00BF1287">
            <w:pPr>
              <w:widowControl w:val="0"/>
              <w:spacing w:line="360" w:lineRule="auto"/>
              <w:jc w:val="both"/>
              <w:rPr>
                <w:rFonts w:ascii="Arial" w:hAnsi="Arial"/>
                <w:b/>
                <w:bCs/>
                <w:snapToGrid w:val="0"/>
                <w:lang w:val="en-US"/>
              </w:rPr>
            </w:pPr>
            <w:r>
              <w:rPr>
                <w:rFonts w:ascii="Arial" w:hAnsi="Arial"/>
                <w:b/>
                <w:bCs/>
                <w:snapToGrid w:val="0"/>
                <w:lang w:val="en-US"/>
              </w:rPr>
              <w:t>0.978</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-0.035</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0.036</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-0.020</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-0.163</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rPr>
            </w:pPr>
            <w:r>
              <w:rPr>
                <w:rFonts w:ascii="Arial" w:hAnsi="Arial" w:cs="Arial"/>
                <w:b/>
                <w:bCs/>
                <w:sz w:val="22"/>
              </w:rPr>
              <w:t>ExFoMa</w:t>
            </w:r>
          </w:p>
        </w:tc>
        <w:tc>
          <w:tcPr>
            <w:tcW w:w="1264" w:type="dxa"/>
          </w:tcPr>
          <w:p w:rsidR="00000000" w:rsidRDefault="00BF1287">
            <w:pPr>
              <w:widowControl w:val="0"/>
              <w:spacing w:line="360" w:lineRule="auto"/>
              <w:jc w:val="both"/>
              <w:rPr>
                <w:rFonts w:ascii="Arial" w:hAnsi="Arial"/>
                <w:b/>
                <w:bCs/>
                <w:snapToGrid w:val="0"/>
              </w:rPr>
            </w:pPr>
            <w:r>
              <w:rPr>
                <w:rFonts w:ascii="Arial" w:hAnsi="Arial"/>
                <w:b/>
                <w:bCs/>
                <w:snapToGrid w:val="0"/>
              </w:rPr>
              <w:t>0.983</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0.085</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-0.115</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-0.066</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0.069</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lang w:val="es-EC"/>
              </w:rPr>
            </w:pPr>
            <w:r>
              <w:rPr>
                <w:rFonts w:ascii="Arial" w:hAnsi="Arial" w:cs="Arial"/>
                <w:b/>
                <w:bCs/>
                <w:sz w:val="22"/>
                <w:lang w:val="es-EC"/>
              </w:rPr>
              <w:t>Imp</w:t>
            </w:r>
          </w:p>
        </w:tc>
        <w:tc>
          <w:tcPr>
            <w:tcW w:w="1264" w:type="dxa"/>
          </w:tcPr>
          <w:p w:rsidR="00000000" w:rsidRDefault="00BF1287">
            <w:pPr>
              <w:widowControl w:val="0"/>
              <w:spacing w:line="360" w:lineRule="auto"/>
              <w:jc w:val="both"/>
              <w:rPr>
                <w:rFonts w:ascii="Arial" w:hAnsi="Arial"/>
                <w:b/>
                <w:bCs/>
                <w:snapToGrid w:val="0"/>
              </w:rPr>
            </w:pPr>
            <w:r>
              <w:rPr>
                <w:rFonts w:ascii="Arial" w:hAnsi="Arial"/>
                <w:b/>
                <w:bCs/>
                <w:snapToGrid w:val="0"/>
              </w:rPr>
              <w:t>0.903</w:t>
            </w:r>
          </w:p>
        </w:tc>
        <w:tc>
          <w:tcPr>
            <w:tcW w:w="1263" w:type="dxa"/>
          </w:tcPr>
          <w:p w:rsidR="00000000" w:rsidRDefault="00BF1287">
            <w:pPr>
              <w:widowControl w:val="0"/>
              <w:spacing w:line="360" w:lineRule="auto"/>
              <w:jc w:val="both"/>
              <w:rPr>
                <w:rFonts w:ascii="Arial" w:hAnsi="Arial"/>
                <w:b/>
                <w:bCs/>
                <w:snapToGrid w:val="0"/>
              </w:rPr>
            </w:pPr>
            <w:r>
              <w:rPr>
                <w:rFonts w:ascii="Arial" w:hAnsi="Arial"/>
                <w:b/>
                <w:bCs/>
                <w:snapToGrid w:val="0"/>
              </w:rPr>
              <w:t>-0.311</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0.063</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0.247</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0.144</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lang w:val="es-EC"/>
              </w:rPr>
            </w:pPr>
            <w:r>
              <w:rPr>
                <w:rFonts w:ascii="Arial" w:hAnsi="Arial" w:cs="Arial"/>
                <w:b/>
                <w:bCs/>
                <w:sz w:val="22"/>
                <w:lang w:val="es-EC"/>
              </w:rPr>
              <w:t>ProPe</w:t>
            </w:r>
          </w:p>
        </w:tc>
        <w:tc>
          <w:tcPr>
            <w:tcW w:w="1264" w:type="dxa"/>
          </w:tcPr>
          <w:p w:rsidR="00000000" w:rsidRDefault="00BF1287">
            <w:pPr>
              <w:widowControl w:val="0"/>
              <w:spacing w:line="360" w:lineRule="auto"/>
              <w:jc w:val="both"/>
              <w:rPr>
                <w:rFonts w:ascii="Arial" w:hAnsi="Arial"/>
                <w:b/>
                <w:bCs/>
                <w:snapToGrid w:val="0"/>
              </w:rPr>
            </w:pPr>
            <w:r>
              <w:rPr>
                <w:rFonts w:ascii="Arial" w:hAnsi="Arial"/>
                <w:b/>
                <w:bCs/>
                <w:snapToGrid w:val="0"/>
              </w:rPr>
              <w:t>0.836</w:t>
            </w:r>
          </w:p>
        </w:tc>
        <w:tc>
          <w:tcPr>
            <w:tcW w:w="1263" w:type="dxa"/>
          </w:tcPr>
          <w:p w:rsidR="00000000" w:rsidRDefault="00BF1287">
            <w:pPr>
              <w:widowControl w:val="0"/>
              <w:spacing w:line="360" w:lineRule="auto"/>
              <w:jc w:val="both"/>
              <w:rPr>
                <w:rFonts w:ascii="Arial" w:hAnsi="Arial"/>
                <w:b/>
                <w:bCs/>
                <w:snapToGrid w:val="0"/>
              </w:rPr>
            </w:pPr>
            <w:r>
              <w:rPr>
                <w:rFonts w:ascii="Arial" w:hAnsi="Arial"/>
                <w:b/>
                <w:bCs/>
                <w:snapToGrid w:val="0"/>
              </w:rPr>
              <w:t>0.505</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0.140</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.0080</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0.125</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ProAg</w:t>
            </w:r>
          </w:p>
        </w:tc>
        <w:tc>
          <w:tcPr>
            <w:tcW w:w="1264" w:type="dxa"/>
          </w:tcPr>
          <w:p w:rsidR="00000000" w:rsidRDefault="00BF1287">
            <w:pPr>
              <w:widowControl w:val="0"/>
              <w:spacing w:line="360" w:lineRule="auto"/>
              <w:jc w:val="both"/>
              <w:rPr>
                <w:rFonts w:ascii="Arial" w:hAnsi="Arial"/>
                <w:b/>
                <w:bCs/>
                <w:snapToGrid w:val="0"/>
                <w:lang w:val="en-US"/>
              </w:rPr>
            </w:pPr>
            <w:r>
              <w:rPr>
                <w:rFonts w:ascii="Arial" w:hAnsi="Arial"/>
                <w:b/>
                <w:bCs/>
                <w:snapToGrid w:val="0"/>
                <w:lang w:val="en-US"/>
              </w:rPr>
              <w:t>0.955</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0.030</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-0.251</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-0.097</w:t>
            </w:r>
          </w:p>
        </w:tc>
        <w:tc>
          <w:tcPr>
            <w:tcW w:w="1263" w:type="dxa"/>
          </w:tcPr>
          <w:p w:rsidR="00000000" w:rsidRDefault="00BF1287">
            <w:pPr>
              <w:widowControl w:val="0"/>
              <w:spacing w:line="360" w:lineRule="auto"/>
              <w:jc w:val="both"/>
              <w:rPr>
                <w:rFonts w:ascii="Arial" w:hAnsi="Arial"/>
                <w:snapToGrid w:val="0"/>
                <w:lang w:val="en-US"/>
              </w:rPr>
            </w:pPr>
            <w:r>
              <w:rPr>
                <w:rFonts w:ascii="Arial" w:hAnsi="Arial"/>
                <w:snapToGrid w:val="0"/>
                <w:lang w:val="en-US"/>
              </w:rPr>
              <w:t>-0.006</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lang w:val="en-US"/>
              </w:rPr>
            </w:pPr>
            <w:r>
              <w:rPr>
                <w:rFonts w:ascii="Arial" w:hAnsi="Arial" w:cs="Arial"/>
                <w:b/>
                <w:bCs/>
                <w:sz w:val="22"/>
                <w:lang w:val="en-US"/>
              </w:rPr>
              <w:t>InvAg</w:t>
            </w:r>
          </w:p>
        </w:tc>
        <w:tc>
          <w:tcPr>
            <w:tcW w:w="1264" w:type="dxa"/>
          </w:tcPr>
          <w:p w:rsidR="00000000" w:rsidRDefault="00BF1287">
            <w:pPr>
              <w:widowControl w:val="0"/>
              <w:spacing w:line="360" w:lineRule="auto"/>
              <w:jc w:val="both"/>
              <w:rPr>
                <w:rFonts w:ascii="Arial" w:hAnsi="Arial"/>
                <w:b/>
                <w:bCs/>
                <w:snapToGrid w:val="0"/>
                <w:lang w:val="es-EC"/>
              </w:rPr>
            </w:pPr>
            <w:r>
              <w:rPr>
                <w:rFonts w:ascii="Arial" w:hAnsi="Arial"/>
                <w:b/>
                <w:bCs/>
                <w:snapToGrid w:val="0"/>
                <w:lang w:val="es-EC"/>
              </w:rPr>
              <w:t>0.968</w:t>
            </w:r>
          </w:p>
        </w:tc>
        <w:tc>
          <w:tcPr>
            <w:tcW w:w="1263" w:type="dxa"/>
          </w:tcPr>
          <w:p w:rsidR="00000000" w:rsidRDefault="00BF1287">
            <w:pPr>
              <w:widowControl w:val="0"/>
              <w:spacing w:line="360" w:lineRule="auto"/>
              <w:jc w:val="both"/>
              <w:rPr>
                <w:rFonts w:ascii="Arial" w:hAnsi="Arial"/>
                <w:snapToGrid w:val="0"/>
                <w:lang w:val="es-EC"/>
              </w:rPr>
            </w:pPr>
            <w:r>
              <w:rPr>
                <w:rFonts w:ascii="Arial" w:hAnsi="Arial"/>
                <w:snapToGrid w:val="0"/>
                <w:lang w:val="es-EC"/>
              </w:rPr>
              <w:t>0.110</w:t>
            </w:r>
          </w:p>
        </w:tc>
        <w:tc>
          <w:tcPr>
            <w:tcW w:w="1263" w:type="dxa"/>
          </w:tcPr>
          <w:p w:rsidR="00000000" w:rsidRDefault="00BF1287">
            <w:pPr>
              <w:widowControl w:val="0"/>
              <w:spacing w:line="360" w:lineRule="auto"/>
              <w:jc w:val="both"/>
              <w:rPr>
                <w:rFonts w:ascii="Arial" w:hAnsi="Arial"/>
                <w:snapToGrid w:val="0"/>
                <w:lang w:val="es-EC"/>
              </w:rPr>
            </w:pPr>
            <w:r>
              <w:rPr>
                <w:rFonts w:ascii="Arial" w:hAnsi="Arial"/>
                <w:snapToGrid w:val="0"/>
                <w:lang w:val="es-EC"/>
              </w:rPr>
              <w:t>0.078</w:t>
            </w:r>
          </w:p>
        </w:tc>
        <w:tc>
          <w:tcPr>
            <w:tcW w:w="1263" w:type="dxa"/>
          </w:tcPr>
          <w:p w:rsidR="00000000" w:rsidRDefault="00BF1287">
            <w:pPr>
              <w:widowControl w:val="0"/>
              <w:spacing w:line="360" w:lineRule="auto"/>
              <w:jc w:val="both"/>
              <w:rPr>
                <w:rFonts w:ascii="Arial" w:hAnsi="Arial"/>
                <w:snapToGrid w:val="0"/>
                <w:lang w:val="es-EC"/>
              </w:rPr>
            </w:pPr>
            <w:r>
              <w:rPr>
                <w:rFonts w:ascii="Arial" w:hAnsi="Arial"/>
                <w:snapToGrid w:val="0"/>
                <w:lang w:val="es-EC"/>
              </w:rPr>
              <w:t>-0.044</w:t>
            </w:r>
          </w:p>
        </w:tc>
        <w:tc>
          <w:tcPr>
            <w:tcW w:w="1263" w:type="dxa"/>
          </w:tcPr>
          <w:p w:rsidR="00000000" w:rsidRDefault="00BF1287">
            <w:pPr>
              <w:widowControl w:val="0"/>
              <w:spacing w:line="360" w:lineRule="auto"/>
              <w:jc w:val="both"/>
              <w:rPr>
                <w:rFonts w:ascii="Arial" w:hAnsi="Arial"/>
                <w:snapToGrid w:val="0"/>
                <w:lang w:val="es-EC"/>
              </w:rPr>
            </w:pPr>
            <w:r>
              <w:rPr>
                <w:rFonts w:ascii="Arial" w:hAnsi="Arial"/>
                <w:snapToGrid w:val="0"/>
                <w:lang w:val="es-EC"/>
              </w:rPr>
              <w:t>-0.016</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rPr>
            </w:pPr>
            <w:r>
              <w:rPr>
                <w:rFonts w:ascii="Arial" w:hAnsi="Arial" w:cs="Arial"/>
                <w:b/>
                <w:bCs/>
                <w:sz w:val="22"/>
              </w:rPr>
              <w:t>Fondos</w:t>
            </w:r>
          </w:p>
        </w:tc>
        <w:tc>
          <w:tcPr>
            <w:tcW w:w="1264" w:type="dxa"/>
          </w:tcPr>
          <w:p w:rsidR="00000000" w:rsidRDefault="00BF1287">
            <w:pPr>
              <w:widowControl w:val="0"/>
              <w:spacing w:line="360" w:lineRule="auto"/>
              <w:jc w:val="both"/>
              <w:rPr>
                <w:rFonts w:ascii="Arial" w:hAnsi="Arial"/>
                <w:b/>
                <w:bCs/>
                <w:snapToGrid w:val="0"/>
              </w:rPr>
            </w:pPr>
            <w:r>
              <w:rPr>
                <w:rFonts w:ascii="Arial" w:hAnsi="Arial"/>
                <w:b/>
                <w:bCs/>
                <w:snapToGrid w:val="0"/>
              </w:rPr>
              <w:t>0.932</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0.127</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0.210</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0.191</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-0.170</w:t>
            </w:r>
          </w:p>
        </w:tc>
      </w:tr>
      <w:tr w:rsidR="00000000">
        <w:tblPrEx>
          <w:tblCellMar>
            <w:top w:w="0" w:type="dxa"/>
            <w:bottom w:w="0" w:type="dxa"/>
          </w:tblCellMar>
        </w:tblPrEx>
        <w:tc>
          <w:tcPr>
            <w:tcW w:w="1250" w:type="dxa"/>
            <w:vAlign w:val="bottom"/>
          </w:tcPr>
          <w:p w:rsidR="00000000" w:rsidRDefault="00BF1287">
            <w:pPr>
              <w:spacing w:line="360" w:lineRule="auto"/>
              <w:rPr>
                <w:rFonts w:ascii="Arial" w:eastAsia="Arial Unicode MS" w:hAnsi="Arial" w:cs="Arial"/>
                <w:b/>
                <w:bCs/>
                <w:sz w:val="22"/>
              </w:rPr>
            </w:pPr>
            <w:r>
              <w:rPr>
                <w:rFonts w:ascii="Arial" w:hAnsi="Arial" w:cs="Arial"/>
                <w:b/>
                <w:bCs/>
                <w:sz w:val="22"/>
              </w:rPr>
              <w:t>Refor</w:t>
            </w:r>
          </w:p>
        </w:tc>
        <w:tc>
          <w:tcPr>
            <w:tcW w:w="1264" w:type="dxa"/>
          </w:tcPr>
          <w:p w:rsidR="00000000" w:rsidRDefault="00BF1287">
            <w:pPr>
              <w:widowControl w:val="0"/>
              <w:spacing w:line="360" w:lineRule="auto"/>
              <w:jc w:val="both"/>
              <w:rPr>
                <w:rFonts w:ascii="Arial" w:hAnsi="Arial"/>
                <w:b/>
                <w:bCs/>
                <w:snapToGrid w:val="0"/>
              </w:rPr>
            </w:pPr>
            <w:r>
              <w:rPr>
                <w:rFonts w:ascii="Arial" w:hAnsi="Arial"/>
                <w:b/>
                <w:bCs/>
                <w:snapToGrid w:val="0"/>
              </w:rPr>
              <w:t>0.826</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-0.213</w:t>
            </w:r>
          </w:p>
        </w:tc>
        <w:tc>
          <w:tcPr>
            <w:tcW w:w="1263" w:type="dxa"/>
          </w:tcPr>
          <w:p w:rsidR="00000000" w:rsidRDefault="00BF1287">
            <w:pPr>
              <w:widowControl w:val="0"/>
              <w:spacing w:line="360" w:lineRule="auto"/>
              <w:jc w:val="both"/>
              <w:rPr>
                <w:rFonts w:ascii="Arial" w:hAnsi="Arial"/>
                <w:b/>
                <w:bCs/>
                <w:snapToGrid w:val="0"/>
              </w:rPr>
            </w:pPr>
            <w:r>
              <w:rPr>
                <w:rFonts w:ascii="Arial" w:hAnsi="Arial"/>
                <w:b/>
                <w:bCs/>
                <w:snapToGrid w:val="0"/>
              </w:rPr>
              <w:t>0.465</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-0.225</w:t>
            </w:r>
          </w:p>
        </w:tc>
        <w:tc>
          <w:tcPr>
            <w:tcW w:w="1263" w:type="dxa"/>
          </w:tcPr>
          <w:p w:rsidR="00000000" w:rsidRDefault="00BF1287">
            <w:pPr>
              <w:widowControl w:val="0"/>
              <w:spacing w:line="360" w:lineRule="auto"/>
              <w:jc w:val="both"/>
              <w:rPr>
                <w:rFonts w:ascii="Arial" w:hAnsi="Arial"/>
                <w:snapToGrid w:val="0"/>
              </w:rPr>
            </w:pPr>
            <w:r>
              <w:rPr>
                <w:rFonts w:ascii="Arial" w:hAnsi="Arial"/>
                <w:snapToGrid w:val="0"/>
              </w:rPr>
              <w:t>0.053</w:t>
            </w:r>
          </w:p>
        </w:tc>
      </w:tr>
    </w:tbl>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Como se puede observar en la tabla XXXVII, la componente primera, esta fuertemente correlacionada con todas las variables, lo que muestra que para el modelo de regresión a calcular, se debe utili</w:t>
      </w:r>
      <w:r>
        <w:rPr>
          <w:rFonts w:ascii="Arial" w:hAnsi="Arial"/>
          <w:snapToGrid w:val="0"/>
        </w:rPr>
        <w:t>zar las combinaciones posibles de todas las variables, con el fin de encontrar el modelo que mejor se ajuste a nuestra variable de interés, además se puede ver que las variables que más peso tiene son la de la población, que como ya se menciono el incremen</w:t>
      </w:r>
      <w:r>
        <w:rPr>
          <w:rFonts w:ascii="Arial" w:hAnsi="Arial"/>
          <w:snapToGrid w:val="0"/>
        </w:rPr>
        <w:t>to de los habitantes, hace que se utiliza más recurso de la naturaleza, la otra variable de mayor peso es la extracción forestal maderera, lo que indica que es un grave problema de deforestación.</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A continuación se hará el análisis de regresión múltiple.</w:t>
      </w:r>
    </w:p>
    <w:p w:rsidR="00000000" w:rsidRDefault="00BF1287">
      <w:pPr>
        <w:pStyle w:val="Textoindependiente3"/>
        <w:spacing w:line="480" w:lineRule="auto"/>
        <w:ind w:left="851"/>
        <w:rPr>
          <w:rFonts w:ascii="Arial" w:hAnsi="Arial"/>
          <w:sz w:val="24"/>
        </w:rPr>
      </w:pPr>
    </w:p>
    <w:p w:rsidR="00000000" w:rsidRDefault="00BF1287">
      <w:pPr>
        <w:pStyle w:val="Textoindependiente3"/>
        <w:spacing w:line="480" w:lineRule="auto"/>
        <w:ind w:left="851" w:hanging="425"/>
        <w:rPr>
          <w:rFonts w:ascii="Arial" w:hAnsi="Arial"/>
          <w:sz w:val="24"/>
        </w:rPr>
      </w:pPr>
      <w:r>
        <w:rPr>
          <w:rFonts w:ascii="Arial" w:hAnsi="Arial"/>
          <w:sz w:val="24"/>
        </w:rPr>
        <w:t>4.7 Ajuste del Modelo de Regresión Múltiple para la Variable dependiente: Deforestación</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Una vez escogidas la variables que se encuentran fuertemente correlacionadas con la Deforestación, se debe comprobar que dichas variables sean independientes entre sí,</w:t>
      </w:r>
      <w:r>
        <w:rPr>
          <w:rFonts w:ascii="Arial" w:hAnsi="Arial"/>
          <w:snapToGrid w:val="0"/>
        </w:rPr>
        <w:t xml:space="preserve"> no en el sentido estadístico, sino en el sentido funcional.  Al momento de sugerir un modelo de regresión múltiple se debe de comprobar que este sea el correcto, y que explique de mayor manera a la variable dependiente, para ello se debe comprobar cada un</w:t>
      </w:r>
      <w:r>
        <w:rPr>
          <w:rFonts w:ascii="Arial" w:hAnsi="Arial"/>
          <w:snapToGrid w:val="0"/>
        </w:rPr>
        <w:t>a de las combinaciones posibles de las variables escogidas para el modelo, por tratarse de un procedimiento largo para realizarlo en forma manual, se ha decidido utilizar los programas estadísticos SPSS y SYSTAT</w:t>
      </w:r>
    </w:p>
    <w:p w:rsidR="00000000" w:rsidRDefault="00BF1287">
      <w:pPr>
        <w:widowControl w:val="0"/>
        <w:spacing w:line="480" w:lineRule="auto"/>
        <w:ind w:left="851" w:firstLine="708"/>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Una vez realizado la corrida del programa c</w:t>
      </w:r>
      <w:r>
        <w:rPr>
          <w:rFonts w:ascii="Arial" w:hAnsi="Arial"/>
          <w:snapToGrid w:val="0"/>
        </w:rPr>
        <w:t>on los diversos modelos, el más conveniente es el que contiene las variables Producción Agrícola, Producción petrolera, Extracción Forestal Maderera y Población Nacional, el cual nos arroja los siguientes resultados:</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center"/>
        <w:rPr>
          <w:rFonts w:ascii="Arial" w:hAnsi="Arial"/>
          <w:b/>
          <w:bCs/>
          <w:snapToGrid w:val="0"/>
          <w:lang w:val="es-EC"/>
        </w:rPr>
      </w:pPr>
      <w:r>
        <w:rPr>
          <w:rFonts w:ascii="Arial" w:hAnsi="Arial"/>
          <w:b/>
          <w:bCs/>
          <w:snapToGrid w:val="0"/>
          <w:lang w:val="es-EC"/>
        </w:rPr>
        <w:t>Tabla XXXVIII</w:t>
      </w:r>
    </w:p>
    <w:p w:rsidR="00000000" w:rsidRDefault="00BF1287">
      <w:pPr>
        <w:widowControl w:val="0"/>
        <w:spacing w:line="480" w:lineRule="auto"/>
        <w:ind w:left="851"/>
        <w:jc w:val="center"/>
        <w:rPr>
          <w:rFonts w:ascii="Arial" w:hAnsi="Arial"/>
          <w:b/>
          <w:bCs/>
          <w:snapToGrid w:val="0"/>
          <w:lang w:val="es-EC"/>
        </w:rPr>
      </w:pPr>
      <w:r>
        <w:rPr>
          <w:rFonts w:ascii="Arial" w:hAnsi="Arial"/>
          <w:b/>
          <w:bCs/>
          <w:snapToGrid w:val="0"/>
          <w:lang w:val="es-EC"/>
        </w:rPr>
        <w:t>Ajuste del Modelo</w:t>
      </w:r>
    </w:p>
    <w:tbl>
      <w:tblPr>
        <w:tblW w:w="779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843"/>
        <w:gridCol w:w="850"/>
        <w:gridCol w:w="1134"/>
        <w:gridCol w:w="1985"/>
        <w:gridCol w:w="1985"/>
      </w:tblGrid>
      <w:tr w:rsidR="00000000">
        <w:tblPrEx>
          <w:tblCellMar>
            <w:top w:w="0" w:type="dxa"/>
            <w:left w:w="0" w:type="dxa"/>
            <w:bottom w:w="0" w:type="dxa"/>
            <w:right w:w="0" w:type="dxa"/>
          </w:tblCellMar>
        </w:tblPrEx>
        <w:tc>
          <w:tcPr>
            <w:tcW w:w="1000" w:type="dxa"/>
          </w:tcPr>
          <w:p w:rsidR="00000000" w:rsidRDefault="00BF1287">
            <w:pPr>
              <w:pStyle w:val="Ttulo2"/>
              <w:widowControl/>
              <w:autoSpaceDE w:val="0"/>
              <w:autoSpaceDN w:val="0"/>
              <w:adjustRightInd w:val="0"/>
              <w:spacing w:line="360" w:lineRule="auto"/>
              <w:rPr>
                <w:rFonts w:ascii="Arial" w:hAnsi="Arial" w:cs="Arial"/>
                <w:bCs/>
                <w:snapToGrid/>
                <w:lang w:val="es-EC"/>
              </w:rPr>
            </w:pPr>
            <w:r>
              <w:rPr>
                <w:rFonts w:ascii="Arial" w:hAnsi="Arial" w:cs="Arial"/>
                <w:bCs/>
                <w:snapToGrid/>
                <w:lang w:val="es-EC"/>
              </w:rPr>
              <w:t>Modelo</w:t>
            </w:r>
          </w:p>
        </w:tc>
        <w:tc>
          <w:tcPr>
            <w:tcW w:w="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R</w:t>
            </w:r>
          </w:p>
        </w:tc>
        <w:tc>
          <w:tcPr>
            <w:tcW w:w="850" w:type="dxa"/>
          </w:tcPr>
          <w:p w:rsidR="00000000" w:rsidRDefault="00BF1287">
            <w:pPr>
              <w:autoSpaceDE w:val="0"/>
              <w:autoSpaceDN w:val="0"/>
              <w:adjustRightInd w:val="0"/>
              <w:spacing w:line="360" w:lineRule="auto"/>
              <w:jc w:val="center"/>
              <w:rPr>
                <w:rFonts w:ascii="Arial" w:hAnsi="Arial" w:cs="Arial"/>
                <w:b/>
                <w:bCs/>
              </w:rPr>
            </w:pPr>
            <w:r>
              <w:rPr>
                <w:rFonts w:ascii="Arial" w:hAnsi="Arial" w:cs="Arial"/>
                <w:b/>
                <w:bCs/>
              </w:rPr>
              <w:t>R</w:t>
            </w:r>
            <w:r>
              <w:rPr>
                <w:rFonts w:ascii="Arial" w:hAnsi="Arial" w:cs="Arial"/>
                <w:b/>
                <w:bCs/>
                <w:vertAlign w:val="superscript"/>
              </w:rPr>
              <w:t>2</w:t>
            </w:r>
            <w:r>
              <w:rPr>
                <w:rFonts w:ascii="Arial" w:hAnsi="Arial" w:cs="Arial"/>
                <w:b/>
                <w:bCs/>
              </w:rPr>
              <w:t xml:space="preserve"> </w:t>
            </w:r>
          </w:p>
        </w:tc>
        <w:tc>
          <w:tcPr>
            <w:tcW w:w="1134" w:type="dxa"/>
          </w:tcPr>
          <w:p w:rsidR="00000000" w:rsidRDefault="00BF1287">
            <w:pPr>
              <w:autoSpaceDE w:val="0"/>
              <w:autoSpaceDN w:val="0"/>
              <w:adjustRightInd w:val="0"/>
              <w:spacing w:line="360" w:lineRule="auto"/>
              <w:jc w:val="center"/>
              <w:rPr>
                <w:rFonts w:ascii="Arial" w:hAnsi="Arial" w:cs="Arial"/>
                <w:b/>
                <w:bCs/>
              </w:rPr>
            </w:pPr>
            <w:r>
              <w:rPr>
                <w:rFonts w:ascii="Arial" w:hAnsi="Arial" w:cs="Arial"/>
                <w:b/>
                <w:bCs/>
              </w:rPr>
              <w:t>R</w:t>
            </w:r>
            <w:r>
              <w:rPr>
                <w:rFonts w:ascii="Arial" w:hAnsi="Arial" w:cs="Arial"/>
                <w:b/>
                <w:bCs/>
                <w:vertAlign w:val="superscript"/>
              </w:rPr>
              <w:t>2</w:t>
            </w:r>
            <w:r>
              <w:rPr>
                <w:rFonts w:ascii="Arial" w:hAnsi="Arial" w:cs="Arial"/>
                <w:b/>
                <w:bCs/>
              </w:rPr>
              <w:t xml:space="preserve"> Ajustado</w:t>
            </w:r>
          </w:p>
        </w:tc>
        <w:tc>
          <w:tcPr>
            <w:tcW w:w="1985" w:type="dxa"/>
          </w:tcPr>
          <w:p w:rsidR="00000000" w:rsidRDefault="00BF1287">
            <w:pPr>
              <w:autoSpaceDE w:val="0"/>
              <w:autoSpaceDN w:val="0"/>
              <w:adjustRightInd w:val="0"/>
              <w:spacing w:line="360" w:lineRule="auto"/>
              <w:jc w:val="center"/>
              <w:rPr>
                <w:rFonts w:ascii="Arial" w:hAnsi="Arial" w:cs="Arial"/>
                <w:b/>
                <w:bCs/>
              </w:rPr>
            </w:pPr>
            <w:r>
              <w:rPr>
                <w:rFonts w:ascii="Arial" w:hAnsi="Arial" w:cs="Arial"/>
                <w:b/>
                <w:bCs/>
              </w:rPr>
              <w:t>Error estándar estimado</w:t>
            </w:r>
          </w:p>
        </w:tc>
        <w:tc>
          <w:tcPr>
            <w:tcW w:w="1985"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Durbin-Watson</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w:t>
            </w:r>
          </w:p>
        </w:tc>
        <w:tc>
          <w:tcPr>
            <w:tcW w:w="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0,989</w:t>
            </w:r>
          </w:p>
        </w:tc>
        <w:tc>
          <w:tcPr>
            <w:tcW w:w="850"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0,978</w:t>
            </w:r>
          </w:p>
        </w:tc>
        <w:tc>
          <w:tcPr>
            <w:tcW w:w="113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0,972</w:t>
            </w:r>
          </w:p>
        </w:tc>
        <w:tc>
          <w:tcPr>
            <w:tcW w:w="1985"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0,26926</w:t>
            </w:r>
          </w:p>
        </w:tc>
        <w:tc>
          <w:tcPr>
            <w:tcW w:w="1985"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2,256</w:t>
            </w:r>
          </w:p>
        </w:tc>
      </w:tr>
    </w:tbl>
    <w:p w:rsidR="00000000" w:rsidRDefault="00BF1287">
      <w:pPr>
        <w:widowControl w:val="0"/>
        <w:spacing w:line="360" w:lineRule="auto"/>
        <w:jc w:val="both"/>
        <w:rPr>
          <w:rFonts w:ascii="Arial" w:hAnsi="Arial"/>
          <w:snapToGrid w:val="0"/>
          <w:lang w:val="es-EC"/>
        </w:rPr>
      </w:pPr>
    </w:p>
    <w:p w:rsidR="00000000" w:rsidRDefault="00BF1287">
      <w:pPr>
        <w:widowControl w:val="0"/>
        <w:spacing w:line="360" w:lineRule="auto"/>
        <w:ind w:left="705"/>
        <w:jc w:val="both"/>
        <w:rPr>
          <w:rFonts w:ascii="Arial" w:hAnsi="Arial"/>
          <w:snapToGrid w:val="0"/>
          <w:lang w:val="es-EC"/>
        </w:rPr>
      </w:pPr>
      <w:r>
        <w:rPr>
          <w:rFonts w:ascii="Arial" w:hAnsi="Arial"/>
          <w:snapToGrid w:val="0"/>
          <w:lang w:val="es-EC"/>
        </w:rPr>
        <w:t>Como podemos observar que el coeficiente de determinación del modelo es R</w:t>
      </w:r>
      <w:r>
        <w:rPr>
          <w:rFonts w:ascii="Arial" w:hAnsi="Arial"/>
          <w:snapToGrid w:val="0"/>
          <w:vertAlign w:val="superscript"/>
          <w:lang w:val="es-EC"/>
        </w:rPr>
        <w:t xml:space="preserve">2 </w:t>
      </w:r>
      <w:r>
        <w:rPr>
          <w:rFonts w:ascii="Arial" w:hAnsi="Arial"/>
          <w:snapToGrid w:val="0"/>
          <w:lang w:val="es-EC"/>
        </w:rPr>
        <w:t>= 0,978 es decir su explicación es muy buena, con un error estimado del modelo de 0,269</w:t>
      </w:r>
      <w:r>
        <w:rPr>
          <w:rFonts w:ascii="Arial" w:hAnsi="Arial"/>
          <w:snapToGrid w:val="0"/>
          <w:lang w:val="es-EC"/>
        </w:rPr>
        <w:t>, el coeficiente de Durbin Watson es de 2,256 mayor a 1,81 por lo cual se acepta, que no existe autocorrelaciones dentro de las variables.</w:t>
      </w:r>
    </w:p>
    <w:p w:rsidR="00000000" w:rsidRDefault="00BF1287">
      <w:pPr>
        <w:widowControl w:val="0"/>
        <w:spacing w:line="360" w:lineRule="auto"/>
        <w:jc w:val="both"/>
        <w:rPr>
          <w:rFonts w:ascii="Arial" w:hAnsi="Arial"/>
          <w:snapToGrid w:val="0"/>
          <w:lang w:val="es-EC"/>
        </w:rPr>
      </w:pPr>
    </w:p>
    <w:p w:rsidR="00000000" w:rsidRDefault="00BF1287">
      <w:pPr>
        <w:pStyle w:val="Ttulo3"/>
        <w:autoSpaceDE w:val="0"/>
        <w:autoSpaceDN w:val="0"/>
        <w:adjustRightInd w:val="0"/>
        <w:spacing w:line="360" w:lineRule="auto"/>
        <w:rPr>
          <w:rFonts w:ascii="Arial" w:hAnsi="Arial" w:cs="Arial"/>
          <w:bCs/>
          <w:sz w:val="24"/>
          <w:lang w:val="es-EC"/>
        </w:rPr>
      </w:pPr>
      <w:r>
        <w:rPr>
          <w:rFonts w:ascii="Arial" w:hAnsi="Arial" w:cs="Arial"/>
          <w:bCs/>
          <w:sz w:val="24"/>
          <w:lang w:val="es-EC"/>
        </w:rPr>
        <w:t xml:space="preserve">                Tabla XXXIX</w:t>
      </w:r>
    </w:p>
    <w:p w:rsidR="00000000" w:rsidRDefault="00BF1287">
      <w:pPr>
        <w:pStyle w:val="Ttulo3"/>
        <w:autoSpaceDE w:val="0"/>
        <w:autoSpaceDN w:val="0"/>
        <w:adjustRightInd w:val="0"/>
        <w:spacing w:line="360" w:lineRule="auto"/>
        <w:rPr>
          <w:rFonts w:ascii="Arial" w:hAnsi="Arial" w:cs="Arial"/>
          <w:bCs/>
          <w:sz w:val="24"/>
          <w:lang w:val="es-EC"/>
        </w:rPr>
      </w:pPr>
      <w:r>
        <w:rPr>
          <w:rFonts w:ascii="Arial" w:hAnsi="Arial" w:cs="Arial"/>
          <w:bCs/>
          <w:sz w:val="24"/>
          <w:lang w:val="es-EC"/>
        </w:rPr>
        <w:t xml:space="preserve">               ANOVA</w:t>
      </w:r>
    </w:p>
    <w:tbl>
      <w:tblPr>
        <w:tblW w:w="7063"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1348"/>
        <w:gridCol w:w="1895"/>
        <w:gridCol w:w="1418"/>
        <w:gridCol w:w="1402"/>
      </w:tblGrid>
      <w:tr w:rsidR="00000000">
        <w:tblPrEx>
          <w:tblCellMar>
            <w:top w:w="0" w:type="dxa"/>
            <w:left w:w="0" w:type="dxa"/>
            <w:bottom w:w="0" w:type="dxa"/>
            <w:right w:w="0" w:type="dxa"/>
          </w:tblCellMar>
        </w:tblPrEx>
        <w:tc>
          <w:tcPr>
            <w:tcW w:w="1000" w:type="dxa"/>
          </w:tcPr>
          <w:p w:rsidR="00000000" w:rsidRDefault="00BF1287">
            <w:pPr>
              <w:pStyle w:val="Ttulo3"/>
              <w:autoSpaceDE w:val="0"/>
              <w:autoSpaceDN w:val="0"/>
              <w:adjustRightInd w:val="0"/>
              <w:spacing w:line="360" w:lineRule="auto"/>
              <w:rPr>
                <w:rFonts w:ascii="Arial" w:hAnsi="Arial" w:cs="Arial"/>
                <w:bCs/>
                <w:sz w:val="24"/>
                <w:lang w:val="es-EC"/>
              </w:rPr>
            </w:pPr>
            <w:r>
              <w:rPr>
                <w:rFonts w:ascii="Arial" w:hAnsi="Arial" w:cs="Arial"/>
                <w:bCs/>
                <w:sz w:val="24"/>
                <w:lang w:val="es-EC"/>
              </w:rPr>
              <w:t>Modelo</w:t>
            </w:r>
          </w:p>
        </w:tc>
        <w:tc>
          <w:tcPr>
            <w:tcW w:w="1348" w:type="dxa"/>
          </w:tcPr>
          <w:p w:rsidR="00000000" w:rsidRDefault="00BF1287">
            <w:pPr>
              <w:autoSpaceDE w:val="0"/>
              <w:autoSpaceDN w:val="0"/>
              <w:adjustRightInd w:val="0"/>
              <w:spacing w:line="360" w:lineRule="auto"/>
              <w:jc w:val="center"/>
              <w:rPr>
                <w:rFonts w:ascii="Arial" w:hAnsi="Arial" w:cs="Arial"/>
                <w:b/>
                <w:bCs/>
                <w:lang w:val="es-EC"/>
              </w:rPr>
            </w:pPr>
          </w:p>
        </w:tc>
        <w:tc>
          <w:tcPr>
            <w:tcW w:w="1895" w:type="dxa"/>
          </w:tcPr>
          <w:p w:rsidR="00000000" w:rsidRDefault="00BF1287">
            <w:pPr>
              <w:pStyle w:val="Ttulo3"/>
              <w:autoSpaceDE w:val="0"/>
              <w:autoSpaceDN w:val="0"/>
              <w:adjustRightInd w:val="0"/>
              <w:spacing w:line="360" w:lineRule="auto"/>
              <w:rPr>
                <w:rFonts w:ascii="Arial" w:hAnsi="Arial" w:cs="Arial"/>
                <w:bCs/>
                <w:sz w:val="24"/>
                <w:lang w:val="es-EC"/>
              </w:rPr>
            </w:pPr>
            <w:r>
              <w:rPr>
                <w:rFonts w:ascii="Arial" w:hAnsi="Arial" w:cs="Arial"/>
                <w:bCs/>
                <w:sz w:val="24"/>
                <w:lang w:val="es-EC"/>
              </w:rPr>
              <w:t>Suma de los cuadrados</w:t>
            </w:r>
          </w:p>
        </w:tc>
        <w:tc>
          <w:tcPr>
            <w:tcW w:w="1418" w:type="dxa"/>
          </w:tcPr>
          <w:p w:rsidR="00000000" w:rsidRDefault="00BF1287">
            <w:pPr>
              <w:autoSpaceDE w:val="0"/>
              <w:autoSpaceDN w:val="0"/>
              <w:adjustRightInd w:val="0"/>
              <w:spacing w:line="360" w:lineRule="auto"/>
              <w:jc w:val="center"/>
              <w:rPr>
                <w:rFonts w:ascii="Arial" w:hAnsi="Arial" w:cs="Arial"/>
                <w:b/>
                <w:bCs/>
                <w:lang w:val="en-US"/>
              </w:rPr>
            </w:pPr>
            <w:r>
              <w:rPr>
                <w:rFonts w:ascii="Arial" w:hAnsi="Arial" w:cs="Arial"/>
                <w:b/>
                <w:bCs/>
                <w:lang w:val="en-US"/>
              </w:rPr>
              <w:t xml:space="preserve">Media </w:t>
            </w:r>
            <w:r>
              <w:rPr>
                <w:rFonts w:ascii="Arial" w:hAnsi="Arial" w:cs="Arial"/>
                <w:b/>
                <w:bCs/>
                <w:lang w:val="es-EC"/>
              </w:rPr>
              <w:t>Cuadrática</w:t>
            </w:r>
          </w:p>
        </w:tc>
        <w:tc>
          <w:tcPr>
            <w:tcW w:w="1402" w:type="dxa"/>
          </w:tcPr>
          <w:p w:rsidR="00000000" w:rsidRDefault="00BF1287">
            <w:pPr>
              <w:autoSpaceDE w:val="0"/>
              <w:autoSpaceDN w:val="0"/>
              <w:adjustRightInd w:val="0"/>
              <w:spacing w:line="360" w:lineRule="auto"/>
              <w:jc w:val="center"/>
              <w:rPr>
                <w:rFonts w:ascii="Arial" w:hAnsi="Arial" w:cs="Arial"/>
                <w:b/>
                <w:bCs/>
                <w:lang w:val="en-US"/>
              </w:rPr>
            </w:pPr>
            <w:r>
              <w:rPr>
                <w:rFonts w:ascii="Arial" w:hAnsi="Arial" w:cs="Arial"/>
                <w:b/>
                <w:bCs/>
                <w:lang w:val="en-US"/>
              </w:rPr>
              <w:t>F</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w:t>
            </w:r>
          </w:p>
        </w:tc>
        <w:tc>
          <w:tcPr>
            <w:tcW w:w="1348"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Regression</w:t>
            </w:r>
          </w:p>
        </w:tc>
        <w:tc>
          <w:tcPr>
            <w:tcW w:w="1895"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4323</w:t>
            </w:r>
            <w:r>
              <w:rPr>
                <w:rFonts w:ascii="Arial" w:hAnsi="Arial" w:cs="Arial"/>
                <w:lang w:val="es-EC"/>
              </w:rPr>
              <w:t>5,248</w:t>
            </w:r>
          </w:p>
        </w:tc>
        <w:tc>
          <w:tcPr>
            <w:tcW w:w="1418"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10808,812</w:t>
            </w:r>
          </w:p>
        </w:tc>
        <w:tc>
          <w:tcPr>
            <w:tcW w:w="1402"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149080,288</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348"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Residuos</w:t>
            </w:r>
          </w:p>
        </w:tc>
        <w:tc>
          <w:tcPr>
            <w:tcW w:w="1895"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1,160</w:t>
            </w:r>
          </w:p>
        </w:tc>
        <w:tc>
          <w:tcPr>
            <w:tcW w:w="1418"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7,250E-02</w:t>
            </w:r>
          </w:p>
        </w:tc>
        <w:tc>
          <w:tcPr>
            <w:tcW w:w="1402" w:type="dxa"/>
          </w:tcPr>
          <w:p w:rsidR="00000000" w:rsidRDefault="00BF1287">
            <w:pPr>
              <w:autoSpaceDE w:val="0"/>
              <w:autoSpaceDN w:val="0"/>
              <w:adjustRightInd w:val="0"/>
              <w:spacing w:line="360" w:lineRule="auto"/>
              <w:jc w:val="center"/>
              <w:rPr>
                <w:rFonts w:ascii="Arial" w:hAnsi="Arial" w:cs="Arial"/>
                <w:lang w:val="es-EC"/>
              </w:rPr>
            </w:pP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348"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Total</w:t>
            </w:r>
          </w:p>
        </w:tc>
        <w:tc>
          <w:tcPr>
            <w:tcW w:w="1895"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43236,408</w:t>
            </w:r>
          </w:p>
        </w:tc>
        <w:tc>
          <w:tcPr>
            <w:tcW w:w="1418" w:type="dxa"/>
          </w:tcPr>
          <w:p w:rsidR="00000000" w:rsidRDefault="00BF1287">
            <w:pPr>
              <w:autoSpaceDE w:val="0"/>
              <w:autoSpaceDN w:val="0"/>
              <w:adjustRightInd w:val="0"/>
              <w:spacing w:line="360" w:lineRule="auto"/>
              <w:jc w:val="center"/>
              <w:rPr>
                <w:rFonts w:ascii="Arial" w:hAnsi="Arial" w:cs="Arial"/>
                <w:lang w:val="es-EC"/>
              </w:rPr>
            </w:pPr>
          </w:p>
        </w:tc>
        <w:tc>
          <w:tcPr>
            <w:tcW w:w="1402" w:type="dxa"/>
          </w:tcPr>
          <w:p w:rsidR="00000000" w:rsidRDefault="00BF1287">
            <w:pPr>
              <w:autoSpaceDE w:val="0"/>
              <w:autoSpaceDN w:val="0"/>
              <w:adjustRightInd w:val="0"/>
              <w:spacing w:line="360" w:lineRule="auto"/>
              <w:jc w:val="center"/>
              <w:rPr>
                <w:rFonts w:ascii="Arial" w:hAnsi="Arial" w:cs="Arial"/>
                <w:lang w:val="es-EC"/>
              </w:rPr>
            </w:pPr>
          </w:p>
        </w:tc>
        <w:tc>
          <w:tcPr>
            <w:gridSpan w:val="0"/>
          </w:tcPr>
          <w:p w:rsidR="00000000" w:rsidRDefault="00BF1287">
            <w:pPr>
              <w:rPr>
                <w:rFonts w:ascii="Arial" w:hAnsi="Arial" w:cs="Arial"/>
                <w:lang w:val="es-EC"/>
              </w:rPr>
            </w:pPr>
            <w:r>
              <w:rPr>
                <w:rFonts w:ascii="Arial" w:hAnsi="Arial" w:cs="Arial"/>
                <w:lang w:val="es-EC"/>
              </w:rPr>
              <w:t xml:space="preserve"> </w:t>
            </w:r>
          </w:p>
        </w:tc>
      </w:tr>
    </w:tbl>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 xml:space="preserve">En el análisis de varianza se tiene que la suma cuadrática del error es igual a 1,160  el valor F global es 149.080,288 un valor bastante alto, para rechazar la hipótesis nula </w:t>
      </w:r>
      <w:r>
        <w:rPr>
          <w:rFonts w:ascii="Arial" w:hAnsi="Arial"/>
          <w:snapToGrid w:val="0"/>
          <w:lang w:val="es-EC"/>
        </w:rPr>
        <w:t xml:space="preserve">a favor de la alternativa donde se acepta al menos un </w:t>
      </w:r>
      <w:r>
        <w:rPr>
          <w:rFonts w:ascii="Arial" w:hAnsi="Arial" w:cs="Arial"/>
        </w:rPr>
        <w:t>β</w:t>
      </w:r>
      <w:r>
        <w:rPr>
          <w:rFonts w:ascii="Arial" w:hAnsi="Arial"/>
          <w:vertAlign w:val="subscript"/>
        </w:rPr>
        <w:t>i</w:t>
      </w:r>
      <w:r>
        <w:rPr>
          <w:rFonts w:ascii="Arial" w:hAnsi="Arial"/>
          <w:snapToGrid w:val="0"/>
          <w:lang w:val="es-EC"/>
        </w:rPr>
        <w:t xml:space="preserve"> es diferente de cero.</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center"/>
        <w:rPr>
          <w:rFonts w:ascii="Arial" w:hAnsi="Arial"/>
          <w:b/>
          <w:bCs/>
          <w:snapToGrid w:val="0"/>
          <w:lang w:val="es-EC"/>
        </w:rPr>
      </w:pPr>
      <w:r>
        <w:rPr>
          <w:rFonts w:ascii="Arial" w:hAnsi="Arial"/>
          <w:b/>
          <w:bCs/>
          <w:snapToGrid w:val="0"/>
          <w:lang w:val="es-EC"/>
        </w:rPr>
        <w:t>Tabla XL</w:t>
      </w:r>
    </w:p>
    <w:p w:rsidR="00000000" w:rsidRDefault="00BF1287">
      <w:pPr>
        <w:pStyle w:val="Ttulo3"/>
        <w:autoSpaceDE w:val="0"/>
        <w:autoSpaceDN w:val="0"/>
        <w:adjustRightInd w:val="0"/>
        <w:spacing w:line="480" w:lineRule="auto"/>
        <w:ind w:left="851"/>
        <w:rPr>
          <w:rFonts w:ascii="Arial" w:hAnsi="Arial" w:cs="Arial"/>
          <w:bCs/>
          <w:sz w:val="24"/>
          <w:lang w:val="es-EC"/>
        </w:rPr>
      </w:pPr>
      <w:r>
        <w:rPr>
          <w:rFonts w:ascii="Arial" w:hAnsi="Arial" w:cs="Arial"/>
          <w:bCs/>
          <w:sz w:val="24"/>
          <w:lang w:val="es-EC"/>
        </w:rPr>
        <w:t>COEFICIENTES</w:t>
      </w:r>
    </w:p>
    <w:tbl>
      <w:tblPr>
        <w:tblW w:w="0" w:type="auto"/>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1157"/>
        <w:gridCol w:w="1843"/>
        <w:gridCol w:w="1091"/>
        <w:gridCol w:w="1843"/>
      </w:tblGrid>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b/>
                <w:bCs/>
                <w:lang w:val="es-EC"/>
              </w:rPr>
            </w:pPr>
          </w:p>
        </w:tc>
        <w:tc>
          <w:tcPr>
            <w:tcW w:w="1157" w:type="dxa"/>
          </w:tcPr>
          <w:p w:rsidR="00000000" w:rsidRDefault="00BF1287">
            <w:pPr>
              <w:autoSpaceDE w:val="0"/>
              <w:autoSpaceDN w:val="0"/>
              <w:adjustRightInd w:val="0"/>
              <w:spacing w:line="360" w:lineRule="auto"/>
              <w:jc w:val="center"/>
              <w:rPr>
                <w:rFonts w:ascii="Arial" w:hAnsi="Arial" w:cs="Arial"/>
                <w:b/>
                <w:bCs/>
                <w:lang w:val="es-EC"/>
              </w:rPr>
            </w:pP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Coeficientes no</w:t>
            </w:r>
          </w:p>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estandarizados</w:t>
            </w:r>
          </w:p>
        </w:tc>
        <w:tc>
          <w:tcPr>
            <w:tcW w:w="1091" w:type="dxa"/>
          </w:tcPr>
          <w:p w:rsidR="00000000" w:rsidRDefault="00BF1287">
            <w:pPr>
              <w:autoSpaceDE w:val="0"/>
              <w:autoSpaceDN w:val="0"/>
              <w:adjustRightInd w:val="0"/>
              <w:spacing w:line="360" w:lineRule="auto"/>
              <w:jc w:val="center"/>
              <w:rPr>
                <w:rFonts w:ascii="Arial" w:hAnsi="Arial" w:cs="Arial"/>
                <w:b/>
                <w:bCs/>
                <w:lang w:val="es-EC"/>
              </w:rPr>
            </w:pP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Coeficientes Estandarizados</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Modelo</w:t>
            </w:r>
          </w:p>
        </w:tc>
        <w:tc>
          <w:tcPr>
            <w:tcW w:w="1157" w:type="dxa"/>
          </w:tcPr>
          <w:p w:rsidR="00000000" w:rsidRDefault="00BF1287">
            <w:pPr>
              <w:autoSpaceDE w:val="0"/>
              <w:autoSpaceDN w:val="0"/>
              <w:adjustRightInd w:val="0"/>
              <w:spacing w:line="360" w:lineRule="auto"/>
              <w:jc w:val="center"/>
              <w:rPr>
                <w:rFonts w:ascii="Arial" w:hAnsi="Arial" w:cs="Arial"/>
                <w:b/>
                <w:bCs/>
                <w:lang w:val="es-EC"/>
              </w:rPr>
            </w:pP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Beta</w:t>
            </w:r>
          </w:p>
        </w:tc>
        <w:tc>
          <w:tcPr>
            <w:tcW w:w="1091"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Error estándar</w:t>
            </w: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Beta</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57"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Constante</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2,133</w:t>
            </w:r>
          </w:p>
        </w:tc>
        <w:tc>
          <w:tcPr>
            <w:tcW w:w="1091"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2,930</w:t>
            </w:r>
          </w:p>
        </w:tc>
        <w:tc>
          <w:tcPr>
            <w:tcW w:w="1843" w:type="dxa"/>
          </w:tcPr>
          <w:p w:rsidR="00000000" w:rsidRDefault="00BF1287">
            <w:pPr>
              <w:autoSpaceDE w:val="0"/>
              <w:autoSpaceDN w:val="0"/>
              <w:adjustRightInd w:val="0"/>
              <w:spacing w:line="360" w:lineRule="auto"/>
              <w:jc w:val="center"/>
              <w:rPr>
                <w:rFonts w:ascii="Arial" w:hAnsi="Arial" w:cs="Arial"/>
                <w:lang w:val="es-EC"/>
              </w:rPr>
            </w:pP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57"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ProPe</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0,0046</w:t>
            </w:r>
          </w:p>
        </w:tc>
        <w:tc>
          <w:tcPr>
            <w:tcW w:w="1091"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,000</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,030</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57"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Ex</w:t>
            </w:r>
            <w:r>
              <w:rPr>
                <w:rFonts w:ascii="Arial" w:hAnsi="Arial" w:cs="Arial"/>
                <w:lang w:val="es-EC"/>
              </w:rPr>
              <w:t>FoMa</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0,025</w:t>
            </w:r>
          </w:p>
        </w:tc>
        <w:tc>
          <w:tcPr>
            <w:tcW w:w="1091"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,001</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,989</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57"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PobNa</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-0,0004</w:t>
            </w:r>
          </w:p>
        </w:tc>
        <w:tc>
          <w:tcPr>
            <w:tcW w:w="1091"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,001</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-,015</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57"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ProAg</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-0,0013</w:t>
            </w:r>
          </w:p>
        </w:tc>
        <w:tc>
          <w:tcPr>
            <w:tcW w:w="1091"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,013</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-,001</w:t>
            </w:r>
          </w:p>
        </w:tc>
        <w:tc>
          <w:tcPr>
            <w:gridSpan w:val="0"/>
          </w:tcPr>
          <w:p w:rsidR="00000000" w:rsidRDefault="00BF1287">
            <w:pPr>
              <w:rPr>
                <w:rFonts w:ascii="Arial" w:hAnsi="Arial" w:cs="Arial"/>
                <w:lang w:val="es-EC"/>
              </w:rPr>
            </w:pPr>
            <w:r>
              <w:rPr>
                <w:rFonts w:ascii="Arial" w:hAnsi="Arial" w:cs="Arial"/>
                <w:lang w:val="es-EC"/>
              </w:rPr>
              <w:t xml:space="preserve"> </w:t>
            </w:r>
          </w:p>
        </w:tc>
      </w:tr>
    </w:tbl>
    <w:p w:rsidR="00000000" w:rsidRDefault="00BF1287">
      <w:pPr>
        <w:widowControl w:val="0"/>
        <w:spacing w:line="480" w:lineRule="auto"/>
        <w:ind w:left="851"/>
        <w:jc w:val="both"/>
        <w:rPr>
          <w:rFonts w:ascii="Arial" w:hAnsi="Arial"/>
          <w:snapToGrid w:val="0"/>
          <w:lang w:val="es-EC"/>
        </w:rPr>
      </w:pPr>
    </w:p>
    <w:p w:rsidR="00000000" w:rsidRDefault="00BF1287">
      <w:pPr>
        <w:pStyle w:val="Sangradetextonormal"/>
        <w:spacing w:line="480" w:lineRule="auto"/>
        <w:ind w:left="851" w:firstLine="0"/>
        <w:rPr>
          <w:rFonts w:ascii="Arial" w:hAnsi="Arial"/>
          <w:lang w:val="es-EC"/>
        </w:rPr>
      </w:pPr>
      <w:r>
        <w:rPr>
          <w:rFonts w:ascii="Arial" w:hAnsi="Arial"/>
          <w:lang w:val="es-EC"/>
        </w:rPr>
        <w:t>En este cuadro el programa nos presenta los valores de los coefiecientes Betas, tanto del modelo estandarizado como el no estandarizado.</w:t>
      </w:r>
    </w:p>
    <w:p w:rsidR="00000000" w:rsidRDefault="00BF1287">
      <w:pPr>
        <w:widowControl w:val="0"/>
        <w:spacing w:line="480" w:lineRule="auto"/>
        <w:ind w:left="851" w:firstLine="708"/>
        <w:jc w:val="center"/>
        <w:rPr>
          <w:rFonts w:ascii="Arial" w:hAnsi="Arial"/>
          <w:b/>
          <w:bCs/>
          <w:snapToGrid w:val="0"/>
          <w:lang w:val="es-EC"/>
        </w:rPr>
      </w:pPr>
    </w:p>
    <w:p w:rsidR="00000000" w:rsidRDefault="00BF1287">
      <w:pPr>
        <w:widowControl w:val="0"/>
        <w:spacing w:line="480" w:lineRule="auto"/>
        <w:ind w:left="851" w:firstLine="708"/>
        <w:jc w:val="center"/>
        <w:rPr>
          <w:rFonts w:ascii="Arial" w:hAnsi="Arial"/>
          <w:snapToGrid w:val="0"/>
          <w:lang w:val="es-EC"/>
        </w:rPr>
      </w:pPr>
      <w:r>
        <w:rPr>
          <w:rFonts w:ascii="Arial" w:hAnsi="Arial"/>
          <w:b/>
          <w:bCs/>
          <w:snapToGrid w:val="0"/>
          <w:lang w:val="es-EC"/>
        </w:rPr>
        <w:t>Tabla XLI</w:t>
      </w:r>
    </w:p>
    <w:p w:rsidR="00000000" w:rsidRDefault="00BF1287">
      <w:pPr>
        <w:pStyle w:val="Ttulo3"/>
        <w:autoSpaceDE w:val="0"/>
        <w:autoSpaceDN w:val="0"/>
        <w:adjustRightInd w:val="0"/>
        <w:spacing w:line="480" w:lineRule="auto"/>
        <w:ind w:left="851"/>
        <w:rPr>
          <w:rFonts w:ascii="Arial" w:hAnsi="Arial" w:cs="Arial"/>
          <w:bCs/>
          <w:sz w:val="24"/>
          <w:lang w:val="es-EC"/>
        </w:rPr>
      </w:pPr>
      <w:r>
        <w:rPr>
          <w:rFonts w:ascii="Arial" w:hAnsi="Arial" w:cs="Arial"/>
          <w:bCs/>
          <w:sz w:val="24"/>
          <w:lang w:val="es-EC"/>
        </w:rPr>
        <w:t>Estadística de los Residuos</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44"/>
        <w:gridCol w:w="1134"/>
        <w:gridCol w:w="1134"/>
        <w:gridCol w:w="1276"/>
        <w:gridCol w:w="1686"/>
      </w:tblGrid>
      <w:tr w:rsidR="00000000">
        <w:tblPrEx>
          <w:tblCellMar>
            <w:top w:w="0" w:type="dxa"/>
            <w:left w:w="0" w:type="dxa"/>
            <w:bottom w:w="0" w:type="dxa"/>
            <w:right w:w="0" w:type="dxa"/>
          </w:tblCellMar>
        </w:tblPrEx>
        <w:tc>
          <w:tcPr>
            <w:tcW w:w="2244" w:type="dxa"/>
          </w:tcPr>
          <w:p w:rsidR="00000000" w:rsidRDefault="00BF1287">
            <w:pPr>
              <w:autoSpaceDE w:val="0"/>
              <w:autoSpaceDN w:val="0"/>
              <w:adjustRightInd w:val="0"/>
              <w:spacing w:line="360" w:lineRule="auto"/>
              <w:jc w:val="center"/>
              <w:rPr>
                <w:rFonts w:ascii="Arial" w:hAnsi="Arial" w:cs="Arial"/>
                <w:b/>
                <w:bCs/>
                <w:lang w:val="es-EC"/>
              </w:rPr>
            </w:pPr>
          </w:p>
        </w:tc>
        <w:tc>
          <w:tcPr>
            <w:tcW w:w="1134"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Mínimo</w:t>
            </w:r>
          </w:p>
        </w:tc>
        <w:tc>
          <w:tcPr>
            <w:tcW w:w="1134"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Máximo</w:t>
            </w:r>
          </w:p>
        </w:tc>
        <w:tc>
          <w:tcPr>
            <w:tcW w:w="1276"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Media</w:t>
            </w:r>
          </w:p>
        </w:tc>
        <w:tc>
          <w:tcPr>
            <w:tcW w:w="1686"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Desviación Estándar</w:t>
            </w:r>
          </w:p>
        </w:tc>
        <w:tc>
          <w:tcPr>
            <w:gridSpan w:val="0"/>
          </w:tcPr>
          <w:p w:rsidR="00000000" w:rsidRDefault="00BF1287">
            <w:pPr>
              <w:rPr>
                <w:rFonts w:ascii="Arial" w:hAnsi="Arial" w:cs="Arial"/>
                <w:lang w:val="en-US"/>
              </w:rPr>
            </w:pPr>
            <w:r>
              <w:rPr>
                <w:rFonts w:ascii="Arial" w:hAnsi="Arial" w:cs="Arial"/>
                <w:lang w:val="es-EC"/>
              </w:rPr>
              <w:t xml:space="preserve"> </w:t>
            </w:r>
          </w:p>
        </w:tc>
      </w:tr>
      <w:tr w:rsidR="00000000">
        <w:tblPrEx>
          <w:tblCellMar>
            <w:top w:w="0" w:type="dxa"/>
            <w:left w:w="0" w:type="dxa"/>
            <w:bottom w:w="0" w:type="dxa"/>
            <w:right w:w="0" w:type="dxa"/>
          </w:tblCellMar>
        </w:tblPrEx>
        <w:tc>
          <w:tcPr>
            <w:tcW w:w="2244" w:type="dxa"/>
          </w:tcPr>
          <w:p w:rsidR="00000000" w:rsidRDefault="00BF1287">
            <w:pPr>
              <w:autoSpaceDE w:val="0"/>
              <w:autoSpaceDN w:val="0"/>
              <w:adjustRightInd w:val="0"/>
              <w:spacing w:line="360" w:lineRule="auto"/>
              <w:jc w:val="center"/>
              <w:rPr>
                <w:rFonts w:ascii="Arial" w:hAnsi="Arial" w:cs="Arial"/>
                <w:b/>
                <w:bCs/>
                <w:lang w:val="en-US"/>
              </w:rPr>
            </w:pPr>
            <w:r>
              <w:rPr>
                <w:rFonts w:ascii="Arial" w:hAnsi="Arial" w:cs="Arial"/>
                <w:b/>
                <w:bCs/>
                <w:lang w:val="en-US"/>
              </w:rPr>
              <w:t xml:space="preserve">Valor </w:t>
            </w:r>
            <w:r>
              <w:rPr>
                <w:rFonts w:ascii="Arial" w:hAnsi="Arial" w:cs="Arial"/>
                <w:b/>
                <w:bCs/>
                <w:lang w:val="es-EC"/>
              </w:rPr>
              <w:t>Predecido</w:t>
            </w:r>
          </w:p>
        </w:tc>
        <w:tc>
          <w:tcPr>
            <w:tcW w:w="1134"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131,2371</w:t>
            </w:r>
          </w:p>
        </w:tc>
        <w:tc>
          <w:tcPr>
            <w:tcW w:w="1134"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286,0217</w:t>
            </w:r>
          </w:p>
        </w:tc>
        <w:tc>
          <w:tcPr>
            <w:tcW w:w="1276"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202,91757</w:t>
            </w:r>
          </w:p>
        </w:tc>
        <w:tc>
          <w:tcPr>
            <w:tcW w:w="1686"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46,49476</w:t>
            </w:r>
          </w:p>
        </w:tc>
        <w:tc>
          <w:tcPr>
            <w:gridSpan w:val="0"/>
          </w:tcPr>
          <w:p w:rsidR="00000000" w:rsidRDefault="00BF1287">
            <w:pPr>
              <w:rPr>
                <w:rFonts w:ascii="Arial" w:hAnsi="Arial" w:cs="Arial"/>
                <w:lang w:val="en-US"/>
              </w:rPr>
            </w:pPr>
            <w:r>
              <w:rPr>
                <w:rFonts w:ascii="Arial" w:hAnsi="Arial" w:cs="Arial"/>
                <w:lang w:val="en-US"/>
              </w:rPr>
              <w:t xml:space="preserve"> </w:t>
            </w:r>
          </w:p>
        </w:tc>
      </w:tr>
      <w:tr w:rsidR="00000000">
        <w:tblPrEx>
          <w:tblCellMar>
            <w:top w:w="0" w:type="dxa"/>
            <w:left w:w="0" w:type="dxa"/>
            <w:bottom w:w="0" w:type="dxa"/>
            <w:right w:w="0" w:type="dxa"/>
          </w:tblCellMar>
        </w:tblPrEx>
        <w:tc>
          <w:tcPr>
            <w:tcW w:w="2244" w:type="dxa"/>
          </w:tcPr>
          <w:p w:rsidR="00000000" w:rsidRDefault="00BF1287">
            <w:pPr>
              <w:autoSpaceDE w:val="0"/>
              <w:autoSpaceDN w:val="0"/>
              <w:adjustRightInd w:val="0"/>
              <w:spacing w:line="360" w:lineRule="auto"/>
              <w:jc w:val="center"/>
              <w:rPr>
                <w:rFonts w:ascii="Arial" w:hAnsi="Arial" w:cs="Arial"/>
                <w:b/>
                <w:bCs/>
                <w:lang w:val="en-US"/>
              </w:rPr>
            </w:pPr>
            <w:r>
              <w:rPr>
                <w:rFonts w:ascii="Arial" w:hAnsi="Arial" w:cs="Arial"/>
                <w:b/>
                <w:bCs/>
                <w:lang w:val="es-EC"/>
              </w:rPr>
              <w:t>Residuo</w:t>
            </w:r>
          </w:p>
        </w:tc>
        <w:tc>
          <w:tcPr>
            <w:tcW w:w="1134"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-,56418</w:t>
            </w:r>
          </w:p>
        </w:tc>
        <w:tc>
          <w:tcPr>
            <w:tcW w:w="113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0,47022</w:t>
            </w:r>
          </w:p>
        </w:tc>
        <w:tc>
          <w:tcPr>
            <w:tcW w:w="1276"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-4,330E-14</w:t>
            </w:r>
          </w:p>
        </w:tc>
        <w:tc>
          <w:tcPr>
            <w:tcW w:w="1686"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0,24084</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2244"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Valor estándar Predecido</w:t>
            </w:r>
          </w:p>
        </w:tc>
        <w:tc>
          <w:tcPr>
            <w:tcW w:w="113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-1,542</w:t>
            </w:r>
          </w:p>
        </w:tc>
        <w:tc>
          <w:tcPr>
            <w:tcW w:w="113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1,787</w:t>
            </w:r>
          </w:p>
        </w:tc>
        <w:tc>
          <w:tcPr>
            <w:tcW w:w="1276"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w:t>
            </w:r>
          </w:p>
        </w:tc>
        <w:tc>
          <w:tcPr>
            <w:tcW w:w="1686"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1,000</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2244"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Residuo Estándar</w:t>
            </w:r>
          </w:p>
        </w:tc>
        <w:tc>
          <w:tcPr>
            <w:tcW w:w="113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-2,095</w:t>
            </w:r>
          </w:p>
        </w:tc>
        <w:tc>
          <w:tcPr>
            <w:tcW w:w="113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1,746</w:t>
            </w:r>
          </w:p>
        </w:tc>
        <w:tc>
          <w:tcPr>
            <w:tcW w:w="1276"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w:t>
            </w:r>
          </w:p>
        </w:tc>
        <w:tc>
          <w:tcPr>
            <w:tcW w:w="1686"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0,894</w:t>
            </w:r>
          </w:p>
        </w:tc>
        <w:tc>
          <w:tcPr>
            <w:gridSpan w:val="0"/>
          </w:tcPr>
          <w:p w:rsidR="00000000" w:rsidRDefault="00BF1287">
            <w:pPr>
              <w:rPr>
                <w:rFonts w:ascii="Arial" w:hAnsi="Arial" w:cs="Arial"/>
                <w:lang w:val="es-EC"/>
              </w:rPr>
            </w:pPr>
            <w:r>
              <w:rPr>
                <w:rFonts w:ascii="Arial" w:hAnsi="Arial" w:cs="Arial"/>
                <w:lang w:val="es-EC"/>
              </w:rPr>
              <w:t xml:space="preserve"> </w:t>
            </w:r>
          </w:p>
        </w:tc>
      </w:tr>
    </w:tbl>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El último cuadro nos ind</w:t>
      </w:r>
      <w:r>
        <w:rPr>
          <w:rFonts w:ascii="Arial" w:hAnsi="Arial"/>
          <w:snapToGrid w:val="0"/>
          <w:lang w:val="es-EC"/>
        </w:rPr>
        <w:t>ica el valor de los residuos, incluido el valor de su desviación estándar, el cual nos sirve para verificar de que población vienen los errores.</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Para aceptar el modelo debemos de comprobar que el error proviene de una población normal con media cero y var</w:t>
      </w:r>
      <w:r>
        <w:rPr>
          <w:rFonts w:ascii="Arial" w:hAnsi="Arial"/>
          <w:snapToGrid w:val="0"/>
          <w:lang w:val="es-EC"/>
        </w:rPr>
        <w:t>ianza 0.058, para lo cual utilizamos el programa Systat, por ser de más fácil uso para este tipo de problema sencillo.</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El software nos arroja que la probabilidad p = 0,616 mayor a 0,1 por lo tanto hay suficiente razón estadística para no rechazar H</w:t>
      </w:r>
      <w:r>
        <w:rPr>
          <w:rFonts w:ascii="Arial" w:hAnsi="Arial"/>
          <w:snapToGrid w:val="0"/>
          <w:vertAlign w:val="subscript"/>
          <w:lang w:val="es-EC"/>
        </w:rPr>
        <w:t>0,</w:t>
      </w:r>
      <w:r>
        <w:rPr>
          <w:rFonts w:ascii="Arial" w:hAnsi="Arial"/>
          <w:snapToGrid w:val="0"/>
          <w:lang w:val="es-EC"/>
        </w:rPr>
        <w:t xml:space="preserve"> por </w:t>
      </w:r>
      <w:r>
        <w:rPr>
          <w:rFonts w:ascii="Arial" w:hAnsi="Arial"/>
          <w:snapToGrid w:val="0"/>
          <w:lang w:val="es-EC"/>
        </w:rPr>
        <w:t>lo tanto se acepta que el error proviene de una normal con media = 0 y Varianza = 0,058</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En conclusión se tiene que el modelo ajustado para la Deforestación en el Ecuador queda de la siguiente manera:</w:t>
      </w: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 xml:space="preserve"> Estandarizado:</w:t>
      </w:r>
    </w:p>
    <w:p w:rsidR="00000000" w:rsidRDefault="00BF1287">
      <w:pPr>
        <w:widowControl w:val="0"/>
        <w:spacing w:line="480" w:lineRule="auto"/>
        <w:ind w:left="851"/>
        <w:jc w:val="both"/>
        <w:rPr>
          <w:rFonts w:ascii="Arial" w:hAnsi="Arial"/>
          <w:snapToGrid w:val="0"/>
          <w:lang w:val="es-EC"/>
        </w:rPr>
      </w:pPr>
    </w:p>
    <w:p w:rsidR="00000000" w:rsidRDefault="00BF1287">
      <w:pPr>
        <w:pStyle w:val="Ttulo2"/>
        <w:spacing w:line="480" w:lineRule="auto"/>
        <w:ind w:left="851"/>
        <w:rPr>
          <w:rFonts w:ascii="Arial" w:hAnsi="Arial"/>
          <w:bCs/>
          <w:lang w:val="es-EC"/>
        </w:rPr>
      </w:pPr>
      <w:r>
        <w:rPr>
          <w:rFonts w:ascii="Arial" w:hAnsi="Arial"/>
          <w:bCs/>
          <w:lang w:val="es-EC"/>
        </w:rPr>
        <w:t>Defor = 0,030 ProPe + 0,989 ExFoMa – 0</w:t>
      </w:r>
      <w:r>
        <w:rPr>
          <w:rFonts w:ascii="Arial" w:hAnsi="Arial"/>
          <w:bCs/>
          <w:lang w:val="es-EC"/>
        </w:rPr>
        <w:t xml:space="preserve">,015 PobNa – 0,001 </w:t>
      </w:r>
    </w:p>
    <w:p w:rsidR="00000000" w:rsidRDefault="00BF1287">
      <w:pPr>
        <w:pStyle w:val="Ttulo2"/>
        <w:spacing w:line="480" w:lineRule="auto"/>
        <w:ind w:left="6515" w:firstLine="565"/>
        <w:rPr>
          <w:rFonts w:ascii="Arial" w:hAnsi="Arial"/>
          <w:bCs/>
          <w:lang w:val="es-EC"/>
        </w:rPr>
      </w:pPr>
      <w:r>
        <w:rPr>
          <w:rFonts w:ascii="Arial" w:hAnsi="Arial"/>
          <w:bCs/>
          <w:lang w:val="es-EC"/>
        </w:rPr>
        <w:t>ProAg</w:t>
      </w: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Este modelo es aplicable a los datos estandarizados, es decir a cada dato se le restó la media y se lo dividió para su desviación.</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En esta ecuación con los datos estandarizados se observa que la variable que influye mayormente en</w:t>
      </w:r>
      <w:r>
        <w:rPr>
          <w:rFonts w:ascii="Arial" w:hAnsi="Arial"/>
          <w:snapToGrid w:val="0"/>
          <w:lang w:val="es-EC"/>
        </w:rPr>
        <w:t xml:space="preserve"> forma positiva, es la extracción forestal maderera, que casi varia a la par con la deforestación, la producción agrícola influye negativamente a la deforestación, esto puede deberse, de que cuando existe más inversión, se utiliza mejor tipo de tecnología,</w:t>
      </w:r>
      <w:r>
        <w:rPr>
          <w:rFonts w:ascii="Arial" w:hAnsi="Arial"/>
          <w:snapToGrid w:val="0"/>
          <w:lang w:val="es-EC"/>
        </w:rPr>
        <w:t xml:space="preserve"> que hace que en el mismo terreno ya deforestado se logre cosechar más productos, y de esta forma, las personas no buscan nuevos terrenos.</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No estandarizados:</w:t>
      </w:r>
    </w:p>
    <w:p w:rsidR="00000000" w:rsidRDefault="00BF1287">
      <w:pPr>
        <w:widowControl w:val="0"/>
        <w:spacing w:line="480" w:lineRule="auto"/>
        <w:ind w:left="851"/>
        <w:jc w:val="both"/>
        <w:rPr>
          <w:rFonts w:ascii="Arial" w:hAnsi="Arial"/>
          <w:snapToGrid w:val="0"/>
          <w:lang w:val="es-EC"/>
        </w:rPr>
      </w:pPr>
    </w:p>
    <w:p w:rsidR="00000000" w:rsidRDefault="00BF1287">
      <w:pPr>
        <w:pStyle w:val="Ttulo2"/>
        <w:spacing w:line="480" w:lineRule="auto"/>
        <w:ind w:left="851"/>
        <w:jc w:val="right"/>
        <w:rPr>
          <w:rFonts w:ascii="Arial" w:hAnsi="Arial"/>
          <w:bCs/>
          <w:lang w:val="es-EC"/>
        </w:rPr>
      </w:pPr>
      <w:r>
        <w:rPr>
          <w:rFonts w:ascii="Arial" w:hAnsi="Arial"/>
          <w:bCs/>
          <w:lang w:val="es-EC"/>
        </w:rPr>
        <w:t>Defor = 2,133 + 0,004685 ProPe + 0,02525 ExFoMa – 0,0004732 PobNa – 0,0013 ProAg</w:t>
      </w: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Este modelo es</w:t>
      </w:r>
      <w:r>
        <w:rPr>
          <w:rFonts w:ascii="Arial" w:hAnsi="Arial"/>
          <w:snapToGrid w:val="0"/>
          <w:lang w:val="es-EC"/>
        </w:rPr>
        <w:t xml:space="preserve"> aplicable a los datos no estandarizados, es decir a cada dato en su unidad real, sin modificaciones.</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En esta ecuación nos muestra con mayor claridad el valor real con que las variables hacen incrementar las hectáreas deforestadas, así tenemos:</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Que por 1</w:t>
      </w:r>
      <w:r>
        <w:rPr>
          <w:rFonts w:ascii="Arial" w:hAnsi="Arial"/>
          <w:snapToGrid w:val="0"/>
          <w:lang w:val="es-EC"/>
        </w:rPr>
        <w:t>00.000 m3 de extracción forestal que se haga, se deforestan 2.500 hectáreas aproximadamente, esto es debido a que las extracción forestal es una causa directa de la deforestación.</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Por cada 100.000 barriles de petróleo que se produzcan se deforestan  468 h</w:t>
      </w:r>
      <w:r>
        <w:rPr>
          <w:rFonts w:ascii="Arial" w:hAnsi="Arial"/>
          <w:snapToGrid w:val="0"/>
          <w:lang w:val="es-EC"/>
        </w:rPr>
        <w:t>ectáreas aproximadamente, es debido a que cuando se perfora un pozo, las personas deben de ingresar a la selva, esto hace que se haga caminos, que se construya y sin hablar de lo que produce el derrame del crudo.</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Para el caso de las dos variables siguient</w:t>
      </w:r>
      <w:r>
        <w:rPr>
          <w:rFonts w:ascii="Arial" w:hAnsi="Arial"/>
          <w:snapToGrid w:val="0"/>
          <w:lang w:val="es-EC"/>
        </w:rPr>
        <w:t>es, que influyen negativamente, como es el aumento de la población o de la producción agrícola, no se puede saber a ciencia cierta cuanto varia, debido a que la ecuación tiene una constante positiva que elimina valores a estas a las variables, lo que si po</w:t>
      </w:r>
      <w:r>
        <w:rPr>
          <w:rFonts w:ascii="Arial" w:hAnsi="Arial"/>
          <w:snapToGrid w:val="0"/>
          <w:lang w:val="es-EC"/>
        </w:rPr>
        <w:t>demos deducir que más afecta a la población nacional, debido que en la ecuación estandarizada, la que mayor peso tiene es la población.</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p>
    <w:p w:rsidR="00000000" w:rsidRDefault="00BF1287">
      <w:pPr>
        <w:pStyle w:val="Textoindependiente3"/>
        <w:spacing w:line="480" w:lineRule="auto"/>
        <w:ind w:left="851" w:hanging="425"/>
        <w:rPr>
          <w:rFonts w:ascii="Arial" w:hAnsi="Arial"/>
          <w:sz w:val="24"/>
        </w:rPr>
      </w:pPr>
      <w:r>
        <w:rPr>
          <w:rFonts w:ascii="Arial" w:hAnsi="Arial"/>
          <w:sz w:val="24"/>
        </w:rPr>
        <w:t>4.8 Ajuste del Modelo de Regresión Múltiple para la Variable dependiente: Reforestación</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Al igual que en el modelo ant</w:t>
      </w:r>
      <w:r>
        <w:rPr>
          <w:rFonts w:ascii="Arial" w:hAnsi="Arial"/>
          <w:snapToGrid w:val="0"/>
        </w:rPr>
        <w:t>erior, se escogen las variables que estén fuertemente correlacionadas con la Reforestación, se revisa que sean independientes en el sentido funcional, y se comprueba que pasen las pruebas estadísticas para confirmar su veracidad.</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Una vez realizadas las co</w:t>
      </w:r>
      <w:r>
        <w:rPr>
          <w:rFonts w:ascii="Arial" w:hAnsi="Arial"/>
          <w:snapToGrid w:val="0"/>
        </w:rPr>
        <w:t>rridas en los paquetes estadísticos, de las corridas que se realizo en el sistema SPSS se escogió la siguiente:</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El modelo que mejor explica a la Reforestación se encuentra conformado por las variables:  Población Urbana, Fondos para el Fomento y desarroll</w:t>
      </w:r>
      <w:r>
        <w:rPr>
          <w:rFonts w:ascii="Arial" w:hAnsi="Arial"/>
          <w:snapToGrid w:val="0"/>
        </w:rPr>
        <w:t>o Forestal, PIB y Extracción Forestal Maderera, arrojando la siguiente información.</w:t>
      </w:r>
    </w:p>
    <w:p w:rsidR="00000000" w:rsidRDefault="00BF1287">
      <w:pPr>
        <w:widowControl w:val="0"/>
        <w:spacing w:line="360" w:lineRule="auto"/>
        <w:ind w:left="851"/>
        <w:jc w:val="center"/>
        <w:rPr>
          <w:rFonts w:ascii="Arial" w:hAnsi="Arial"/>
          <w:b/>
          <w:bCs/>
          <w:snapToGrid w:val="0"/>
          <w:lang w:val="es-EC"/>
        </w:rPr>
      </w:pPr>
      <w:r>
        <w:rPr>
          <w:rFonts w:ascii="Arial" w:hAnsi="Arial"/>
          <w:b/>
          <w:bCs/>
          <w:snapToGrid w:val="0"/>
          <w:lang w:val="es-EC"/>
        </w:rPr>
        <w:t>Tabla XLII</w:t>
      </w:r>
    </w:p>
    <w:p w:rsidR="00000000" w:rsidRDefault="00BF1287">
      <w:pPr>
        <w:widowControl w:val="0"/>
        <w:spacing w:line="360" w:lineRule="auto"/>
        <w:ind w:left="851"/>
        <w:jc w:val="center"/>
        <w:rPr>
          <w:rFonts w:ascii="Arial" w:hAnsi="Arial"/>
          <w:snapToGrid w:val="0"/>
          <w:lang w:val="es-EC"/>
        </w:rPr>
      </w:pPr>
      <w:r>
        <w:rPr>
          <w:rFonts w:ascii="Arial" w:hAnsi="Arial"/>
          <w:b/>
          <w:bCs/>
          <w:snapToGrid w:val="0"/>
          <w:lang w:val="es-EC"/>
        </w:rPr>
        <w:t>Ajuste del Modelo</w:t>
      </w:r>
    </w:p>
    <w:tbl>
      <w:tblPr>
        <w:tblW w:w="7327"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
        <w:gridCol w:w="851"/>
        <w:gridCol w:w="850"/>
        <w:gridCol w:w="1134"/>
        <w:gridCol w:w="2127"/>
        <w:gridCol w:w="1417"/>
      </w:tblGrid>
      <w:tr w:rsidR="00000000">
        <w:tblPrEx>
          <w:tblCellMar>
            <w:top w:w="0" w:type="dxa"/>
            <w:left w:w="0" w:type="dxa"/>
            <w:bottom w:w="0" w:type="dxa"/>
            <w:right w:w="0" w:type="dxa"/>
          </w:tblCellMar>
        </w:tblPrEx>
        <w:tc>
          <w:tcPr>
            <w:tcW w:w="948"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Modelo</w:t>
            </w:r>
          </w:p>
        </w:tc>
        <w:tc>
          <w:tcPr>
            <w:tcW w:w="851"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R</w:t>
            </w:r>
          </w:p>
        </w:tc>
        <w:tc>
          <w:tcPr>
            <w:tcW w:w="850" w:type="dxa"/>
          </w:tcPr>
          <w:p w:rsidR="00000000" w:rsidRDefault="00BF1287">
            <w:pPr>
              <w:autoSpaceDE w:val="0"/>
              <w:autoSpaceDN w:val="0"/>
              <w:adjustRightInd w:val="0"/>
              <w:spacing w:line="360" w:lineRule="auto"/>
              <w:jc w:val="center"/>
              <w:rPr>
                <w:rFonts w:ascii="Arial" w:hAnsi="Arial" w:cs="Arial"/>
                <w:b/>
                <w:bCs/>
              </w:rPr>
            </w:pPr>
            <w:r>
              <w:rPr>
                <w:rFonts w:ascii="Arial" w:hAnsi="Arial" w:cs="Arial"/>
                <w:b/>
                <w:bCs/>
              </w:rPr>
              <w:t>R</w:t>
            </w:r>
            <w:r>
              <w:rPr>
                <w:rFonts w:ascii="Arial" w:hAnsi="Arial" w:cs="Arial"/>
                <w:b/>
                <w:bCs/>
                <w:vertAlign w:val="superscript"/>
              </w:rPr>
              <w:t>2</w:t>
            </w:r>
            <w:r>
              <w:rPr>
                <w:rFonts w:ascii="Arial" w:hAnsi="Arial" w:cs="Arial"/>
                <w:b/>
                <w:bCs/>
              </w:rPr>
              <w:t xml:space="preserve"> </w:t>
            </w:r>
          </w:p>
        </w:tc>
        <w:tc>
          <w:tcPr>
            <w:tcW w:w="1134" w:type="dxa"/>
          </w:tcPr>
          <w:p w:rsidR="00000000" w:rsidRDefault="00BF1287">
            <w:pPr>
              <w:autoSpaceDE w:val="0"/>
              <w:autoSpaceDN w:val="0"/>
              <w:adjustRightInd w:val="0"/>
              <w:spacing w:line="360" w:lineRule="auto"/>
              <w:jc w:val="center"/>
              <w:rPr>
                <w:rFonts w:ascii="Arial" w:hAnsi="Arial" w:cs="Arial"/>
                <w:b/>
                <w:bCs/>
              </w:rPr>
            </w:pPr>
            <w:r>
              <w:rPr>
                <w:rFonts w:ascii="Arial" w:hAnsi="Arial" w:cs="Arial"/>
                <w:b/>
                <w:bCs/>
              </w:rPr>
              <w:t>R</w:t>
            </w:r>
            <w:r>
              <w:rPr>
                <w:rFonts w:ascii="Arial" w:hAnsi="Arial" w:cs="Arial"/>
                <w:b/>
                <w:bCs/>
                <w:vertAlign w:val="superscript"/>
              </w:rPr>
              <w:t>2</w:t>
            </w:r>
            <w:r>
              <w:rPr>
                <w:rFonts w:ascii="Arial" w:hAnsi="Arial" w:cs="Arial"/>
                <w:b/>
                <w:bCs/>
              </w:rPr>
              <w:t xml:space="preserve"> Ajustado</w:t>
            </w:r>
          </w:p>
        </w:tc>
        <w:tc>
          <w:tcPr>
            <w:tcW w:w="2127" w:type="dxa"/>
          </w:tcPr>
          <w:p w:rsidR="00000000" w:rsidRDefault="00BF1287">
            <w:pPr>
              <w:autoSpaceDE w:val="0"/>
              <w:autoSpaceDN w:val="0"/>
              <w:adjustRightInd w:val="0"/>
              <w:spacing w:line="360" w:lineRule="auto"/>
              <w:jc w:val="center"/>
              <w:rPr>
                <w:rFonts w:ascii="Arial" w:hAnsi="Arial" w:cs="Arial"/>
                <w:b/>
                <w:bCs/>
              </w:rPr>
            </w:pPr>
            <w:r>
              <w:rPr>
                <w:rFonts w:ascii="Arial" w:hAnsi="Arial" w:cs="Arial"/>
                <w:b/>
                <w:bCs/>
              </w:rPr>
              <w:t>Error estándar estimado</w:t>
            </w:r>
          </w:p>
        </w:tc>
        <w:tc>
          <w:tcPr>
            <w:tcW w:w="1417" w:type="dxa"/>
          </w:tcPr>
          <w:p w:rsidR="00000000" w:rsidRDefault="00BF1287">
            <w:pPr>
              <w:autoSpaceDE w:val="0"/>
              <w:autoSpaceDN w:val="0"/>
              <w:adjustRightInd w:val="0"/>
              <w:spacing w:line="360" w:lineRule="auto"/>
              <w:jc w:val="center"/>
              <w:rPr>
                <w:rFonts w:ascii="Arial" w:hAnsi="Arial" w:cs="Arial"/>
                <w:b/>
                <w:bCs/>
                <w:lang w:val="en-US"/>
              </w:rPr>
            </w:pPr>
            <w:r>
              <w:rPr>
                <w:rFonts w:ascii="Arial" w:hAnsi="Arial" w:cs="Arial"/>
                <w:b/>
                <w:bCs/>
                <w:lang w:val="en-US"/>
              </w:rPr>
              <w:t>Durbin-Watson</w:t>
            </w:r>
          </w:p>
        </w:tc>
      </w:tr>
      <w:tr w:rsidR="00000000">
        <w:tblPrEx>
          <w:tblCellMar>
            <w:top w:w="0" w:type="dxa"/>
            <w:left w:w="0" w:type="dxa"/>
            <w:bottom w:w="0" w:type="dxa"/>
            <w:right w:w="0" w:type="dxa"/>
          </w:tblCellMar>
        </w:tblPrEx>
        <w:tc>
          <w:tcPr>
            <w:tcW w:w="948"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w:t>
            </w:r>
          </w:p>
        </w:tc>
        <w:tc>
          <w:tcPr>
            <w:tcW w:w="851"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0,887</w:t>
            </w:r>
          </w:p>
        </w:tc>
        <w:tc>
          <w:tcPr>
            <w:tcW w:w="850"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0,787</w:t>
            </w:r>
          </w:p>
        </w:tc>
        <w:tc>
          <w:tcPr>
            <w:tcW w:w="1134"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0,733</w:t>
            </w:r>
          </w:p>
        </w:tc>
        <w:tc>
          <w:tcPr>
            <w:tcW w:w="2127"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2461,17777</w:t>
            </w:r>
          </w:p>
        </w:tc>
        <w:tc>
          <w:tcPr>
            <w:tcW w:w="1417"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1,833</w:t>
            </w:r>
          </w:p>
        </w:tc>
      </w:tr>
    </w:tbl>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El coeficiente de explicación del Modelo</w:t>
      </w:r>
      <w:r>
        <w:rPr>
          <w:rFonts w:ascii="Arial" w:hAnsi="Arial"/>
          <w:snapToGrid w:val="0"/>
        </w:rPr>
        <w:t xml:space="preserve"> Ajustado es </w:t>
      </w:r>
      <w:r>
        <w:rPr>
          <w:rFonts w:ascii="Arial" w:hAnsi="Arial"/>
          <w:snapToGrid w:val="0"/>
          <w:lang w:val="es-EC"/>
        </w:rPr>
        <w:t>R</w:t>
      </w:r>
      <w:r>
        <w:rPr>
          <w:rFonts w:ascii="Arial" w:hAnsi="Arial"/>
          <w:snapToGrid w:val="0"/>
          <w:vertAlign w:val="superscript"/>
          <w:lang w:val="es-EC"/>
        </w:rPr>
        <w:t>2</w:t>
      </w:r>
      <w:r>
        <w:rPr>
          <w:rFonts w:ascii="Arial" w:hAnsi="Arial"/>
          <w:snapToGrid w:val="0"/>
        </w:rPr>
        <w:t xml:space="preserve"> = 0,733, un valor bastante alto, por lo tanto se acepta el modelo, el coeficiente de Durbin-Watson para las cuatro variables debe ser superior o igual a 1,81, por lo tanto se cumple, y no existe autocorrelación en el modelo.</w:t>
      </w:r>
    </w:p>
    <w:p w:rsidR="00000000" w:rsidRDefault="00BF1287">
      <w:pPr>
        <w:widowControl w:val="0"/>
        <w:spacing w:line="360" w:lineRule="auto"/>
        <w:ind w:left="851"/>
        <w:jc w:val="center"/>
        <w:rPr>
          <w:rFonts w:ascii="Arial" w:hAnsi="Arial"/>
          <w:b/>
          <w:bCs/>
          <w:snapToGrid w:val="0"/>
        </w:rPr>
      </w:pPr>
      <w:r>
        <w:rPr>
          <w:rFonts w:ascii="Arial" w:hAnsi="Arial"/>
          <w:b/>
          <w:bCs/>
          <w:snapToGrid w:val="0"/>
        </w:rPr>
        <w:t>Tabla XLIII</w:t>
      </w:r>
    </w:p>
    <w:p w:rsidR="00000000" w:rsidRDefault="00BF1287">
      <w:pPr>
        <w:pStyle w:val="Ttulo3"/>
        <w:autoSpaceDE w:val="0"/>
        <w:autoSpaceDN w:val="0"/>
        <w:adjustRightInd w:val="0"/>
        <w:spacing w:line="480" w:lineRule="auto"/>
        <w:ind w:left="851"/>
        <w:rPr>
          <w:rFonts w:ascii="Arial" w:hAnsi="Arial" w:cs="Arial"/>
          <w:bCs/>
          <w:sz w:val="24"/>
          <w:lang w:val="es-EC"/>
        </w:rPr>
      </w:pPr>
      <w:r>
        <w:rPr>
          <w:rFonts w:ascii="Arial" w:hAnsi="Arial" w:cs="Arial"/>
          <w:bCs/>
          <w:sz w:val="24"/>
          <w:lang w:val="es-EC"/>
        </w:rPr>
        <w:t>ANO</w:t>
      </w:r>
      <w:r>
        <w:rPr>
          <w:rFonts w:ascii="Arial" w:hAnsi="Arial" w:cs="Arial"/>
          <w:bCs/>
          <w:sz w:val="24"/>
          <w:lang w:val="es-EC"/>
        </w:rPr>
        <w:t>VA</w:t>
      </w:r>
    </w:p>
    <w:tbl>
      <w:tblPr>
        <w:tblW w:w="7466"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1289"/>
        <w:gridCol w:w="2191"/>
        <w:gridCol w:w="1768"/>
        <w:gridCol w:w="1218"/>
      </w:tblGrid>
      <w:tr w:rsidR="00000000">
        <w:tblPrEx>
          <w:tblCellMar>
            <w:top w:w="0" w:type="dxa"/>
            <w:left w:w="0" w:type="dxa"/>
            <w:bottom w:w="0" w:type="dxa"/>
            <w:right w:w="0" w:type="dxa"/>
          </w:tblCellMar>
        </w:tblPrEx>
        <w:tc>
          <w:tcPr>
            <w:tcW w:w="1000" w:type="dxa"/>
          </w:tcPr>
          <w:p w:rsidR="00000000" w:rsidRDefault="00BF1287">
            <w:pPr>
              <w:pStyle w:val="Ttulo3"/>
              <w:autoSpaceDE w:val="0"/>
              <w:autoSpaceDN w:val="0"/>
              <w:adjustRightInd w:val="0"/>
              <w:spacing w:line="360" w:lineRule="auto"/>
              <w:rPr>
                <w:rFonts w:ascii="Arial" w:hAnsi="Arial" w:cs="Arial"/>
                <w:bCs/>
                <w:sz w:val="24"/>
                <w:lang w:val="es-EC"/>
              </w:rPr>
            </w:pPr>
            <w:r>
              <w:rPr>
                <w:rFonts w:ascii="Arial" w:hAnsi="Arial" w:cs="Arial"/>
                <w:bCs/>
                <w:sz w:val="24"/>
                <w:lang w:val="es-EC"/>
              </w:rPr>
              <w:t>Modelo</w:t>
            </w:r>
          </w:p>
        </w:tc>
        <w:tc>
          <w:tcPr>
            <w:tcW w:w="1289" w:type="dxa"/>
          </w:tcPr>
          <w:p w:rsidR="00000000" w:rsidRDefault="00BF1287">
            <w:pPr>
              <w:autoSpaceDE w:val="0"/>
              <w:autoSpaceDN w:val="0"/>
              <w:adjustRightInd w:val="0"/>
              <w:spacing w:line="360" w:lineRule="auto"/>
              <w:jc w:val="center"/>
              <w:rPr>
                <w:rFonts w:ascii="Arial" w:hAnsi="Arial" w:cs="Arial"/>
                <w:b/>
                <w:bCs/>
                <w:lang w:val="es-EC"/>
              </w:rPr>
            </w:pPr>
          </w:p>
        </w:tc>
        <w:tc>
          <w:tcPr>
            <w:tcW w:w="2191" w:type="dxa"/>
          </w:tcPr>
          <w:p w:rsidR="00000000" w:rsidRDefault="00BF1287">
            <w:pPr>
              <w:pStyle w:val="Ttulo3"/>
              <w:autoSpaceDE w:val="0"/>
              <w:autoSpaceDN w:val="0"/>
              <w:adjustRightInd w:val="0"/>
              <w:spacing w:line="360" w:lineRule="auto"/>
              <w:rPr>
                <w:rFonts w:ascii="Arial" w:hAnsi="Arial" w:cs="Arial"/>
                <w:bCs/>
                <w:sz w:val="24"/>
                <w:lang w:val="es-EC"/>
              </w:rPr>
            </w:pPr>
            <w:r>
              <w:rPr>
                <w:rFonts w:ascii="Arial" w:hAnsi="Arial" w:cs="Arial"/>
                <w:bCs/>
                <w:sz w:val="24"/>
                <w:lang w:val="es-EC"/>
              </w:rPr>
              <w:t>Suma de los cuadrados</w:t>
            </w:r>
          </w:p>
        </w:tc>
        <w:tc>
          <w:tcPr>
            <w:tcW w:w="1768"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Media Cuadrática</w:t>
            </w:r>
          </w:p>
        </w:tc>
        <w:tc>
          <w:tcPr>
            <w:tcW w:w="1218"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F</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w:t>
            </w:r>
          </w:p>
        </w:tc>
        <w:tc>
          <w:tcPr>
            <w:tcW w:w="1289"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Regression</w:t>
            </w:r>
          </w:p>
        </w:tc>
        <w:tc>
          <w:tcPr>
            <w:tcW w:w="2191"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357628148,791</w:t>
            </w:r>
          </w:p>
        </w:tc>
        <w:tc>
          <w:tcPr>
            <w:tcW w:w="1768" w:type="dxa"/>
          </w:tcPr>
          <w:p w:rsidR="00000000" w:rsidRDefault="00BF1287">
            <w:pPr>
              <w:autoSpaceDE w:val="0"/>
              <w:autoSpaceDN w:val="0"/>
              <w:adjustRightInd w:val="0"/>
              <w:spacing w:line="360" w:lineRule="auto"/>
              <w:jc w:val="right"/>
              <w:rPr>
                <w:rFonts w:ascii="Arial" w:hAnsi="Arial" w:cs="Arial"/>
                <w:lang w:val="en-US"/>
              </w:rPr>
            </w:pPr>
            <w:r>
              <w:rPr>
                <w:rFonts w:ascii="Arial" w:hAnsi="Arial" w:cs="Arial"/>
                <w:lang w:val="en-US"/>
              </w:rPr>
              <w:t>89407037,198</w:t>
            </w:r>
          </w:p>
        </w:tc>
        <w:tc>
          <w:tcPr>
            <w:tcW w:w="1218"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14,760</w:t>
            </w:r>
          </w:p>
        </w:tc>
        <w:tc>
          <w:tcPr>
            <w:gridSpan w:val="0"/>
          </w:tcPr>
          <w:p w:rsidR="00000000" w:rsidRDefault="00BF1287">
            <w:pPr>
              <w:rPr>
                <w:rFonts w:ascii="Arial" w:hAnsi="Arial" w:cs="Arial"/>
                <w:lang w:val="en-US"/>
              </w:rPr>
            </w:pPr>
            <w:r>
              <w:rPr>
                <w:rFonts w:ascii="Arial" w:hAnsi="Arial" w:cs="Arial"/>
                <w:lang w:val="en-US"/>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n-US"/>
              </w:rPr>
            </w:pPr>
          </w:p>
        </w:tc>
        <w:tc>
          <w:tcPr>
            <w:tcW w:w="1289"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Residuos</w:t>
            </w:r>
          </w:p>
        </w:tc>
        <w:tc>
          <w:tcPr>
            <w:tcW w:w="2191"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96918336,184</w:t>
            </w:r>
          </w:p>
        </w:tc>
        <w:tc>
          <w:tcPr>
            <w:tcW w:w="1768" w:type="dxa"/>
          </w:tcPr>
          <w:p w:rsidR="00000000" w:rsidRDefault="00BF1287">
            <w:pPr>
              <w:autoSpaceDE w:val="0"/>
              <w:autoSpaceDN w:val="0"/>
              <w:adjustRightInd w:val="0"/>
              <w:spacing w:line="360" w:lineRule="auto"/>
              <w:jc w:val="right"/>
              <w:rPr>
                <w:rFonts w:ascii="Arial" w:hAnsi="Arial" w:cs="Arial"/>
                <w:lang w:val="es-EC"/>
              </w:rPr>
            </w:pPr>
            <w:r>
              <w:rPr>
                <w:rFonts w:ascii="Arial" w:hAnsi="Arial" w:cs="Arial"/>
                <w:lang w:val="es-EC"/>
              </w:rPr>
              <w:t>6057396,012</w:t>
            </w:r>
          </w:p>
        </w:tc>
        <w:tc>
          <w:tcPr>
            <w:tcW w:w="1218" w:type="dxa"/>
          </w:tcPr>
          <w:p w:rsidR="00000000" w:rsidRDefault="00BF1287">
            <w:pPr>
              <w:autoSpaceDE w:val="0"/>
              <w:autoSpaceDN w:val="0"/>
              <w:adjustRightInd w:val="0"/>
              <w:spacing w:line="360" w:lineRule="auto"/>
              <w:jc w:val="right"/>
              <w:rPr>
                <w:rFonts w:ascii="Arial" w:hAnsi="Arial" w:cs="Arial"/>
                <w:lang w:val="es-EC"/>
              </w:rPr>
            </w:pPr>
            <w:r>
              <w:rPr>
                <w:rFonts w:ascii="Arial" w:hAnsi="Arial" w:cs="Arial"/>
                <w:lang w:val="es-EC"/>
              </w:rPr>
              <w:t xml:space="preserve"> </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289"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Total</w:t>
            </w:r>
          </w:p>
        </w:tc>
        <w:tc>
          <w:tcPr>
            <w:tcW w:w="2191"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454546484,975</w:t>
            </w:r>
          </w:p>
        </w:tc>
        <w:tc>
          <w:tcPr>
            <w:tcW w:w="1768" w:type="dxa"/>
          </w:tcPr>
          <w:p w:rsidR="00000000" w:rsidRDefault="00BF1287">
            <w:pPr>
              <w:autoSpaceDE w:val="0"/>
              <w:autoSpaceDN w:val="0"/>
              <w:adjustRightInd w:val="0"/>
              <w:spacing w:line="360" w:lineRule="auto"/>
              <w:jc w:val="center"/>
              <w:rPr>
                <w:rFonts w:ascii="Arial" w:hAnsi="Arial" w:cs="Arial"/>
                <w:lang w:val="es-EC"/>
              </w:rPr>
            </w:pPr>
          </w:p>
        </w:tc>
        <w:tc>
          <w:tcPr>
            <w:tcW w:w="1218" w:type="dxa"/>
          </w:tcPr>
          <w:p w:rsidR="00000000" w:rsidRDefault="00BF1287">
            <w:pPr>
              <w:autoSpaceDE w:val="0"/>
              <w:autoSpaceDN w:val="0"/>
              <w:adjustRightInd w:val="0"/>
              <w:spacing w:line="360" w:lineRule="auto"/>
              <w:jc w:val="center"/>
              <w:rPr>
                <w:rFonts w:ascii="Arial" w:hAnsi="Arial" w:cs="Arial"/>
                <w:lang w:val="es-EC"/>
              </w:rPr>
            </w:pPr>
          </w:p>
        </w:tc>
        <w:tc>
          <w:tcPr>
            <w:gridSpan w:val="0"/>
          </w:tcPr>
          <w:p w:rsidR="00000000" w:rsidRDefault="00BF1287">
            <w:pPr>
              <w:rPr>
                <w:rFonts w:ascii="Arial" w:hAnsi="Arial" w:cs="Arial"/>
                <w:lang w:val="es-EC"/>
              </w:rPr>
            </w:pPr>
            <w:r>
              <w:rPr>
                <w:rFonts w:ascii="Arial" w:hAnsi="Arial" w:cs="Arial"/>
                <w:lang w:val="es-EC"/>
              </w:rPr>
              <w:t xml:space="preserve"> </w:t>
            </w:r>
          </w:p>
        </w:tc>
      </w:tr>
    </w:tbl>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El valor de F global es 14,760 con un nivel de significancia de cero por lo tanto se rech</w:t>
      </w:r>
      <w:r>
        <w:rPr>
          <w:rFonts w:ascii="Arial" w:hAnsi="Arial"/>
          <w:snapToGrid w:val="0"/>
        </w:rPr>
        <w:t xml:space="preserve">aza la hipótesis nula a favor de la alterna donde al menos un </w:t>
      </w:r>
      <w:r>
        <w:rPr>
          <w:rFonts w:ascii="Arial" w:hAnsi="Arial" w:cs="Arial"/>
        </w:rPr>
        <w:t>β</w:t>
      </w:r>
      <w:r>
        <w:rPr>
          <w:rFonts w:ascii="Arial" w:hAnsi="Arial"/>
          <w:vertAlign w:val="subscript"/>
        </w:rPr>
        <w:t>i</w:t>
      </w:r>
      <w:r>
        <w:rPr>
          <w:rFonts w:ascii="Arial" w:hAnsi="Arial"/>
          <w:snapToGrid w:val="0"/>
          <w:lang w:val="es-EC"/>
        </w:rPr>
        <w:t xml:space="preserve"> </w:t>
      </w:r>
      <w:r>
        <w:rPr>
          <w:rFonts w:ascii="Arial" w:hAnsi="Arial"/>
          <w:snapToGrid w:val="0"/>
        </w:rPr>
        <w:t>es diferente de cero</w:t>
      </w:r>
    </w:p>
    <w:p w:rsidR="00000000" w:rsidRDefault="00BF1287">
      <w:pPr>
        <w:widowControl w:val="0"/>
        <w:spacing w:line="480" w:lineRule="auto"/>
        <w:ind w:left="851"/>
        <w:rPr>
          <w:rFonts w:ascii="Arial" w:hAnsi="Arial"/>
          <w:snapToGrid w:val="0"/>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En la tabla XLIV, el programa nos presenta los valores de los coeficientes Betas, tanto del modelo estandarizado como el no estandarizado.</w:t>
      </w:r>
    </w:p>
    <w:p w:rsidR="00000000" w:rsidRDefault="00BF1287">
      <w:pPr>
        <w:widowControl w:val="0"/>
        <w:spacing w:line="480" w:lineRule="auto"/>
        <w:ind w:left="851"/>
        <w:jc w:val="center"/>
        <w:rPr>
          <w:rFonts w:ascii="Arial" w:hAnsi="Arial"/>
          <w:b/>
          <w:bCs/>
          <w:snapToGrid w:val="0"/>
        </w:rPr>
      </w:pPr>
    </w:p>
    <w:p w:rsidR="00000000" w:rsidRDefault="00BF1287">
      <w:pPr>
        <w:widowControl w:val="0"/>
        <w:spacing w:line="480" w:lineRule="auto"/>
        <w:ind w:left="851"/>
        <w:jc w:val="center"/>
        <w:rPr>
          <w:rFonts w:ascii="Arial" w:hAnsi="Arial"/>
          <w:b/>
          <w:bCs/>
          <w:snapToGrid w:val="0"/>
        </w:rPr>
      </w:pPr>
      <w:r>
        <w:rPr>
          <w:rFonts w:ascii="Arial" w:hAnsi="Arial"/>
          <w:b/>
          <w:bCs/>
          <w:snapToGrid w:val="0"/>
        </w:rPr>
        <w:t>Tabla XLIV</w:t>
      </w:r>
    </w:p>
    <w:tbl>
      <w:tblPr>
        <w:tblpPr w:leftFromText="141" w:rightFromText="141" w:vertAnchor="text" w:horzAnchor="margin" w:tblpXSpec="right" w:tblpY="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1164"/>
        <w:gridCol w:w="1843"/>
        <w:gridCol w:w="1084"/>
        <w:gridCol w:w="1843"/>
      </w:tblGrid>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b/>
                <w:bCs/>
                <w:lang w:val="es-EC"/>
              </w:rPr>
            </w:pPr>
          </w:p>
        </w:tc>
        <w:tc>
          <w:tcPr>
            <w:tcW w:w="1164" w:type="dxa"/>
          </w:tcPr>
          <w:p w:rsidR="00000000" w:rsidRDefault="00BF1287">
            <w:pPr>
              <w:autoSpaceDE w:val="0"/>
              <w:autoSpaceDN w:val="0"/>
              <w:adjustRightInd w:val="0"/>
              <w:spacing w:line="360" w:lineRule="auto"/>
              <w:jc w:val="center"/>
              <w:rPr>
                <w:rFonts w:ascii="Arial" w:hAnsi="Arial" w:cs="Arial"/>
                <w:b/>
                <w:bCs/>
                <w:lang w:val="es-EC"/>
              </w:rPr>
            </w:pP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Coeficientes no</w:t>
            </w:r>
          </w:p>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estandarizados</w:t>
            </w:r>
          </w:p>
        </w:tc>
        <w:tc>
          <w:tcPr>
            <w:tcW w:w="1084" w:type="dxa"/>
          </w:tcPr>
          <w:p w:rsidR="00000000" w:rsidRDefault="00BF1287">
            <w:pPr>
              <w:autoSpaceDE w:val="0"/>
              <w:autoSpaceDN w:val="0"/>
              <w:adjustRightInd w:val="0"/>
              <w:spacing w:line="360" w:lineRule="auto"/>
              <w:jc w:val="center"/>
              <w:rPr>
                <w:rFonts w:ascii="Arial" w:hAnsi="Arial" w:cs="Arial"/>
                <w:b/>
                <w:bCs/>
                <w:lang w:val="es-EC"/>
              </w:rPr>
            </w:pP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Coeficientes Estandarizados</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Modelo</w:t>
            </w:r>
          </w:p>
        </w:tc>
        <w:tc>
          <w:tcPr>
            <w:tcW w:w="1164" w:type="dxa"/>
          </w:tcPr>
          <w:p w:rsidR="00000000" w:rsidRDefault="00BF1287">
            <w:pPr>
              <w:autoSpaceDE w:val="0"/>
              <w:autoSpaceDN w:val="0"/>
              <w:adjustRightInd w:val="0"/>
              <w:spacing w:line="360" w:lineRule="auto"/>
              <w:jc w:val="center"/>
              <w:rPr>
                <w:rFonts w:ascii="Arial" w:hAnsi="Arial" w:cs="Arial"/>
                <w:b/>
                <w:bCs/>
                <w:lang w:val="es-EC"/>
              </w:rPr>
            </w:pP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Beta</w:t>
            </w:r>
          </w:p>
        </w:tc>
        <w:tc>
          <w:tcPr>
            <w:tcW w:w="1084"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Error estándar</w:t>
            </w: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Beta</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6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Constante</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2049,629</w:t>
            </w:r>
          </w:p>
        </w:tc>
        <w:tc>
          <w:tcPr>
            <w:tcW w:w="108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4663,628</w:t>
            </w:r>
          </w:p>
        </w:tc>
        <w:tc>
          <w:tcPr>
            <w:tcW w:w="1843" w:type="dxa"/>
          </w:tcPr>
          <w:p w:rsidR="00000000" w:rsidRDefault="00BF1287">
            <w:pPr>
              <w:autoSpaceDE w:val="0"/>
              <w:autoSpaceDN w:val="0"/>
              <w:adjustRightInd w:val="0"/>
              <w:spacing w:line="360" w:lineRule="auto"/>
              <w:jc w:val="center"/>
              <w:rPr>
                <w:rFonts w:ascii="Arial" w:hAnsi="Arial" w:cs="Arial"/>
                <w:lang w:val="es-EC"/>
              </w:rPr>
            </w:pP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6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PobUr</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-17,227</w:t>
            </w:r>
          </w:p>
        </w:tc>
        <w:tc>
          <w:tcPr>
            <w:tcW w:w="108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6,166</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-5,035</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6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Fondos</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,658</w:t>
            </w:r>
          </w:p>
        </w:tc>
        <w:tc>
          <w:tcPr>
            <w:tcW w:w="108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,220</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,778</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6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PIB</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,646</w:t>
            </w:r>
          </w:p>
        </w:tc>
        <w:tc>
          <w:tcPr>
            <w:tcW w:w="108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,264</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,640</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6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ExFoMa</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11,850</w:t>
            </w:r>
          </w:p>
        </w:tc>
        <w:tc>
          <w:tcPr>
            <w:tcW w:w="108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4,400</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4,529</w:t>
            </w:r>
          </w:p>
        </w:tc>
        <w:tc>
          <w:tcPr>
            <w:gridSpan w:val="0"/>
          </w:tcPr>
          <w:p w:rsidR="00000000" w:rsidRDefault="00BF1287">
            <w:pPr>
              <w:rPr>
                <w:rFonts w:ascii="Arial" w:hAnsi="Arial" w:cs="Arial"/>
                <w:lang w:val="es-EC"/>
              </w:rPr>
            </w:pPr>
            <w:r>
              <w:rPr>
                <w:rFonts w:ascii="Arial" w:hAnsi="Arial" w:cs="Arial"/>
                <w:lang w:val="es-EC"/>
              </w:rPr>
              <w:t xml:space="preserve"> </w:t>
            </w:r>
          </w:p>
        </w:tc>
      </w:tr>
    </w:tbl>
    <w:p w:rsidR="00000000" w:rsidRDefault="00BF1287">
      <w:pPr>
        <w:pStyle w:val="Ttulo3"/>
        <w:autoSpaceDE w:val="0"/>
        <w:autoSpaceDN w:val="0"/>
        <w:adjustRightInd w:val="0"/>
        <w:spacing w:line="480" w:lineRule="auto"/>
        <w:ind w:left="851"/>
        <w:rPr>
          <w:rFonts w:ascii="Arial" w:hAnsi="Arial" w:cs="Arial"/>
          <w:bCs/>
          <w:sz w:val="24"/>
          <w:lang w:val="es-EC"/>
        </w:rPr>
      </w:pPr>
      <w:r>
        <w:rPr>
          <w:rFonts w:ascii="Arial" w:hAnsi="Arial" w:cs="Arial"/>
          <w:bCs/>
          <w:sz w:val="24"/>
          <w:lang w:val="es-EC"/>
        </w:rPr>
        <w:t>COEFICIENTES</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lang w:val="es-EC"/>
        </w:rPr>
      </w:pPr>
    </w:p>
    <w:p w:rsidR="00000000" w:rsidRDefault="00BF1287">
      <w:pPr>
        <w:pStyle w:val="Ttulo3"/>
        <w:autoSpaceDE w:val="0"/>
        <w:autoSpaceDN w:val="0"/>
        <w:adjustRightInd w:val="0"/>
        <w:spacing w:line="480" w:lineRule="auto"/>
        <w:ind w:left="851"/>
        <w:rPr>
          <w:rFonts w:ascii="Arial" w:hAnsi="Arial" w:cs="Arial"/>
          <w:bCs/>
          <w:sz w:val="24"/>
          <w:lang w:val="es-EC"/>
        </w:rPr>
      </w:pPr>
    </w:p>
    <w:p w:rsidR="00000000" w:rsidRDefault="00BF1287">
      <w:pPr>
        <w:pStyle w:val="Ttulo3"/>
        <w:autoSpaceDE w:val="0"/>
        <w:autoSpaceDN w:val="0"/>
        <w:adjustRightInd w:val="0"/>
        <w:spacing w:line="480" w:lineRule="auto"/>
        <w:ind w:left="851"/>
        <w:rPr>
          <w:rFonts w:ascii="Arial" w:hAnsi="Arial" w:cs="Arial"/>
          <w:bCs/>
          <w:sz w:val="24"/>
          <w:lang w:val="es-EC"/>
        </w:rPr>
      </w:pPr>
    </w:p>
    <w:p w:rsidR="00000000" w:rsidRDefault="00BF1287">
      <w:pPr>
        <w:pStyle w:val="Ttulo3"/>
        <w:autoSpaceDE w:val="0"/>
        <w:autoSpaceDN w:val="0"/>
        <w:adjustRightInd w:val="0"/>
        <w:spacing w:line="480" w:lineRule="auto"/>
        <w:ind w:left="851"/>
        <w:rPr>
          <w:rFonts w:ascii="Arial" w:hAnsi="Arial" w:cs="Arial"/>
          <w:bCs/>
          <w:sz w:val="24"/>
          <w:lang w:val="es-EC"/>
        </w:rPr>
      </w:pPr>
    </w:p>
    <w:p w:rsidR="00000000" w:rsidRDefault="00BF1287">
      <w:pPr>
        <w:pStyle w:val="Ttulo3"/>
        <w:autoSpaceDE w:val="0"/>
        <w:autoSpaceDN w:val="0"/>
        <w:adjustRightInd w:val="0"/>
        <w:spacing w:line="480" w:lineRule="auto"/>
        <w:ind w:left="851"/>
        <w:rPr>
          <w:rFonts w:ascii="Arial" w:hAnsi="Arial" w:cs="Arial"/>
          <w:bCs/>
          <w:sz w:val="24"/>
          <w:lang w:val="es-EC"/>
        </w:rPr>
      </w:pPr>
    </w:p>
    <w:p w:rsidR="00000000" w:rsidRDefault="00BF1287">
      <w:pPr>
        <w:pStyle w:val="Ttulo3"/>
        <w:autoSpaceDE w:val="0"/>
        <w:autoSpaceDN w:val="0"/>
        <w:adjustRightInd w:val="0"/>
        <w:spacing w:line="480" w:lineRule="auto"/>
        <w:ind w:left="851"/>
        <w:rPr>
          <w:rFonts w:ascii="Arial" w:hAnsi="Arial" w:cs="Arial"/>
          <w:bCs/>
          <w:sz w:val="24"/>
          <w:lang w:val="es-EC"/>
        </w:rPr>
      </w:pPr>
    </w:p>
    <w:p w:rsidR="00000000" w:rsidRDefault="00BF1287">
      <w:pPr>
        <w:pStyle w:val="Ttulo3"/>
        <w:autoSpaceDE w:val="0"/>
        <w:autoSpaceDN w:val="0"/>
        <w:adjustRightInd w:val="0"/>
        <w:spacing w:line="480" w:lineRule="auto"/>
        <w:ind w:left="851"/>
        <w:rPr>
          <w:rFonts w:ascii="Arial" w:hAnsi="Arial" w:cs="Arial"/>
          <w:bCs/>
          <w:sz w:val="24"/>
          <w:lang w:val="es-EC"/>
        </w:rPr>
      </w:pPr>
    </w:p>
    <w:p w:rsidR="00000000" w:rsidRDefault="00BF1287">
      <w:pPr>
        <w:rPr>
          <w:lang w:val="es-EC"/>
        </w:rPr>
      </w:pPr>
    </w:p>
    <w:p w:rsidR="00000000" w:rsidRDefault="00BF1287">
      <w:pPr>
        <w:pStyle w:val="Ttulo3"/>
        <w:autoSpaceDE w:val="0"/>
        <w:autoSpaceDN w:val="0"/>
        <w:adjustRightInd w:val="0"/>
        <w:spacing w:line="480" w:lineRule="auto"/>
        <w:ind w:left="851"/>
        <w:rPr>
          <w:rFonts w:ascii="Arial" w:hAnsi="Arial" w:cs="Arial"/>
          <w:bCs/>
          <w:sz w:val="24"/>
          <w:lang w:val="es-EC"/>
        </w:rPr>
      </w:pPr>
      <w:r>
        <w:rPr>
          <w:rFonts w:ascii="Arial" w:hAnsi="Arial" w:cs="Arial"/>
          <w:bCs/>
          <w:sz w:val="24"/>
          <w:lang w:val="es-EC"/>
        </w:rPr>
        <w:t>Tabla XLV</w:t>
      </w:r>
    </w:p>
    <w:p w:rsidR="00000000" w:rsidRDefault="00BF1287">
      <w:pPr>
        <w:pStyle w:val="Ttulo3"/>
        <w:autoSpaceDE w:val="0"/>
        <w:autoSpaceDN w:val="0"/>
        <w:adjustRightInd w:val="0"/>
        <w:spacing w:line="360" w:lineRule="auto"/>
        <w:ind w:left="851"/>
        <w:rPr>
          <w:rFonts w:ascii="Arial" w:hAnsi="Arial" w:cs="Arial"/>
          <w:bCs/>
          <w:sz w:val="24"/>
          <w:lang w:val="es-EC"/>
        </w:rPr>
      </w:pPr>
      <w:r>
        <w:rPr>
          <w:rFonts w:ascii="Arial" w:hAnsi="Arial" w:cs="Arial"/>
          <w:bCs/>
          <w:sz w:val="24"/>
          <w:lang w:val="es-EC"/>
        </w:rPr>
        <w:t>Estad</w:t>
      </w:r>
      <w:r>
        <w:rPr>
          <w:rFonts w:ascii="Arial" w:hAnsi="Arial" w:cs="Arial"/>
          <w:bCs/>
          <w:sz w:val="24"/>
          <w:lang w:val="es-EC"/>
        </w:rPr>
        <w:t>ística de los Residuos</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9"/>
        <w:gridCol w:w="1268"/>
        <w:gridCol w:w="1280"/>
        <w:gridCol w:w="1324"/>
        <w:gridCol w:w="1530"/>
      </w:tblGrid>
      <w:tr w:rsidR="00000000">
        <w:tblPrEx>
          <w:tblCellMar>
            <w:top w:w="0" w:type="dxa"/>
            <w:left w:w="0" w:type="dxa"/>
            <w:bottom w:w="0" w:type="dxa"/>
            <w:right w:w="0" w:type="dxa"/>
          </w:tblCellMar>
        </w:tblPrEx>
        <w:tc>
          <w:tcPr>
            <w:tcW w:w="1919" w:type="dxa"/>
          </w:tcPr>
          <w:p w:rsidR="00000000" w:rsidRDefault="00BF1287">
            <w:pPr>
              <w:autoSpaceDE w:val="0"/>
              <w:autoSpaceDN w:val="0"/>
              <w:adjustRightInd w:val="0"/>
              <w:spacing w:line="360" w:lineRule="auto"/>
              <w:jc w:val="center"/>
              <w:rPr>
                <w:rFonts w:ascii="Arial" w:hAnsi="Arial" w:cs="Arial"/>
                <w:b/>
                <w:bCs/>
                <w:lang w:val="es-EC"/>
              </w:rPr>
            </w:pPr>
          </w:p>
        </w:tc>
        <w:tc>
          <w:tcPr>
            <w:tcW w:w="1268" w:type="dxa"/>
            <w:vAlign w:val="center"/>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Mínimo</w:t>
            </w:r>
          </w:p>
        </w:tc>
        <w:tc>
          <w:tcPr>
            <w:tcW w:w="1280" w:type="dxa"/>
            <w:vAlign w:val="center"/>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Máximo</w:t>
            </w:r>
          </w:p>
        </w:tc>
        <w:tc>
          <w:tcPr>
            <w:tcW w:w="1324" w:type="dxa"/>
            <w:vAlign w:val="center"/>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Media</w:t>
            </w:r>
          </w:p>
        </w:tc>
        <w:tc>
          <w:tcPr>
            <w:tcW w:w="1530" w:type="dxa"/>
            <w:vAlign w:val="center"/>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Desviación Estándar</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919" w:type="dxa"/>
          </w:tcPr>
          <w:p w:rsidR="00000000" w:rsidRDefault="00BF1287">
            <w:pPr>
              <w:pStyle w:val="Ttulo5"/>
              <w:autoSpaceDE w:val="0"/>
              <w:autoSpaceDN w:val="0"/>
              <w:adjustRightInd w:val="0"/>
              <w:spacing w:line="360" w:lineRule="auto"/>
              <w:rPr>
                <w:rFonts w:ascii="Arial" w:hAnsi="Arial" w:cs="Arial"/>
                <w:bCs/>
                <w:lang w:val="es-EC"/>
              </w:rPr>
            </w:pPr>
            <w:r>
              <w:rPr>
                <w:rFonts w:ascii="Arial" w:hAnsi="Arial" w:cs="Arial"/>
                <w:bCs/>
                <w:lang w:val="es-EC"/>
              </w:rPr>
              <w:t>Valor Predicho</w:t>
            </w:r>
          </w:p>
        </w:tc>
        <w:tc>
          <w:tcPr>
            <w:tcW w:w="1268"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1522,0235</w:t>
            </w:r>
          </w:p>
        </w:tc>
        <w:tc>
          <w:tcPr>
            <w:tcW w:w="1280"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14695,7851</w:t>
            </w:r>
          </w:p>
        </w:tc>
        <w:tc>
          <w:tcPr>
            <w:tcW w:w="1324"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7285,74213</w:t>
            </w:r>
          </w:p>
        </w:tc>
        <w:tc>
          <w:tcPr>
            <w:tcW w:w="1530"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4228,64132</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919" w:type="dxa"/>
          </w:tcPr>
          <w:p w:rsidR="00000000" w:rsidRDefault="00BF1287">
            <w:pPr>
              <w:autoSpaceDE w:val="0"/>
              <w:autoSpaceDN w:val="0"/>
              <w:adjustRightInd w:val="0"/>
              <w:spacing w:line="360" w:lineRule="auto"/>
              <w:jc w:val="center"/>
              <w:rPr>
                <w:rFonts w:ascii="Arial" w:hAnsi="Arial" w:cs="Arial"/>
                <w:b/>
                <w:bCs/>
                <w:sz w:val="22"/>
                <w:lang w:val="es-EC"/>
              </w:rPr>
            </w:pPr>
            <w:r>
              <w:rPr>
                <w:rFonts w:ascii="Arial" w:hAnsi="Arial" w:cs="Arial"/>
                <w:b/>
                <w:bCs/>
                <w:sz w:val="22"/>
                <w:lang w:val="es-EC"/>
              </w:rPr>
              <w:t>Residuo</w:t>
            </w:r>
          </w:p>
        </w:tc>
        <w:tc>
          <w:tcPr>
            <w:tcW w:w="1268"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-3810,476</w:t>
            </w:r>
          </w:p>
        </w:tc>
        <w:tc>
          <w:tcPr>
            <w:tcW w:w="1280"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3729,88086</w:t>
            </w:r>
          </w:p>
        </w:tc>
        <w:tc>
          <w:tcPr>
            <w:tcW w:w="1324"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-3,133E-11</w:t>
            </w:r>
          </w:p>
        </w:tc>
        <w:tc>
          <w:tcPr>
            <w:tcW w:w="1530"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2201,34432</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919" w:type="dxa"/>
          </w:tcPr>
          <w:p w:rsidR="00000000" w:rsidRDefault="00BF1287">
            <w:pPr>
              <w:autoSpaceDE w:val="0"/>
              <w:autoSpaceDN w:val="0"/>
              <w:adjustRightInd w:val="0"/>
              <w:spacing w:line="360" w:lineRule="auto"/>
              <w:jc w:val="center"/>
              <w:rPr>
                <w:rFonts w:ascii="Arial" w:hAnsi="Arial" w:cs="Arial"/>
                <w:b/>
                <w:bCs/>
                <w:sz w:val="22"/>
                <w:lang w:val="es-EC"/>
              </w:rPr>
            </w:pPr>
            <w:r>
              <w:rPr>
                <w:rFonts w:ascii="Arial" w:hAnsi="Arial" w:cs="Arial"/>
                <w:b/>
                <w:bCs/>
                <w:sz w:val="22"/>
                <w:lang w:val="es-EC"/>
              </w:rPr>
              <w:t>Valor estándar Predicho</w:t>
            </w:r>
          </w:p>
        </w:tc>
        <w:tc>
          <w:tcPr>
            <w:tcW w:w="1268"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-1,363</w:t>
            </w:r>
          </w:p>
        </w:tc>
        <w:tc>
          <w:tcPr>
            <w:tcW w:w="1280"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1,752</w:t>
            </w:r>
          </w:p>
        </w:tc>
        <w:tc>
          <w:tcPr>
            <w:tcW w:w="1324"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,000</w:t>
            </w:r>
          </w:p>
        </w:tc>
        <w:tc>
          <w:tcPr>
            <w:tcW w:w="1530"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1,000</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919" w:type="dxa"/>
          </w:tcPr>
          <w:p w:rsidR="00000000" w:rsidRDefault="00BF1287">
            <w:pPr>
              <w:autoSpaceDE w:val="0"/>
              <w:autoSpaceDN w:val="0"/>
              <w:adjustRightInd w:val="0"/>
              <w:spacing w:line="360" w:lineRule="auto"/>
              <w:jc w:val="center"/>
              <w:rPr>
                <w:rFonts w:ascii="Arial" w:hAnsi="Arial" w:cs="Arial"/>
                <w:b/>
                <w:bCs/>
                <w:sz w:val="22"/>
                <w:lang w:val="es-EC"/>
              </w:rPr>
            </w:pPr>
            <w:r>
              <w:rPr>
                <w:rFonts w:ascii="Arial" w:hAnsi="Arial" w:cs="Arial"/>
                <w:b/>
                <w:bCs/>
                <w:sz w:val="22"/>
                <w:lang w:val="es-EC"/>
              </w:rPr>
              <w:t>Residuo Estándar</w:t>
            </w:r>
          </w:p>
        </w:tc>
        <w:tc>
          <w:tcPr>
            <w:tcW w:w="1268"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-1,548</w:t>
            </w:r>
          </w:p>
        </w:tc>
        <w:tc>
          <w:tcPr>
            <w:tcW w:w="1280"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1,5</w:t>
            </w:r>
            <w:r>
              <w:rPr>
                <w:rFonts w:ascii="Arial" w:hAnsi="Arial" w:cs="Arial"/>
                <w:lang w:val="en-US"/>
              </w:rPr>
              <w:t>15</w:t>
            </w:r>
          </w:p>
        </w:tc>
        <w:tc>
          <w:tcPr>
            <w:tcW w:w="1324"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,000</w:t>
            </w:r>
          </w:p>
        </w:tc>
        <w:tc>
          <w:tcPr>
            <w:tcW w:w="1530"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,894</w:t>
            </w:r>
          </w:p>
        </w:tc>
        <w:tc>
          <w:tcPr>
            <w:gridSpan w:val="0"/>
          </w:tcPr>
          <w:p w:rsidR="00000000" w:rsidRDefault="00BF1287">
            <w:pPr>
              <w:rPr>
                <w:rFonts w:ascii="Arial" w:hAnsi="Arial" w:cs="Arial"/>
                <w:lang w:val="es-EC"/>
              </w:rPr>
            </w:pPr>
            <w:r>
              <w:rPr>
                <w:rFonts w:ascii="Arial" w:hAnsi="Arial" w:cs="Arial"/>
                <w:lang w:val="es-EC"/>
              </w:rPr>
              <w:t xml:space="preserve"> </w:t>
            </w:r>
          </w:p>
        </w:tc>
      </w:tr>
    </w:tbl>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Dentro de esta tabla revisamos los valores de los residuos del modelo, los cuales sirven para revisar si el error proviene de una población normal con media cero y varianza σ</w:t>
      </w:r>
      <w:r>
        <w:rPr>
          <w:rFonts w:ascii="Arial" w:hAnsi="Arial"/>
          <w:snapToGrid w:val="0"/>
          <w:vertAlign w:val="superscript"/>
          <w:lang w:val="es-EC"/>
        </w:rPr>
        <w:t>2</w:t>
      </w:r>
      <w:r>
        <w:rPr>
          <w:rFonts w:ascii="Arial" w:hAnsi="Arial"/>
          <w:snapToGrid w:val="0"/>
          <w:lang w:val="es-EC"/>
        </w:rPr>
        <w:t>.</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Ahora para realizar la prueba de Kolmogorov-Smirnov, se utiliz</w:t>
      </w:r>
      <w:r>
        <w:rPr>
          <w:rFonts w:ascii="Arial" w:hAnsi="Arial"/>
          <w:snapToGrid w:val="0"/>
          <w:lang w:val="es-EC"/>
        </w:rPr>
        <w:t>a el paquete Systat, y se comprueba que el error tiene media = 0 y varianza = 4845916,81519 con una probabilidad p = 0,895  lo cual es muy buena.</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En conclusión se tiene que el modelo ajustado para la Reforestación en el Ecuador queda de la siguiente maner</w:t>
      </w:r>
      <w:r>
        <w:rPr>
          <w:rFonts w:ascii="Arial" w:hAnsi="Arial"/>
          <w:snapToGrid w:val="0"/>
          <w:lang w:val="es-EC"/>
        </w:rPr>
        <w:t>a:</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Estandarizado</w:t>
      </w:r>
    </w:p>
    <w:p w:rsidR="00000000" w:rsidRDefault="00BF1287">
      <w:pPr>
        <w:widowControl w:val="0"/>
        <w:spacing w:line="480" w:lineRule="auto"/>
        <w:ind w:left="851"/>
        <w:jc w:val="both"/>
        <w:rPr>
          <w:rFonts w:ascii="Arial" w:hAnsi="Arial"/>
          <w:snapToGrid w:val="0"/>
          <w:lang w:val="es-EC"/>
        </w:rPr>
      </w:pPr>
    </w:p>
    <w:p w:rsidR="00000000" w:rsidRDefault="00BF1287">
      <w:pPr>
        <w:pStyle w:val="Ttulo2"/>
        <w:spacing w:line="480" w:lineRule="auto"/>
        <w:ind w:left="851"/>
        <w:rPr>
          <w:rFonts w:ascii="Arial" w:hAnsi="Arial"/>
          <w:bCs/>
          <w:lang w:val="es-EC"/>
        </w:rPr>
      </w:pPr>
      <w:r>
        <w:rPr>
          <w:rFonts w:ascii="Arial" w:hAnsi="Arial"/>
          <w:bCs/>
          <w:lang w:val="es-EC"/>
        </w:rPr>
        <w:t>Refor =  0,778 Fondos + 0,640 PIB + 4,529 ExFoMa – 5,035 PobUr</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Este modelo es aplicable a los datos estandarizados, es decir a cada dato se le restó la media y se lo dividió para su desviación.</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En esta ecuación con los datos estandariz</w:t>
      </w:r>
      <w:r>
        <w:rPr>
          <w:rFonts w:ascii="Arial" w:hAnsi="Arial"/>
          <w:snapToGrid w:val="0"/>
          <w:lang w:val="es-EC"/>
        </w:rPr>
        <w:t>ados se observa que la variable que influye mayormente en forma positiva, al igual que en modelo de la deforestación, es la extracción forestal maderera, que casi varia 4 puntos mayor que la deforestación, este fenómeno se debe a las unidades con las que e</w:t>
      </w:r>
      <w:r>
        <w:rPr>
          <w:rFonts w:ascii="Arial" w:hAnsi="Arial"/>
          <w:snapToGrid w:val="0"/>
          <w:lang w:val="es-EC"/>
        </w:rPr>
        <w:t>stán expresadas las variables, debido a que la deforestación por la magnitud de las cifras, cada punto significa 1000 ha, y en la reforestación cada punto solo significa 1 ha,  los fondos para el fomento y desarrollo forestal es una variable importante que</w:t>
      </w:r>
      <w:r>
        <w:rPr>
          <w:rFonts w:ascii="Arial" w:hAnsi="Arial"/>
          <w:snapToGrid w:val="0"/>
          <w:lang w:val="es-EC"/>
        </w:rPr>
        <w:t xml:space="preserve"> sin ser la más alta incide en gran manera para el desarrollo de la reforestación, el PIB, por ser una variable macroeconómica, no se puede saber a ciencia cierta porque es su influencia en la ecuación, la población urbana influye en forma alta y negativa,</w:t>
      </w:r>
      <w:r>
        <w:rPr>
          <w:rFonts w:ascii="Arial" w:hAnsi="Arial"/>
          <w:snapToGrid w:val="0"/>
          <w:lang w:val="es-EC"/>
        </w:rPr>
        <w:t xml:space="preserve"> debido a que con el incremento de la urbanización se escogen zonas que iban a ser destina para reforestar, o incluso invadiendo  a  lugares protegidos.</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No Estandarizado</w:t>
      </w:r>
    </w:p>
    <w:p w:rsidR="00000000" w:rsidRDefault="00BF1287">
      <w:pPr>
        <w:widowControl w:val="0"/>
        <w:spacing w:line="480" w:lineRule="auto"/>
        <w:ind w:left="851"/>
        <w:jc w:val="both"/>
        <w:rPr>
          <w:rFonts w:ascii="Arial" w:hAnsi="Arial"/>
          <w:snapToGrid w:val="0"/>
          <w:lang w:val="es-EC"/>
        </w:rPr>
      </w:pPr>
    </w:p>
    <w:p w:rsidR="00000000" w:rsidRDefault="00BF1287">
      <w:pPr>
        <w:pStyle w:val="Ttulo2"/>
        <w:spacing w:line="480" w:lineRule="auto"/>
        <w:ind w:left="851"/>
        <w:rPr>
          <w:rFonts w:ascii="Arial" w:hAnsi="Arial"/>
          <w:bCs/>
          <w:lang w:val="es-EC"/>
        </w:rPr>
      </w:pPr>
      <w:r>
        <w:rPr>
          <w:rFonts w:ascii="Arial" w:hAnsi="Arial"/>
          <w:bCs/>
          <w:lang w:val="es-EC"/>
        </w:rPr>
        <w:t>Refor = 2049,629 + 0,658 Fondos + 0,646 PIB + 11,850 ExFoMa – 17,227 PobUr</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Este mod</w:t>
      </w:r>
      <w:r>
        <w:rPr>
          <w:rFonts w:ascii="Arial" w:hAnsi="Arial"/>
          <w:snapToGrid w:val="0"/>
          <w:lang w:val="es-EC"/>
        </w:rPr>
        <w:t>elo es aplicable a los datos no estandarizados del modelo, es decir a cada dato en su unidad real, sin modificaciones.</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En esta ecuación nos muestra con mayor claridad el valor real con que las variables hacen incrementar las hectáreas reforestadas, así te</w:t>
      </w:r>
      <w:r>
        <w:rPr>
          <w:rFonts w:ascii="Arial" w:hAnsi="Arial"/>
          <w:snapToGrid w:val="0"/>
          <w:lang w:val="es-EC"/>
        </w:rPr>
        <w:t>nemos:</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Que por cada 100.000 m3 de extracción forestal que se haga, se reforestan apenas 118 hectáreas aproximadamente, esto es debido a que las empresas que son controladas en la tala de árboles, tiene la obligación de volver a cultivar árboles, pero esto</w:t>
      </w:r>
      <w:r>
        <w:rPr>
          <w:rFonts w:ascii="Arial" w:hAnsi="Arial"/>
          <w:snapToGrid w:val="0"/>
          <w:lang w:val="es-EC"/>
        </w:rPr>
        <w:t xml:space="preserve"> no siempre llegan a crecer.</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Por cada 100.000 que se invierten en fondos, solo se logra reforestar 65 hectáreas aproximadamente.</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 xml:space="preserve">Y por cada 100 millones de dólares que se incremente el PIB se reforestan 64 hectáreas, así mismo las población urbana se ve </w:t>
      </w:r>
      <w:r>
        <w:rPr>
          <w:rFonts w:ascii="Arial" w:hAnsi="Arial"/>
          <w:snapToGrid w:val="0"/>
          <w:lang w:val="es-EC"/>
        </w:rPr>
        <w:t xml:space="preserve">influye negativamente. </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Ya hemos encontrado los modelos de regresión múltiple para explicar la Deforestación y Reforestación sin embargo existen otras variables, que se deben tener para realizar proyecciones, como la Producción Petrolera, extracción fores</w:t>
      </w:r>
      <w:r>
        <w:rPr>
          <w:rFonts w:ascii="Arial" w:hAnsi="Arial"/>
          <w:snapToGrid w:val="0"/>
          <w:lang w:val="es-EC"/>
        </w:rPr>
        <w:t>tal maderera, Producción Agrícola y PIB.</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p>
    <w:p w:rsidR="00000000" w:rsidRDefault="00BF1287">
      <w:pPr>
        <w:pStyle w:val="Textoindependiente3"/>
        <w:spacing w:line="480" w:lineRule="auto"/>
        <w:ind w:left="851" w:hanging="425"/>
        <w:rPr>
          <w:rFonts w:ascii="Arial" w:hAnsi="Arial"/>
          <w:snapToGrid/>
          <w:sz w:val="24"/>
          <w:lang w:val="es-EC"/>
        </w:rPr>
      </w:pPr>
      <w:r>
        <w:rPr>
          <w:rFonts w:ascii="Arial" w:hAnsi="Arial"/>
          <w:snapToGrid/>
          <w:sz w:val="24"/>
        </w:rPr>
        <w:t>4.9 Ajuste del Modelo de Regresión Múltiple para la Variable dependiente: Extracción Forestal Maderera</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rPr>
      </w:pPr>
      <w:r>
        <w:rPr>
          <w:rFonts w:ascii="Arial" w:hAnsi="Arial"/>
          <w:snapToGrid w:val="0"/>
          <w:lang w:val="es-EC"/>
        </w:rPr>
        <w:t>Continuando con el procedimiento anterior, se escogen las variables que estén fuertemente correlacionadas c</w:t>
      </w:r>
      <w:r>
        <w:rPr>
          <w:rFonts w:ascii="Arial" w:hAnsi="Arial"/>
          <w:snapToGrid w:val="0"/>
          <w:lang w:val="es-EC"/>
        </w:rPr>
        <w:t>on la Extracción Forestal Maderera,</w:t>
      </w:r>
      <w:r>
        <w:rPr>
          <w:rFonts w:ascii="Arial" w:hAnsi="Arial"/>
          <w:snapToGrid w:val="0"/>
        </w:rPr>
        <w:t xml:space="preserve"> se revisa que sean independientes en el sentido funcional, y se comprueba que pasen las pruebas estadísticas probar su explicación.</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El modelo de mejor explicación esta integrado por las variables: Población Nacional y P</w:t>
      </w:r>
      <w:r>
        <w:rPr>
          <w:rFonts w:ascii="Arial" w:hAnsi="Arial"/>
          <w:snapToGrid w:val="0"/>
        </w:rPr>
        <w:t>roducción Petrolera, de la cual se obtuvo la siguiente información:</w:t>
      </w:r>
    </w:p>
    <w:p w:rsidR="00000000" w:rsidRDefault="00BF1287">
      <w:pPr>
        <w:widowControl w:val="0"/>
        <w:spacing w:line="360" w:lineRule="auto"/>
        <w:ind w:left="851"/>
        <w:jc w:val="center"/>
        <w:rPr>
          <w:rFonts w:ascii="Arial" w:hAnsi="Arial"/>
          <w:b/>
          <w:bCs/>
          <w:snapToGrid w:val="0"/>
        </w:rPr>
      </w:pPr>
      <w:r>
        <w:rPr>
          <w:rFonts w:ascii="Arial" w:hAnsi="Arial"/>
          <w:b/>
          <w:bCs/>
          <w:snapToGrid w:val="0"/>
        </w:rPr>
        <w:t>Tabla XLVI</w:t>
      </w:r>
    </w:p>
    <w:p w:rsidR="00000000" w:rsidRDefault="00BF1287">
      <w:pPr>
        <w:widowControl w:val="0"/>
        <w:spacing w:line="360" w:lineRule="auto"/>
        <w:ind w:left="851"/>
        <w:jc w:val="center"/>
        <w:rPr>
          <w:rFonts w:ascii="Arial" w:hAnsi="Arial"/>
          <w:snapToGrid w:val="0"/>
        </w:rPr>
      </w:pPr>
      <w:r>
        <w:rPr>
          <w:rFonts w:ascii="Arial" w:hAnsi="Arial"/>
          <w:b/>
          <w:bCs/>
          <w:snapToGrid w:val="0"/>
        </w:rPr>
        <w:t>Ajuste del Modelo</w:t>
      </w: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4"/>
        <w:gridCol w:w="735"/>
        <w:gridCol w:w="735"/>
        <w:gridCol w:w="1203"/>
        <w:gridCol w:w="2255"/>
        <w:gridCol w:w="1446"/>
      </w:tblGrid>
      <w:tr w:rsidR="00000000">
        <w:tblPrEx>
          <w:tblCellMar>
            <w:top w:w="0" w:type="dxa"/>
            <w:left w:w="0" w:type="dxa"/>
            <w:bottom w:w="0" w:type="dxa"/>
            <w:right w:w="0" w:type="dxa"/>
          </w:tblCellMar>
        </w:tblPrEx>
        <w:tc>
          <w:tcPr>
            <w:tcW w:w="974"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Modelo</w:t>
            </w:r>
          </w:p>
        </w:tc>
        <w:tc>
          <w:tcPr>
            <w:tcW w:w="735"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R</w:t>
            </w:r>
          </w:p>
        </w:tc>
        <w:tc>
          <w:tcPr>
            <w:tcW w:w="735" w:type="dxa"/>
          </w:tcPr>
          <w:p w:rsidR="00000000" w:rsidRDefault="00BF1287">
            <w:pPr>
              <w:autoSpaceDE w:val="0"/>
              <w:autoSpaceDN w:val="0"/>
              <w:adjustRightInd w:val="0"/>
              <w:spacing w:line="360" w:lineRule="auto"/>
              <w:jc w:val="center"/>
              <w:rPr>
                <w:rFonts w:ascii="Arial" w:hAnsi="Arial" w:cs="Arial"/>
                <w:b/>
                <w:bCs/>
              </w:rPr>
            </w:pPr>
            <w:r>
              <w:rPr>
                <w:rFonts w:ascii="Arial" w:hAnsi="Arial" w:cs="Arial"/>
                <w:b/>
                <w:bCs/>
              </w:rPr>
              <w:t>R</w:t>
            </w:r>
            <w:r>
              <w:rPr>
                <w:rFonts w:ascii="Arial" w:hAnsi="Arial" w:cs="Arial"/>
                <w:b/>
                <w:bCs/>
                <w:vertAlign w:val="superscript"/>
              </w:rPr>
              <w:t>2</w:t>
            </w:r>
            <w:r>
              <w:rPr>
                <w:rFonts w:ascii="Arial" w:hAnsi="Arial" w:cs="Arial"/>
                <w:b/>
                <w:bCs/>
              </w:rPr>
              <w:t xml:space="preserve"> </w:t>
            </w:r>
          </w:p>
        </w:tc>
        <w:tc>
          <w:tcPr>
            <w:tcW w:w="1203" w:type="dxa"/>
          </w:tcPr>
          <w:p w:rsidR="00000000" w:rsidRDefault="00BF1287">
            <w:pPr>
              <w:autoSpaceDE w:val="0"/>
              <w:autoSpaceDN w:val="0"/>
              <w:adjustRightInd w:val="0"/>
              <w:spacing w:line="360" w:lineRule="auto"/>
              <w:jc w:val="center"/>
              <w:rPr>
                <w:rFonts w:ascii="Arial" w:hAnsi="Arial" w:cs="Arial"/>
                <w:b/>
                <w:bCs/>
              </w:rPr>
            </w:pPr>
            <w:r>
              <w:rPr>
                <w:rFonts w:ascii="Arial" w:hAnsi="Arial" w:cs="Arial"/>
                <w:b/>
                <w:bCs/>
              </w:rPr>
              <w:t>R</w:t>
            </w:r>
            <w:r>
              <w:rPr>
                <w:rFonts w:ascii="Arial" w:hAnsi="Arial" w:cs="Arial"/>
                <w:b/>
                <w:bCs/>
                <w:vertAlign w:val="superscript"/>
              </w:rPr>
              <w:t>2</w:t>
            </w:r>
            <w:r>
              <w:rPr>
                <w:rFonts w:ascii="Arial" w:hAnsi="Arial" w:cs="Arial"/>
                <w:b/>
                <w:bCs/>
              </w:rPr>
              <w:t xml:space="preserve"> Ajustado</w:t>
            </w:r>
          </w:p>
        </w:tc>
        <w:tc>
          <w:tcPr>
            <w:tcW w:w="2255" w:type="dxa"/>
          </w:tcPr>
          <w:p w:rsidR="00000000" w:rsidRDefault="00BF1287">
            <w:pPr>
              <w:autoSpaceDE w:val="0"/>
              <w:autoSpaceDN w:val="0"/>
              <w:adjustRightInd w:val="0"/>
              <w:spacing w:line="360" w:lineRule="auto"/>
              <w:jc w:val="center"/>
              <w:rPr>
                <w:rFonts w:ascii="Arial" w:hAnsi="Arial" w:cs="Arial"/>
                <w:b/>
                <w:bCs/>
              </w:rPr>
            </w:pPr>
            <w:r>
              <w:rPr>
                <w:rFonts w:ascii="Arial" w:hAnsi="Arial" w:cs="Arial"/>
                <w:b/>
                <w:bCs/>
              </w:rPr>
              <w:t>Error estándar estimado</w:t>
            </w:r>
          </w:p>
        </w:tc>
        <w:tc>
          <w:tcPr>
            <w:tcW w:w="1446"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Durbin-Watson</w:t>
            </w:r>
          </w:p>
        </w:tc>
      </w:tr>
      <w:tr w:rsidR="00000000">
        <w:tblPrEx>
          <w:tblCellMar>
            <w:top w:w="0" w:type="dxa"/>
            <w:left w:w="0" w:type="dxa"/>
            <w:bottom w:w="0" w:type="dxa"/>
            <w:right w:w="0" w:type="dxa"/>
          </w:tblCellMar>
        </w:tblPrEx>
        <w:tc>
          <w:tcPr>
            <w:tcW w:w="974"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w:t>
            </w:r>
          </w:p>
        </w:tc>
        <w:tc>
          <w:tcPr>
            <w:tcW w:w="735"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0,998</w:t>
            </w:r>
          </w:p>
        </w:tc>
        <w:tc>
          <w:tcPr>
            <w:tcW w:w="735"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0,995</w:t>
            </w:r>
          </w:p>
        </w:tc>
        <w:tc>
          <w:tcPr>
            <w:tcW w:w="120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,995</w:t>
            </w:r>
          </w:p>
        </w:tc>
        <w:tc>
          <w:tcPr>
            <w:tcW w:w="2255"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130,99881</w:t>
            </w:r>
          </w:p>
        </w:tc>
        <w:tc>
          <w:tcPr>
            <w:tcW w:w="1446"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1,715</w:t>
            </w:r>
          </w:p>
        </w:tc>
      </w:tr>
    </w:tbl>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 xml:space="preserve">El coeficiente de explicación del Modelo Ajustado es </w:t>
      </w:r>
      <w:r>
        <w:rPr>
          <w:rFonts w:ascii="Arial" w:hAnsi="Arial"/>
          <w:snapToGrid w:val="0"/>
          <w:lang w:val="es-EC"/>
        </w:rPr>
        <w:t>R</w:t>
      </w:r>
      <w:r>
        <w:rPr>
          <w:rFonts w:ascii="Arial" w:hAnsi="Arial"/>
          <w:snapToGrid w:val="0"/>
          <w:vertAlign w:val="superscript"/>
          <w:lang w:val="es-EC"/>
        </w:rPr>
        <w:t>2</w:t>
      </w:r>
      <w:r>
        <w:rPr>
          <w:rFonts w:ascii="Arial" w:hAnsi="Arial"/>
          <w:snapToGrid w:val="0"/>
        </w:rPr>
        <w:t xml:space="preserve"> = </w:t>
      </w:r>
      <w:r>
        <w:rPr>
          <w:rFonts w:ascii="Arial" w:hAnsi="Arial"/>
          <w:snapToGrid w:val="0"/>
        </w:rPr>
        <w:t xml:space="preserve">0,995 un valor bastante alto, por lo tanto se acepta el modelo, el coeficiente de Durbin-Watson para dos variables debe ser superior igual a 1,54  por lo tanto se cumple, y no existe autocorrelación en el modelo con el coeficiente de Durbin-Watson igual a </w:t>
      </w:r>
      <w:r>
        <w:rPr>
          <w:rFonts w:ascii="Arial" w:hAnsi="Arial"/>
          <w:snapToGrid w:val="0"/>
        </w:rPr>
        <w:t>1,715.</w:t>
      </w:r>
    </w:p>
    <w:p w:rsidR="00000000" w:rsidRDefault="00BF1287">
      <w:pPr>
        <w:widowControl w:val="0"/>
        <w:spacing w:line="360" w:lineRule="auto"/>
        <w:ind w:left="851"/>
        <w:jc w:val="both"/>
        <w:rPr>
          <w:rFonts w:ascii="Arial" w:hAnsi="Arial"/>
          <w:snapToGrid w:val="0"/>
        </w:rPr>
      </w:pPr>
    </w:p>
    <w:p w:rsidR="00000000" w:rsidRDefault="00BF1287">
      <w:pPr>
        <w:pStyle w:val="Ttulo3"/>
        <w:autoSpaceDE w:val="0"/>
        <w:autoSpaceDN w:val="0"/>
        <w:adjustRightInd w:val="0"/>
        <w:spacing w:line="360" w:lineRule="auto"/>
        <w:ind w:left="851"/>
        <w:rPr>
          <w:rFonts w:ascii="Arial" w:hAnsi="Arial" w:cs="Arial"/>
          <w:bCs/>
          <w:sz w:val="24"/>
          <w:lang w:val="es-EC"/>
        </w:rPr>
      </w:pPr>
      <w:r>
        <w:rPr>
          <w:rFonts w:ascii="Arial" w:hAnsi="Arial" w:cs="Arial"/>
          <w:bCs/>
          <w:sz w:val="24"/>
          <w:lang w:val="es-EC"/>
        </w:rPr>
        <w:t>Tabla XLVII</w:t>
      </w:r>
    </w:p>
    <w:p w:rsidR="00000000" w:rsidRDefault="00BF1287">
      <w:pPr>
        <w:pStyle w:val="Ttulo3"/>
        <w:autoSpaceDE w:val="0"/>
        <w:autoSpaceDN w:val="0"/>
        <w:adjustRightInd w:val="0"/>
        <w:spacing w:line="360" w:lineRule="auto"/>
        <w:ind w:left="851"/>
        <w:rPr>
          <w:rFonts w:ascii="Arial" w:hAnsi="Arial" w:cs="Arial"/>
          <w:bCs/>
          <w:sz w:val="24"/>
          <w:lang w:val="es-EC"/>
        </w:rPr>
      </w:pPr>
      <w:r>
        <w:rPr>
          <w:rFonts w:ascii="Arial" w:hAnsi="Arial" w:cs="Arial"/>
          <w:bCs/>
          <w:sz w:val="24"/>
          <w:lang w:val="es-EC"/>
        </w:rPr>
        <w:t>ANOVA</w:t>
      </w:r>
    </w:p>
    <w:tbl>
      <w:tblPr>
        <w:tblW w:w="7251"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1289"/>
        <w:gridCol w:w="1984"/>
        <w:gridCol w:w="1843"/>
        <w:gridCol w:w="1135"/>
      </w:tblGrid>
      <w:tr w:rsidR="00000000">
        <w:tblPrEx>
          <w:tblCellMar>
            <w:top w:w="0" w:type="dxa"/>
            <w:left w:w="0" w:type="dxa"/>
            <w:bottom w:w="0" w:type="dxa"/>
            <w:right w:w="0" w:type="dxa"/>
          </w:tblCellMar>
        </w:tblPrEx>
        <w:tc>
          <w:tcPr>
            <w:tcW w:w="1000" w:type="dxa"/>
          </w:tcPr>
          <w:p w:rsidR="00000000" w:rsidRDefault="00BF1287">
            <w:pPr>
              <w:pStyle w:val="Ttulo3"/>
              <w:autoSpaceDE w:val="0"/>
              <w:autoSpaceDN w:val="0"/>
              <w:adjustRightInd w:val="0"/>
              <w:spacing w:line="360" w:lineRule="auto"/>
              <w:rPr>
                <w:rFonts w:ascii="Arial" w:hAnsi="Arial" w:cs="Arial"/>
                <w:bCs/>
                <w:sz w:val="24"/>
                <w:lang w:val="es-EC"/>
              </w:rPr>
            </w:pPr>
            <w:r>
              <w:rPr>
                <w:rFonts w:ascii="Arial" w:hAnsi="Arial" w:cs="Arial"/>
                <w:bCs/>
                <w:sz w:val="24"/>
                <w:lang w:val="es-EC"/>
              </w:rPr>
              <w:t>Modelo</w:t>
            </w:r>
          </w:p>
        </w:tc>
        <w:tc>
          <w:tcPr>
            <w:tcW w:w="1289" w:type="dxa"/>
          </w:tcPr>
          <w:p w:rsidR="00000000" w:rsidRDefault="00BF1287">
            <w:pPr>
              <w:autoSpaceDE w:val="0"/>
              <w:autoSpaceDN w:val="0"/>
              <w:adjustRightInd w:val="0"/>
              <w:spacing w:line="360" w:lineRule="auto"/>
              <w:jc w:val="center"/>
              <w:rPr>
                <w:rFonts w:ascii="Arial" w:hAnsi="Arial" w:cs="Arial"/>
                <w:b/>
                <w:bCs/>
                <w:lang w:val="es-EC"/>
              </w:rPr>
            </w:pPr>
          </w:p>
        </w:tc>
        <w:tc>
          <w:tcPr>
            <w:tcW w:w="1984" w:type="dxa"/>
          </w:tcPr>
          <w:p w:rsidR="00000000" w:rsidRDefault="00BF1287">
            <w:pPr>
              <w:pStyle w:val="Ttulo3"/>
              <w:autoSpaceDE w:val="0"/>
              <w:autoSpaceDN w:val="0"/>
              <w:adjustRightInd w:val="0"/>
              <w:spacing w:line="360" w:lineRule="auto"/>
              <w:rPr>
                <w:rFonts w:ascii="Arial" w:hAnsi="Arial" w:cs="Arial"/>
                <w:bCs/>
                <w:sz w:val="24"/>
                <w:lang w:val="es-EC"/>
              </w:rPr>
            </w:pPr>
            <w:r>
              <w:rPr>
                <w:rFonts w:ascii="Arial" w:hAnsi="Arial" w:cs="Arial"/>
                <w:bCs/>
                <w:sz w:val="24"/>
                <w:lang w:val="es-EC"/>
              </w:rPr>
              <w:t>Suma de los cuadrados</w:t>
            </w: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Media Cuadrática</w:t>
            </w:r>
          </w:p>
        </w:tc>
        <w:tc>
          <w:tcPr>
            <w:tcW w:w="1135"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F</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w:t>
            </w:r>
          </w:p>
        </w:tc>
        <w:tc>
          <w:tcPr>
            <w:tcW w:w="1289"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Regression</w:t>
            </w:r>
          </w:p>
        </w:tc>
        <w:tc>
          <w:tcPr>
            <w:tcW w:w="1984"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66079581,411</w:t>
            </w:r>
          </w:p>
        </w:tc>
        <w:tc>
          <w:tcPr>
            <w:tcW w:w="1843"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33039790,705</w:t>
            </w:r>
          </w:p>
        </w:tc>
        <w:tc>
          <w:tcPr>
            <w:tcW w:w="1135"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1925,318</w:t>
            </w:r>
          </w:p>
        </w:tc>
        <w:tc>
          <w:tcPr>
            <w:gridSpan w:val="0"/>
          </w:tcPr>
          <w:p w:rsidR="00000000" w:rsidRDefault="00BF1287">
            <w:pPr>
              <w:rPr>
                <w:rFonts w:ascii="Arial" w:hAnsi="Arial" w:cs="Arial"/>
                <w:lang w:val="en-US"/>
              </w:rPr>
            </w:pPr>
            <w:r>
              <w:rPr>
                <w:rFonts w:ascii="Arial" w:hAnsi="Arial" w:cs="Arial"/>
                <w:lang w:val="en-US"/>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n-US"/>
              </w:rPr>
            </w:pPr>
          </w:p>
        </w:tc>
        <w:tc>
          <w:tcPr>
            <w:tcW w:w="1289"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Residuos</w:t>
            </w:r>
          </w:p>
        </w:tc>
        <w:tc>
          <w:tcPr>
            <w:tcW w:w="1984"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308892,408</w:t>
            </w:r>
          </w:p>
        </w:tc>
        <w:tc>
          <w:tcPr>
            <w:tcW w:w="1843"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17160,689</w:t>
            </w:r>
          </w:p>
        </w:tc>
        <w:tc>
          <w:tcPr>
            <w:tcW w:w="1135" w:type="dxa"/>
          </w:tcPr>
          <w:p w:rsidR="00000000" w:rsidRDefault="00BF1287">
            <w:pPr>
              <w:autoSpaceDE w:val="0"/>
              <w:autoSpaceDN w:val="0"/>
              <w:adjustRightInd w:val="0"/>
              <w:spacing w:line="360" w:lineRule="auto"/>
              <w:jc w:val="center"/>
              <w:rPr>
                <w:rFonts w:ascii="Arial" w:hAnsi="Arial" w:cs="Arial"/>
                <w:lang w:val="en-US"/>
              </w:rPr>
            </w:pP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289"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Total</w:t>
            </w:r>
          </w:p>
        </w:tc>
        <w:tc>
          <w:tcPr>
            <w:tcW w:w="1984" w:type="dxa"/>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66388473,819</w:t>
            </w:r>
          </w:p>
        </w:tc>
        <w:tc>
          <w:tcPr>
            <w:tcW w:w="1843" w:type="dxa"/>
          </w:tcPr>
          <w:p w:rsidR="00000000" w:rsidRDefault="00BF1287">
            <w:pPr>
              <w:autoSpaceDE w:val="0"/>
              <w:autoSpaceDN w:val="0"/>
              <w:adjustRightInd w:val="0"/>
              <w:spacing w:line="360" w:lineRule="auto"/>
              <w:jc w:val="center"/>
              <w:rPr>
                <w:rFonts w:ascii="Arial" w:hAnsi="Arial" w:cs="Arial"/>
                <w:lang w:val="en-US"/>
              </w:rPr>
            </w:pPr>
          </w:p>
        </w:tc>
        <w:tc>
          <w:tcPr>
            <w:tcW w:w="1135" w:type="dxa"/>
          </w:tcPr>
          <w:p w:rsidR="00000000" w:rsidRDefault="00BF1287">
            <w:pPr>
              <w:autoSpaceDE w:val="0"/>
              <w:autoSpaceDN w:val="0"/>
              <w:adjustRightInd w:val="0"/>
              <w:spacing w:line="360" w:lineRule="auto"/>
              <w:jc w:val="center"/>
              <w:rPr>
                <w:rFonts w:ascii="Arial" w:hAnsi="Arial" w:cs="Arial"/>
                <w:lang w:val="en-US"/>
              </w:rPr>
            </w:pPr>
          </w:p>
        </w:tc>
        <w:tc>
          <w:tcPr>
            <w:gridSpan w:val="0"/>
          </w:tcPr>
          <w:p w:rsidR="00000000" w:rsidRDefault="00BF1287">
            <w:pPr>
              <w:rPr>
                <w:rFonts w:ascii="Arial" w:hAnsi="Arial" w:cs="Arial"/>
                <w:lang w:val="es-EC"/>
              </w:rPr>
            </w:pPr>
            <w:r>
              <w:rPr>
                <w:rFonts w:ascii="Arial" w:hAnsi="Arial" w:cs="Arial"/>
                <w:lang w:val="es-EC"/>
              </w:rPr>
              <w:t xml:space="preserve"> </w:t>
            </w:r>
          </w:p>
        </w:tc>
      </w:tr>
    </w:tbl>
    <w:p w:rsidR="00000000" w:rsidRDefault="00BF1287">
      <w:pPr>
        <w:widowControl w:val="0"/>
        <w:spacing w:line="480" w:lineRule="auto"/>
        <w:ind w:left="851"/>
        <w:jc w:val="both"/>
        <w:rPr>
          <w:rFonts w:ascii="Arial" w:hAnsi="Arial"/>
          <w:snapToGrid w:val="0"/>
        </w:rPr>
      </w:pPr>
    </w:p>
    <w:p w:rsidR="00000000" w:rsidRDefault="00BF1287">
      <w:pPr>
        <w:widowControl w:val="0"/>
        <w:spacing w:line="480" w:lineRule="auto"/>
        <w:ind w:left="851"/>
        <w:jc w:val="both"/>
        <w:rPr>
          <w:rFonts w:ascii="Arial" w:hAnsi="Arial"/>
          <w:snapToGrid w:val="0"/>
        </w:rPr>
      </w:pPr>
      <w:r>
        <w:rPr>
          <w:rFonts w:ascii="Arial" w:hAnsi="Arial"/>
          <w:snapToGrid w:val="0"/>
        </w:rPr>
        <w:t>El valor de F global es 1925,318 por lo tanto se rechaza la hipótesis n</w:t>
      </w:r>
      <w:r>
        <w:rPr>
          <w:rFonts w:ascii="Arial" w:hAnsi="Arial"/>
          <w:snapToGrid w:val="0"/>
        </w:rPr>
        <w:t xml:space="preserve">ula a favor de la Alterna donde al menos un </w:t>
      </w:r>
      <w:r>
        <w:rPr>
          <w:rFonts w:ascii="Arial" w:hAnsi="Arial" w:cs="Arial"/>
        </w:rPr>
        <w:t>β</w:t>
      </w:r>
      <w:r>
        <w:rPr>
          <w:rFonts w:ascii="Arial" w:hAnsi="Arial"/>
          <w:vertAlign w:val="subscript"/>
        </w:rPr>
        <w:t>i</w:t>
      </w:r>
      <w:r>
        <w:rPr>
          <w:rFonts w:ascii="Arial" w:hAnsi="Arial"/>
          <w:snapToGrid w:val="0"/>
          <w:lang w:val="es-EC"/>
        </w:rPr>
        <w:t xml:space="preserve"> </w:t>
      </w:r>
      <w:r>
        <w:rPr>
          <w:rFonts w:ascii="Arial" w:hAnsi="Arial"/>
          <w:snapToGrid w:val="0"/>
        </w:rPr>
        <w:t>es diferente de cero.</w:t>
      </w:r>
    </w:p>
    <w:p w:rsidR="00000000" w:rsidRDefault="00BF1287">
      <w:pPr>
        <w:widowControl w:val="0"/>
        <w:spacing w:line="480" w:lineRule="auto"/>
        <w:ind w:left="851"/>
        <w:jc w:val="both"/>
        <w:rPr>
          <w:rFonts w:ascii="Arial" w:hAnsi="Arial"/>
          <w:snapToGrid w:val="0"/>
        </w:rPr>
      </w:pPr>
    </w:p>
    <w:p w:rsidR="00000000" w:rsidRDefault="00BF1287">
      <w:pPr>
        <w:widowControl w:val="0"/>
        <w:spacing w:line="360" w:lineRule="auto"/>
        <w:ind w:left="851" w:firstLine="565"/>
        <w:jc w:val="center"/>
        <w:rPr>
          <w:rFonts w:ascii="Arial" w:hAnsi="Arial"/>
          <w:b/>
          <w:bCs/>
          <w:snapToGrid w:val="0"/>
        </w:rPr>
      </w:pPr>
      <w:r>
        <w:rPr>
          <w:rFonts w:ascii="Arial" w:hAnsi="Arial"/>
          <w:b/>
          <w:bCs/>
          <w:snapToGrid w:val="0"/>
        </w:rPr>
        <w:t>Tabla XLVIII</w:t>
      </w:r>
    </w:p>
    <w:p w:rsidR="00000000" w:rsidRDefault="00BF1287">
      <w:pPr>
        <w:pStyle w:val="Ttulo3"/>
        <w:autoSpaceDE w:val="0"/>
        <w:autoSpaceDN w:val="0"/>
        <w:adjustRightInd w:val="0"/>
        <w:spacing w:line="360" w:lineRule="auto"/>
        <w:ind w:left="851" w:firstLine="565"/>
        <w:rPr>
          <w:rFonts w:ascii="Arial" w:hAnsi="Arial" w:cs="Arial"/>
          <w:bCs/>
          <w:sz w:val="24"/>
          <w:lang w:val="es-EC"/>
        </w:rPr>
      </w:pPr>
      <w:r>
        <w:rPr>
          <w:rFonts w:ascii="Arial" w:hAnsi="Arial" w:cs="Arial"/>
          <w:bCs/>
          <w:sz w:val="24"/>
          <w:lang w:val="es-EC"/>
        </w:rPr>
        <w:t>COEFICIENTES</w:t>
      </w:r>
    </w:p>
    <w:tbl>
      <w:tblPr>
        <w:tblW w:w="7090"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1157"/>
        <w:gridCol w:w="1843"/>
        <w:gridCol w:w="1091"/>
        <w:gridCol w:w="1999"/>
      </w:tblGrid>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b/>
                <w:bCs/>
                <w:lang w:val="es-EC"/>
              </w:rPr>
            </w:pPr>
          </w:p>
        </w:tc>
        <w:tc>
          <w:tcPr>
            <w:tcW w:w="1157" w:type="dxa"/>
          </w:tcPr>
          <w:p w:rsidR="00000000" w:rsidRDefault="00BF1287">
            <w:pPr>
              <w:autoSpaceDE w:val="0"/>
              <w:autoSpaceDN w:val="0"/>
              <w:adjustRightInd w:val="0"/>
              <w:spacing w:line="360" w:lineRule="auto"/>
              <w:jc w:val="center"/>
              <w:rPr>
                <w:rFonts w:ascii="Arial" w:hAnsi="Arial" w:cs="Arial"/>
                <w:b/>
                <w:bCs/>
                <w:lang w:val="es-EC"/>
              </w:rPr>
            </w:pP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Coeficientes no</w:t>
            </w:r>
          </w:p>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estandarizados</w:t>
            </w:r>
          </w:p>
        </w:tc>
        <w:tc>
          <w:tcPr>
            <w:tcW w:w="1091" w:type="dxa"/>
          </w:tcPr>
          <w:p w:rsidR="00000000" w:rsidRDefault="00BF1287">
            <w:pPr>
              <w:autoSpaceDE w:val="0"/>
              <w:autoSpaceDN w:val="0"/>
              <w:adjustRightInd w:val="0"/>
              <w:spacing w:line="360" w:lineRule="auto"/>
              <w:jc w:val="center"/>
              <w:rPr>
                <w:rFonts w:ascii="Arial" w:hAnsi="Arial" w:cs="Arial"/>
                <w:b/>
                <w:bCs/>
                <w:lang w:val="es-EC"/>
              </w:rPr>
            </w:pPr>
          </w:p>
        </w:tc>
        <w:tc>
          <w:tcPr>
            <w:tcW w:w="1999"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Coeficientes Estandarizados</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Modelo</w:t>
            </w:r>
          </w:p>
        </w:tc>
        <w:tc>
          <w:tcPr>
            <w:tcW w:w="1157" w:type="dxa"/>
          </w:tcPr>
          <w:p w:rsidR="00000000" w:rsidRDefault="00BF1287">
            <w:pPr>
              <w:autoSpaceDE w:val="0"/>
              <w:autoSpaceDN w:val="0"/>
              <w:adjustRightInd w:val="0"/>
              <w:spacing w:line="360" w:lineRule="auto"/>
              <w:jc w:val="center"/>
              <w:rPr>
                <w:rFonts w:ascii="Arial" w:hAnsi="Arial" w:cs="Arial"/>
                <w:b/>
                <w:bCs/>
                <w:lang w:val="es-EC"/>
              </w:rPr>
            </w:pPr>
          </w:p>
        </w:tc>
        <w:tc>
          <w:tcPr>
            <w:tcW w:w="1843"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Beta</w:t>
            </w:r>
          </w:p>
        </w:tc>
        <w:tc>
          <w:tcPr>
            <w:tcW w:w="1091"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Error estándar</w:t>
            </w:r>
          </w:p>
        </w:tc>
        <w:tc>
          <w:tcPr>
            <w:tcW w:w="1999"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Beta</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57"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Constante</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-4251,987</w:t>
            </w:r>
          </w:p>
        </w:tc>
        <w:tc>
          <w:tcPr>
            <w:tcW w:w="1091"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322,613</w:t>
            </w:r>
          </w:p>
        </w:tc>
        <w:tc>
          <w:tcPr>
            <w:tcW w:w="1999" w:type="dxa"/>
          </w:tcPr>
          <w:p w:rsidR="00000000" w:rsidRDefault="00BF1287">
            <w:pPr>
              <w:autoSpaceDE w:val="0"/>
              <w:autoSpaceDN w:val="0"/>
              <w:adjustRightInd w:val="0"/>
              <w:spacing w:line="360" w:lineRule="auto"/>
              <w:jc w:val="center"/>
              <w:rPr>
                <w:rFonts w:ascii="Arial" w:hAnsi="Arial" w:cs="Arial"/>
                <w:lang w:val="es-EC"/>
              </w:rPr>
            </w:pP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57"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ProPe</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,501</w:t>
            </w:r>
          </w:p>
        </w:tc>
        <w:tc>
          <w:tcPr>
            <w:tcW w:w="1091"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,173</w:t>
            </w:r>
          </w:p>
        </w:tc>
        <w:tc>
          <w:tcPr>
            <w:tcW w:w="1999"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,083</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1000" w:type="dxa"/>
          </w:tcPr>
          <w:p w:rsidR="00000000" w:rsidRDefault="00BF1287">
            <w:pPr>
              <w:autoSpaceDE w:val="0"/>
              <w:autoSpaceDN w:val="0"/>
              <w:adjustRightInd w:val="0"/>
              <w:spacing w:line="360" w:lineRule="auto"/>
              <w:jc w:val="center"/>
              <w:rPr>
                <w:rFonts w:ascii="Arial" w:hAnsi="Arial" w:cs="Arial"/>
                <w:lang w:val="es-EC"/>
              </w:rPr>
            </w:pPr>
          </w:p>
        </w:tc>
        <w:tc>
          <w:tcPr>
            <w:tcW w:w="1157"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PobNa</w:t>
            </w:r>
          </w:p>
        </w:tc>
        <w:tc>
          <w:tcPr>
            <w:tcW w:w="1843"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1,179</w:t>
            </w:r>
          </w:p>
        </w:tc>
        <w:tc>
          <w:tcPr>
            <w:tcW w:w="1091"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,036</w:t>
            </w:r>
          </w:p>
        </w:tc>
        <w:tc>
          <w:tcPr>
            <w:tcW w:w="1999" w:type="dxa"/>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,928</w:t>
            </w:r>
          </w:p>
        </w:tc>
        <w:tc>
          <w:tcPr>
            <w:gridSpan w:val="0"/>
          </w:tcPr>
          <w:p w:rsidR="00000000" w:rsidRDefault="00BF1287">
            <w:pPr>
              <w:rPr>
                <w:rFonts w:ascii="Arial" w:hAnsi="Arial" w:cs="Arial"/>
                <w:lang w:val="es-EC"/>
              </w:rPr>
            </w:pPr>
            <w:r>
              <w:rPr>
                <w:rFonts w:ascii="Arial" w:hAnsi="Arial" w:cs="Arial"/>
                <w:lang w:val="es-EC"/>
              </w:rPr>
              <w:t xml:space="preserve"> </w:t>
            </w:r>
          </w:p>
        </w:tc>
      </w:tr>
    </w:tbl>
    <w:p w:rsidR="00000000" w:rsidRDefault="00BF1287">
      <w:pPr>
        <w:widowControl w:val="0"/>
        <w:spacing w:line="360" w:lineRule="auto"/>
        <w:jc w:val="both"/>
        <w:rPr>
          <w:rFonts w:ascii="Arial" w:hAnsi="Arial"/>
          <w:snapToGrid w:val="0"/>
          <w:lang w:val="es-EC"/>
        </w:rPr>
      </w:pPr>
    </w:p>
    <w:p w:rsidR="00000000" w:rsidRDefault="00BF1287">
      <w:pPr>
        <w:widowControl w:val="0"/>
        <w:spacing w:line="480" w:lineRule="auto"/>
        <w:ind w:left="851" w:firstLine="708"/>
        <w:jc w:val="both"/>
        <w:rPr>
          <w:rFonts w:ascii="Arial" w:hAnsi="Arial"/>
          <w:snapToGrid w:val="0"/>
          <w:lang w:val="es-EC"/>
        </w:rPr>
      </w:pPr>
    </w:p>
    <w:p w:rsidR="00000000" w:rsidRDefault="00BF1287">
      <w:pPr>
        <w:widowControl w:val="0"/>
        <w:spacing w:line="480" w:lineRule="auto"/>
        <w:ind w:left="851" w:firstLine="708"/>
        <w:jc w:val="both"/>
        <w:rPr>
          <w:rFonts w:ascii="Arial" w:hAnsi="Arial"/>
          <w:snapToGrid w:val="0"/>
          <w:lang w:val="es-EC"/>
        </w:rPr>
      </w:pPr>
      <w:r>
        <w:rPr>
          <w:rFonts w:ascii="Arial" w:hAnsi="Arial"/>
          <w:snapToGrid w:val="0"/>
          <w:lang w:val="es-EC"/>
        </w:rPr>
        <w:t>En esta tabla, el prog</w:t>
      </w:r>
      <w:r>
        <w:rPr>
          <w:rFonts w:ascii="Arial" w:hAnsi="Arial"/>
          <w:snapToGrid w:val="0"/>
          <w:lang w:val="es-EC"/>
        </w:rPr>
        <w:t>rama nos presenta los valores de los coeficientes Betas, tanto del modelo estandarizado como el no estandarizado.</w:t>
      </w:r>
    </w:p>
    <w:p w:rsidR="00000000" w:rsidRDefault="00BF1287">
      <w:pPr>
        <w:widowControl w:val="0"/>
        <w:spacing w:line="480" w:lineRule="auto"/>
        <w:ind w:left="851" w:firstLine="708"/>
        <w:jc w:val="both"/>
        <w:rPr>
          <w:rFonts w:ascii="Arial" w:hAnsi="Arial"/>
          <w:snapToGrid w:val="0"/>
          <w:lang w:val="es-EC"/>
        </w:rPr>
      </w:pPr>
    </w:p>
    <w:p w:rsidR="00000000" w:rsidRDefault="00BF1287">
      <w:pPr>
        <w:widowControl w:val="0"/>
        <w:spacing w:line="360" w:lineRule="auto"/>
        <w:ind w:left="851"/>
        <w:jc w:val="center"/>
        <w:rPr>
          <w:rFonts w:ascii="Arial" w:hAnsi="Arial"/>
          <w:b/>
          <w:bCs/>
          <w:snapToGrid w:val="0"/>
          <w:lang w:val="es-EC"/>
        </w:rPr>
      </w:pPr>
      <w:r>
        <w:rPr>
          <w:rFonts w:ascii="Arial" w:hAnsi="Arial"/>
          <w:b/>
          <w:bCs/>
          <w:snapToGrid w:val="0"/>
          <w:lang w:val="es-EC"/>
        </w:rPr>
        <w:t>Tabla IL</w:t>
      </w:r>
    </w:p>
    <w:p w:rsidR="00000000" w:rsidRDefault="00BF1287">
      <w:pPr>
        <w:pStyle w:val="Ttulo3"/>
        <w:autoSpaceDE w:val="0"/>
        <w:autoSpaceDN w:val="0"/>
        <w:adjustRightInd w:val="0"/>
        <w:spacing w:line="360" w:lineRule="auto"/>
        <w:ind w:left="851"/>
        <w:rPr>
          <w:rFonts w:ascii="Arial" w:hAnsi="Arial" w:cs="Arial"/>
          <w:bCs/>
          <w:sz w:val="24"/>
          <w:lang w:val="es-EC"/>
        </w:rPr>
      </w:pPr>
      <w:r>
        <w:rPr>
          <w:rFonts w:ascii="Arial" w:hAnsi="Arial" w:cs="Arial"/>
          <w:bCs/>
          <w:sz w:val="24"/>
          <w:lang w:val="es-EC"/>
        </w:rPr>
        <w:t>Estadística de los Residuos</w:t>
      </w:r>
    </w:p>
    <w:p w:rsidR="00000000" w:rsidRDefault="00BF1287">
      <w:pPr>
        <w:spacing w:line="480" w:lineRule="auto"/>
        <w:ind w:left="851"/>
        <w:rPr>
          <w:rFonts w:ascii="Arial" w:hAnsi="Arial"/>
          <w:lang w:val="es-EC"/>
        </w:rPr>
      </w:pPr>
    </w:p>
    <w:tbl>
      <w:tblPr>
        <w:tblW w:w="7288"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54"/>
        <w:gridCol w:w="1275"/>
        <w:gridCol w:w="1134"/>
        <w:gridCol w:w="1276"/>
        <w:gridCol w:w="1449"/>
      </w:tblGrid>
      <w:tr w:rsidR="00000000">
        <w:tblPrEx>
          <w:tblCellMar>
            <w:top w:w="0" w:type="dxa"/>
            <w:left w:w="0" w:type="dxa"/>
            <w:bottom w:w="0" w:type="dxa"/>
            <w:right w:w="0" w:type="dxa"/>
          </w:tblCellMar>
        </w:tblPrEx>
        <w:tc>
          <w:tcPr>
            <w:tcW w:w="2154" w:type="dxa"/>
          </w:tcPr>
          <w:p w:rsidR="00000000" w:rsidRDefault="00BF1287">
            <w:pPr>
              <w:autoSpaceDE w:val="0"/>
              <w:autoSpaceDN w:val="0"/>
              <w:adjustRightInd w:val="0"/>
              <w:spacing w:line="360" w:lineRule="auto"/>
              <w:jc w:val="center"/>
              <w:rPr>
                <w:rFonts w:ascii="Arial" w:hAnsi="Arial" w:cs="Arial"/>
                <w:b/>
                <w:bCs/>
                <w:lang w:val="es-EC"/>
              </w:rPr>
            </w:pPr>
          </w:p>
        </w:tc>
        <w:tc>
          <w:tcPr>
            <w:tcW w:w="1275" w:type="dxa"/>
            <w:vAlign w:val="center"/>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Mínimo</w:t>
            </w:r>
          </w:p>
        </w:tc>
        <w:tc>
          <w:tcPr>
            <w:tcW w:w="1134" w:type="dxa"/>
            <w:vAlign w:val="center"/>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Máximo</w:t>
            </w:r>
          </w:p>
        </w:tc>
        <w:tc>
          <w:tcPr>
            <w:tcW w:w="1276" w:type="dxa"/>
            <w:vAlign w:val="center"/>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Media</w:t>
            </w:r>
          </w:p>
        </w:tc>
        <w:tc>
          <w:tcPr>
            <w:tcW w:w="1449" w:type="dxa"/>
            <w:vAlign w:val="center"/>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Desviación Estándar</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2154"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Valor Predicho</w:t>
            </w:r>
          </w:p>
        </w:tc>
        <w:tc>
          <w:tcPr>
            <w:tcW w:w="1275"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5385,2880</w:t>
            </w:r>
          </w:p>
        </w:tc>
        <w:tc>
          <w:tcPr>
            <w:tcW w:w="1134"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11282,25</w:t>
            </w:r>
          </w:p>
        </w:tc>
        <w:tc>
          <w:tcPr>
            <w:tcW w:w="1276"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8080,598</w:t>
            </w:r>
          </w:p>
        </w:tc>
        <w:tc>
          <w:tcPr>
            <w:tcW w:w="1449" w:type="dxa"/>
            <w:vAlign w:val="center"/>
          </w:tcPr>
          <w:p w:rsidR="00000000" w:rsidRDefault="00BF1287">
            <w:pPr>
              <w:autoSpaceDE w:val="0"/>
              <w:autoSpaceDN w:val="0"/>
              <w:adjustRightInd w:val="0"/>
              <w:spacing w:line="360" w:lineRule="auto"/>
              <w:jc w:val="center"/>
              <w:rPr>
                <w:rFonts w:ascii="Arial" w:hAnsi="Arial" w:cs="Arial"/>
                <w:lang w:val="en-US"/>
              </w:rPr>
            </w:pPr>
            <w:r>
              <w:rPr>
                <w:rFonts w:ascii="Arial" w:hAnsi="Arial" w:cs="Arial"/>
                <w:lang w:val="en-US"/>
              </w:rPr>
              <w:t>1817,68509</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2154"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Resi</w:t>
            </w:r>
            <w:r>
              <w:rPr>
                <w:rFonts w:ascii="Arial" w:hAnsi="Arial" w:cs="Arial"/>
                <w:b/>
                <w:bCs/>
                <w:lang w:val="es-EC"/>
              </w:rPr>
              <w:t>duo</w:t>
            </w:r>
          </w:p>
        </w:tc>
        <w:tc>
          <w:tcPr>
            <w:tcW w:w="1275"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-321,62485</w:t>
            </w:r>
          </w:p>
        </w:tc>
        <w:tc>
          <w:tcPr>
            <w:tcW w:w="1134"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227,8023</w:t>
            </w:r>
          </w:p>
        </w:tc>
        <w:tc>
          <w:tcPr>
            <w:tcW w:w="1276"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4,33E-14</w:t>
            </w:r>
          </w:p>
        </w:tc>
        <w:tc>
          <w:tcPr>
            <w:tcW w:w="1449"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124,27639</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2154"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Valor estándar Predicho</w:t>
            </w:r>
          </w:p>
        </w:tc>
        <w:tc>
          <w:tcPr>
            <w:tcW w:w="1275"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-1,483</w:t>
            </w:r>
          </w:p>
        </w:tc>
        <w:tc>
          <w:tcPr>
            <w:tcW w:w="1134"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1,761</w:t>
            </w:r>
          </w:p>
        </w:tc>
        <w:tc>
          <w:tcPr>
            <w:tcW w:w="1276"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w:t>
            </w:r>
          </w:p>
        </w:tc>
        <w:tc>
          <w:tcPr>
            <w:tcW w:w="1449"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1,000</w:t>
            </w:r>
          </w:p>
        </w:tc>
        <w:tc>
          <w:tcPr>
            <w:gridSpan w:val="0"/>
          </w:tcPr>
          <w:p w:rsidR="00000000" w:rsidRDefault="00BF1287">
            <w:pPr>
              <w:rPr>
                <w:rFonts w:ascii="Arial" w:hAnsi="Arial" w:cs="Arial"/>
                <w:lang w:val="es-EC"/>
              </w:rPr>
            </w:pPr>
            <w:r>
              <w:rPr>
                <w:rFonts w:ascii="Arial" w:hAnsi="Arial" w:cs="Arial"/>
                <w:lang w:val="es-EC"/>
              </w:rPr>
              <w:t xml:space="preserve"> </w:t>
            </w:r>
          </w:p>
        </w:tc>
      </w:tr>
      <w:tr w:rsidR="00000000">
        <w:tblPrEx>
          <w:tblCellMar>
            <w:top w:w="0" w:type="dxa"/>
            <w:left w:w="0" w:type="dxa"/>
            <w:bottom w:w="0" w:type="dxa"/>
            <w:right w:w="0" w:type="dxa"/>
          </w:tblCellMar>
        </w:tblPrEx>
        <w:tc>
          <w:tcPr>
            <w:tcW w:w="2154" w:type="dxa"/>
          </w:tcPr>
          <w:p w:rsidR="00000000" w:rsidRDefault="00BF1287">
            <w:pPr>
              <w:autoSpaceDE w:val="0"/>
              <w:autoSpaceDN w:val="0"/>
              <w:adjustRightInd w:val="0"/>
              <w:spacing w:line="360" w:lineRule="auto"/>
              <w:jc w:val="center"/>
              <w:rPr>
                <w:rFonts w:ascii="Arial" w:hAnsi="Arial" w:cs="Arial"/>
                <w:b/>
                <w:bCs/>
                <w:lang w:val="es-EC"/>
              </w:rPr>
            </w:pPr>
            <w:r>
              <w:rPr>
                <w:rFonts w:ascii="Arial" w:hAnsi="Arial" w:cs="Arial"/>
                <w:b/>
                <w:bCs/>
                <w:lang w:val="es-EC"/>
              </w:rPr>
              <w:t>Residuo Estándar</w:t>
            </w:r>
          </w:p>
        </w:tc>
        <w:tc>
          <w:tcPr>
            <w:tcW w:w="1275"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-2,455</w:t>
            </w:r>
          </w:p>
        </w:tc>
        <w:tc>
          <w:tcPr>
            <w:tcW w:w="1134"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1,739</w:t>
            </w:r>
          </w:p>
        </w:tc>
        <w:tc>
          <w:tcPr>
            <w:tcW w:w="1276"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0</w:t>
            </w:r>
          </w:p>
        </w:tc>
        <w:tc>
          <w:tcPr>
            <w:tcW w:w="1449" w:type="dxa"/>
            <w:vAlign w:val="center"/>
          </w:tcPr>
          <w:p w:rsidR="00000000" w:rsidRDefault="00BF1287">
            <w:pPr>
              <w:autoSpaceDE w:val="0"/>
              <w:autoSpaceDN w:val="0"/>
              <w:adjustRightInd w:val="0"/>
              <w:spacing w:line="360" w:lineRule="auto"/>
              <w:jc w:val="center"/>
              <w:rPr>
                <w:rFonts w:ascii="Arial" w:hAnsi="Arial" w:cs="Arial"/>
                <w:lang w:val="es-EC"/>
              </w:rPr>
            </w:pPr>
            <w:r>
              <w:rPr>
                <w:rFonts w:ascii="Arial" w:hAnsi="Arial" w:cs="Arial"/>
                <w:lang w:val="es-EC"/>
              </w:rPr>
              <w:t>,949</w:t>
            </w:r>
          </w:p>
        </w:tc>
        <w:tc>
          <w:tcPr>
            <w:gridSpan w:val="0"/>
          </w:tcPr>
          <w:p w:rsidR="00000000" w:rsidRDefault="00BF1287">
            <w:pPr>
              <w:rPr>
                <w:rFonts w:ascii="Arial" w:hAnsi="Arial" w:cs="Arial"/>
                <w:lang w:val="es-EC"/>
              </w:rPr>
            </w:pPr>
            <w:r>
              <w:rPr>
                <w:rFonts w:ascii="Arial" w:hAnsi="Arial" w:cs="Arial"/>
                <w:lang w:val="es-EC"/>
              </w:rPr>
              <w:t xml:space="preserve"> </w:t>
            </w:r>
          </w:p>
        </w:tc>
      </w:tr>
    </w:tbl>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 xml:space="preserve"> Dentro de este cuadro revisamos los valores de los residuos del modelo, lo cuales sirven para revisar si el error proviene </w:t>
      </w:r>
      <w:r>
        <w:rPr>
          <w:rFonts w:ascii="Arial" w:hAnsi="Arial"/>
          <w:snapToGrid w:val="0"/>
          <w:lang w:val="es-EC"/>
        </w:rPr>
        <w:t>de una población normal con media cero y varianza σ</w:t>
      </w:r>
      <w:r>
        <w:rPr>
          <w:rFonts w:ascii="Arial" w:hAnsi="Arial"/>
          <w:snapToGrid w:val="0"/>
          <w:vertAlign w:val="superscript"/>
          <w:lang w:val="es-EC"/>
        </w:rPr>
        <w:t>2</w:t>
      </w:r>
      <w:r>
        <w:rPr>
          <w:rFonts w:ascii="Arial" w:hAnsi="Arial"/>
          <w:snapToGrid w:val="0"/>
          <w:lang w:val="es-EC"/>
        </w:rPr>
        <w:t>.</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Ahora para realizar la prueba de Kolmogorov-Smirnov, se utiliza el paquete Systat, y se comprueba que el error tiene media = 0 y varianza 15444,5241 con una probabilidad p = 0,989 lo cual es superior a</w:t>
      </w:r>
      <w:r>
        <w:rPr>
          <w:rFonts w:ascii="Arial" w:hAnsi="Arial"/>
          <w:snapToGrid w:val="0"/>
          <w:lang w:val="es-EC"/>
        </w:rPr>
        <w:t xml:space="preserve"> 0,1 por lo tanto hay suficiente prueba estadística para aceptar.</w:t>
      </w:r>
    </w:p>
    <w:p w:rsidR="00000000" w:rsidRDefault="00BF1287">
      <w:pPr>
        <w:widowControl w:val="0"/>
        <w:spacing w:line="480" w:lineRule="auto"/>
        <w:ind w:left="851"/>
        <w:jc w:val="both"/>
        <w:rPr>
          <w:rFonts w:ascii="Arial" w:hAnsi="Arial"/>
          <w:snapToGrid w:val="0"/>
          <w:lang w:val="es-EC"/>
        </w:rPr>
      </w:pP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En conclusión se tiene que el modelo ajustado para la Reforestación en el Ecuador queda de la siguiente manera:</w:t>
      </w: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Estandarizado</w:t>
      </w:r>
    </w:p>
    <w:p w:rsidR="00000000" w:rsidRDefault="00BF1287">
      <w:pPr>
        <w:pStyle w:val="Ttulo2"/>
        <w:spacing w:line="480" w:lineRule="auto"/>
        <w:ind w:left="851"/>
        <w:rPr>
          <w:rFonts w:ascii="Arial" w:hAnsi="Arial"/>
          <w:bCs/>
        </w:rPr>
      </w:pPr>
      <w:r>
        <w:rPr>
          <w:rFonts w:ascii="Arial" w:hAnsi="Arial"/>
          <w:bCs/>
        </w:rPr>
        <w:t>ExFoMA = 0,928 PobNa + 0,083 ProPe</w:t>
      </w:r>
    </w:p>
    <w:p w:rsidR="00000000" w:rsidRDefault="00BF1287">
      <w:pPr>
        <w:widowControl w:val="0"/>
        <w:spacing w:line="480" w:lineRule="auto"/>
        <w:ind w:left="851"/>
        <w:jc w:val="both"/>
        <w:rPr>
          <w:rFonts w:ascii="Arial" w:hAnsi="Arial"/>
          <w:snapToGrid w:val="0"/>
          <w:lang w:val="es-EC"/>
        </w:rPr>
      </w:pPr>
      <w:r>
        <w:rPr>
          <w:rFonts w:ascii="Arial" w:hAnsi="Arial"/>
          <w:snapToGrid w:val="0"/>
          <w:lang w:val="es-EC"/>
        </w:rPr>
        <w:t>No Estandarizado</w:t>
      </w:r>
    </w:p>
    <w:p w:rsidR="00000000" w:rsidRDefault="00BF1287">
      <w:pPr>
        <w:pStyle w:val="Ttulo2"/>
        <w:spacing w:line="480" w:lineRule="auto"/>
        <w:ind w:left="851"/>
        <w:rPr>
          <w:rFonts w:ascii="Arial" w:hAnsi="Arial"/>
          <w:bCs/>
        </w:rPr>
      </w:pPr>
      <w:r>
        <w:rPr>
          <w:rFonts w:ascii="Arial" w:hAnsi="Arial"/>
          <w:bCs/>
        </w:rPr>
        <w:t>ExFoMA = -4</w:t>
      </w:r>
      <w:r>
        <w:rPr>
          <w:rFonts w:ascii="Arial" w:hAnsi="Arial"/>
          <w:bCs/>
        </w:rPr>
        <w:t>251,987 + 1,179 PobNa + 0,501 ProPe</w:t>
      </w:r>
    </w:p>
    <w:p w:rsidR="00000000" w:rsidRDefault="00BF1287"/>
    <w:p w:rsidR="00000000" w:rsidRDefault="00BF1287">
      <w:pPr>
        <w:pStyle w:val="Textoindependiente"/>
        <w:widowControl/>
        <w:spacing w:line="480" w:lineRule="auto"/>
        <w:ind w:left="851"/>
        <w:rPr>
          <w:rFonts w:ascii="Arial" w:hAnsi="Arial"/>
          <w:snapToGrid/>
        </w:rPr>
      </w:pPr>
      <w:r>
        <w:rPr>
          <w:rFonts w:ascii="Arial" w:hAnsi="Arial"/>
          <w:snapToGrid/>
        </w:rPr>
        <w:t>A continuación se graficará las curvas de  las variables dependiente Deforestación y Reforestación versus la variables independientes.</w:t>
      </w:r>
    </w:p>
    <w:p w:rsidR="00000000" w:rsidRDefault="00BF1287">
      <w:pPr>
        <w:spacing w:line="480" w:lineRule="auto"/>
        <w:ind w:left="851"/>
        <w:rPr>
          <w:rFonts w:ascii="Arial" w:hAnsi="Arial"/>
        </w:rPr>
      </w:pPr>
    </w:p>
    <w:p w:rsidR="00000000" w:rsidRDefault="00BF1287">
      <w:pPr>
        <w:spacing w:line="480" w:lineRule="auto"/>
        <w:ind w:left="851"/>
        <w:jc w:val="center"/>
        <w:rPr>
          <w:rFonts w:ascii="Arial" w:hAnsi="Arial"/>
          <w:b/>
          <w:bCs/>
        </w:rPr>
      </w:pPr>
      <w:r>
        <w:rPr>
          <w:rFonts w:ascii="Arial" w:hAnsi="Arial"/>
          <w:b/>
          <w:bCs/>
        </w:rPr>
        <w:t>Gráfico 4.18</w:t>
      </w:r>
    </w:p>
    <w:p w:rsidR="00000000" w:rsidRDefault="007703E4">
      <w:pPr>
        <w:spacing w:line="480" w:lineRule="auto"/>
        <w:ind w:left="851"/>
        <w:rPr>
          <w:rFonts w:ascii="Arial" w:hAnsi="Arial"/>
        </w:rPr>
      </w:pPr>
      <w:r>
        <w:rPr>
          <w:rFonts w:ascii="Arial" w:hAnsi="Arial"/>
          <w:noProof/>
        </w:rPr>
        <w:drawing>
          <wp:anchor distT="0" distB="0" distL="114300" distR="114300" simplePos="0" relativeHeight="251648512" behindDoc="0" locked="0" layoutInCell="1" allowOverlap="1">
            <wp:simplePos x="0" y="0"/>
            <wp:positionH relativeFrom="column">
              <wp:posOffset>554355</wp:posOffset>
            </wp:positionH>
            <wp:positionV relativeFrom="paragraph">
              <wp:posOffset>164465</wp:posOffset>
            </wp:positionV>
            <wp:extent cx="4674870" cy="27622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a:srcRect/>
                    <a:stretch>
                      <a:fillRect/>
                    </a:stretch>
                  </pic:blipFill>
                  <pic:spPr bwMode="auto">
                    <a:xfrm>
                      <a:off x="0" y="0"/>
                      <a:ext cx="4674870" cy="2762250"/>
                    </a:xfrm>
                    <a:prstGeom prst="rect">
                      <a:avLst/>
                    </a:prstGeom>
                    <a:noFill/>
                  </pic:spPr>
                </pic:pic>
              </a:graphicData>
            </a:graphic>
          </wp:anchor>
        </w:drawing>
      </w: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jc w:val="both"/>
        <w:rPr>
          <w:rFonts w:ascii="Arial" w:hAnsi="Arial"/>
        </w:rPr>
      </w:pPr>
      <w:r>
        <w:rPr>
          <w:rFonts w:ascii="Arial" w:hAnsi="Arial"/>
        </w:rPr>
        <w:t>Como se puede observar las curvas tienen similar crecimient</w:t>
      </w:r>
      <w:r>
        <w:rPr>
          <w:rFonts w:ascii="Arial" w:hAnsi="Arial"/>
        </w:rPr>
        <w:t>o en el tiempo, lo que nos confirma que la correlación entre ellas es muy fuerte, como se mostró en la matriz de correlación aquella es de 0,86 muy cercano a uno, el crecimiento de las curvas parece ser bastante lineal.</w:t>
      </w:r>
    </w:p>
    <w:p w:rsidR="00000000" w:rsidRDefault="00BF1287">
      <w:pPr>
        <w:spacing w:line="480" w:lineRule="auto"/>
        <w:ind w:left="851"/>
        <w:rPr>
          <w:rFonts w:ascii="Arial" w:hAnsi="Arial"/>
        </w:rPr>
      </w:pPr>
    </w:p>
    <w:p w:rsidR="00000000" w:rsidRDefault="00BF1287">
      <w:pPr>
        <w:spacing w:line="360" w:lineRule="auto"/>
        <w:ind w:left="851"/>
        <w:jc w:val="center"/>
        <w:rPr>
          <w:rFonts w:ascii="Arial" w:hAnsi="Arial"/>
          <w:b/>
          <w:bCs/>
        </w:rPr>
      </w:pPr>
      <w:r>
        <w:rPr>
          <w:rFonts w:ascii="Arial" w:hAnsi="Arial"/>
          <w:b/>
          <w:bCs/>
        </w:rPr>
        <w:t>Gráfico 4.19</w:t>
      </w:r>
    </w:p>
    <w:p w:rsidR="00000000" w:rsidRDefault="007703E4">
      <w:pPr>
        <w:spacing w:line="480" w:lineRule="auto"/>
        <w:ind w:left="851"/>
        <w:rPr>
          <w:rFonts w:ascii="Arial" w:hAnsi="Arial"/>
        </w:rPr>
      </w:pPr>
      <w:r>
        <w:rPr>
          <w:rFonts w:ascii="Arial" w:hAnsi="Arial"/>
          <w:noProof/>
        </w:rPr>
        <w:drawing>
          <wp:anchor distT="0" distB="0" distL="114300" distR="114300" simplePos="0" relativeHeight="251649536" behindDoc="0" locked="0" layoutInCell="1" allowOverlap="1">
            <wp:simplePos x="0" y="0"/>
            <wp:positionH relativeFrom="column">
              <wp:posOffset>571500</wp:posOffset>
            </wp:positionH>
            <wp:positionV relativeFrom="paragraph">
              <wp:posOffset>195580</wp:posOffset>
            </wp:positionV>
            <wp:extent cx="4696460" cy="274383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a:srcRect/>
                    <a:stretch>
                      <a:fillRect/>
                    </a:stretch>
                  </pic:blipFill>
                  <pic:spPr bwMode="auto">
                    <a:xfrm>
                      <a:off x="0" y="0"/>
                      <a:ext cx="4696460" cy="2743835"/>
                    </a:xfrm>
                    <a:prstGeom prst="rect">
                      <a:avLst/>
                    </a:prstGeom>
                    <a:noFill/>
                  </pic:spPr>
                </pic:pic>
              </a:graphicData>
            </a:graphic>
          </wp:anchor>
        </w:drawing>
      </w: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jc w:val="both"/>
        <w:rPr>
          <w:rFonts w:ascii="Arial" w:hAnsi="Arial"/>
        </w:rPr>
      </w:pPr>
      <w:r>
        <w:rPr>
          <w:rFonts w:ascii="Arial" w:hAnsi="Arial"/>
        </w:rPr>
        <w:t xml:space="preserve">Las curvas </w:t>
      </w:r>
      <w:r>
        <w:rPr>
          <w:rFonts w:ascii="Arial" w:hAnsi="Arial"/>
        </w:rPr>
        <w:t>de estas variables apenas se pueden distinguir cual es cual, lo que da una clara idea de que su correlación debe de ser muy fuerte, la cual es de 1, es decir correlación máxima.</w:t>
      </w:r>
    </w:p>
    <w:p w:rsidR="00000000" w:rsidRDefault="00BF1287">
      <w:pPr>
        <w:spacing w:line="480" w:lineRule="auto"/>
        <w:ind w:left="851"/>
        <w:rPr>
          <w:rFonts w:ascii="Arial" w:hAnsi="Arial"/>
        </w:rPr>
      </w:pPr>
    </w:p>
    <w:p w:rsidR="00000000" w:rsidRDefault="00BF1287">
      <w:pPr>
        <w:spacing w:line="480" w:lineRule="auto"/>
        <w:ind w:left="851"/>
        <w:jc w:val="both"/>
        <w:rPr>
          <w:rFonts w:ascii="Arial" w:hAnsi="Arial"/>
        </w:rPr>
      </w:pPr>
      <w:r>
        <w:rPr>
          <w:rFonts w:ascii="Arial" w:hAnsi="Arial"/>
        </w:rPr>
        <w:t>La tercera Variable del modelo, también su puntos se encuentran muy relaciona</w:t>
      </w:r>
      <w:r>
        <w:rPr>
          <w:rFonts w:ascii="Arial" w:hAnsi="Arial"/>
        </w:rPr>
        <w:t xml:space="preserve">dos con los de la deforestación, así su correlación es de 0,996, lo que da una clara idea de que el aumento de la población incide de gran manera en la deforestación </w:t>
      </w:r>
    </w:p>
    <w:p w:rsidR="00000000" w:rsidRDefault="00BF1287">
      <w:pPr>
        <w:spacing w:line="480" w:lineRule="auto"/>
        <w:ind w:left="851"/>
        <w:rPr>
          <w:rFonts w:ascii="Arial" w:hAnsi="Arial"/>
        </w:rPr>
      </w:pPr>
    </w:p>
    <w:p w:rsidR="00000000" w:rsidRDefault="00BF1287">
      <w:pPr>
        <w:spacing w:line="360" w:lineRule="auto"/>
        <w:ind w:left="851"/>
        <w:jc w:val="center"/>
        <w:rPr>
          <w:rFonts w:ascii="Arial" w:hAnsi="Arial"/>
          <w:b/>
          <w:bCs/>
        </w:rPr>
      </w:pPr>
      <w:r>
        <w:rPr>
          <w:rFonts w:ascii="Arial" w:hAnsi="Arial"/>
          <w:b/>
          <w:bCs/>
        </w:rPr>
        <w:t>Gráfico 4.20</w:t>
      </w:r>
    </w:p>
    <w:p w:rsidR="00000000" w:rsidRDefault="007703E4">
      <w:pPr>
        <w:spacing w:line="480" w:lineRule="auto"/>
        <w:ind w:left="851"/>
        <w:rPr>
          <w:rFonts w:ascii="Arial" w:hAnsi="Arial"/>
        </w:rPr>
      </w:pPr>
      <w:r>
        <w:rPr>
          <w:rFonts w:ascii="Arial" w:hAnsi="Arial"/>
          <w:noProof/>
        </w:rPr>
        <w:drawing>
          <wp:anchor distT="0" distB="0" distL="114300" distR="114300" simplePos="0" relativeHeight="251650560" behindDoc="0" locked="0" layoutInCell="1" allowOverlap="1">
            <wp:simplePos x="0" y="0"/>
            <wp:positionH relativeFrom="column">
              <wp:posOffset>668655</wp:posOffset>
            </wp:positionH>
            <wp:positionV relativeFrom="paragraph">
              <wp:posOffset>128270</wp:posOffset>
            </wp:positionV>
            <wp:extent cx="4582160" cy="270573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8"/>
                    <a:srcRect/>
                    <a:stretch>
                      <a:fillRect/>
                    </a:stretch>
                  </pic:blipFill>
                  <pic:spPr bwMode="auto">
                    <a:xfrm>
                      <a:off x="0" y="0"/>
                      <a:ext cx="4582160" cy="2705735"/>
                    </a:xfrm>
                    <a:prstGeom prst="rect">
                      <a:avLst/>
                    </a:prstGeom>
                    <a:noFill/>
                  </pic:spPr>
                </pic:pic>
              </a:graphicData>
            </a:graphic>
          </wp:anchor>
        </w:drawing>
      </w: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jc w:val="center"/>
        <w:rPr>
          <w:rFonts w:ascii="Arial" w:hAnsi="Arial"/>
          <w:b/>
          <w:bCs/>
        </w:rPr>
      </w:pPr>
      <w:r>
        <w:rPr>
          <w:rFonts w:ascii="Arial" w:hAnsi="Arial"/>
          <w:b/>
          <w:bCs/>
        </w:rPr>
        <w:t>Gráfico 4.21</w:t>
      </w:r>
    </w:p>
    <w:p w:rsidR="00000000" w:rsidRDefault="007703E4">
      <w:pPr>
        <w:spacing w:line="480" w:lineRule="auto"/>
        <w:ind w:left="851"/>
        <w:rPr>
          <w:rFonts w:ascii="Arial" w:hAnsi="Arial"/>
        </w:rPr>
      </w:pPr>
      <w:r>
        <w:rPr>
          <w:rFonts w:ascii="Arial" w:hAnsi="Arial"/>
          <w:noProof/>
        </w:rPr>
        <w:drawing>
          <wp:anchor distT="0" distB="0" distL="114300" distR="114300" simplePos="0" relativeHeight="251651584" behindDoc="0" locked="0" layoutInCell="1" allowOverlap="1">
            <wp:simplePos x="0" y="0"/>
            <wp:positionH relativeFrom="column">
              <wp:posOffset>668655</wp:posOffset>
            </wp:positionH>
            <wp:positionV relativeFrom="paragraph">
              <wp:posOffset>45085</wp:posOffset>
            </wp:positionV>
            <wp:extent cx="4772660" cy="267652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9"/>
                    <a:srcRect/>
                    <a:stretch>
                      <a:fillRect/>
                    </a:stretch>
                  </pic:blipFill>
                  <pic:spPr bwMode="auto">
                    <a:xfrm>
                      <a:off x="0" y="0"/>
                      <a:ext cx="4772660" cy="2676525"/>
                    </a:xfrm>
                    <a:prstGeom prst="rect">
                      <a:avLst/>
                    </a:prstGeom>
                    <a:noFill/>
                  </pic:spPr>
                </pic:pic>
              </a:graphicData>
            </a:graphic>
          </wp:anchor>
        </w:drawing>
      </w: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rPr>
          <w:rFonts w:ascii="Arial" w:hAnsi="Arial"/>
        </w:rPr>
      </w:pPr>
    </w:p>
    <w:p w:rsidR="00000000" w:rsidRDefault="00BF1287">
      <w:pPr>
        <w:spacing w:line="480" w:lineRule="auto"/>
        <w:ind w:left="851"/>
        <w:jc w:val="both"/>
        <w:rPr>
          <w:rFonts w:ascii="Arial" w:hAnsi="Arial"/>
        </w:rPr>
      </w:pPr>
      <w:r>
        <w:rPr>
          <w:rFonts w:ascii="Arial" w:hAnsi="Arial"/>
        </w:rPr>
        <w:t>Al igual que las otras variables, la prod</w:t>
      </w:r>
      <w:r>
        <w:rPr>
          <w:rFonts w:ascii="Arial" w:hAnsi="Arial"/>
        </w:rPr>
        <w:t>ucción agrícola tiene una gran correlación con la deforestación, la cual su valor es de 0,969. y su curvas tienen bastante semejanza.</w:t>
      </w:r>
    </w:p>
    <w:p w:rsidR="00000000" w:rsidRDefault="00BF1287">
      <w:pPr>
        <w:pStyle w:val="Encabezado"/>
        <w:tabs>
          <w:tab w:val="clear" w:pos="4252"/>
          <w:tab w:val="clear" w:pos="8504"/>
        </w:tabs>
        <w:spacing w:line="480" w:lineRule="auto"/>
        <w:ind w:left="851"/>
        <w:rPr>
          <w:rFonts w:ascii="Arial" w:hAnsi="Arial"/>
          <w:b/>
          <w:bCs/>
        </w:rPr>
      </w:pPr>
    </w:p>
    <w:p w:rsidR="00000000" w:rsidRDefault="00BF1287">
      <w:pPr>
        <w:pStyle w:val="Encabezado"/>
        <w:tabs>
          <w:tab w:val="clear" w:pos="4252"/>
          <w:tab w:val="clear" w:pos="8504"/>
        </w:tabs>
        <w:spacing w:line="480" w:lineRule="auto"/>
        <w:ind w:left="851" w:hanging="425"/>
        <w:rPr>
          <w:rFonts w:ascii="Arial" w:hAnsi="Arial"/>
          <w:b/>
          <w:bCs/>
        </w:rPr>
      </w:pPr>
      <w:r>
        <w:rPr>
          <w:rFonts w:ascii="Arial" w:hAnsi="Arial"/>
          <w:b/>
          <w:bCs/>
        </w:rPr>
        <w:t>4.10 Proyecciones del Modelo Forestal</w:t>
      </w:r>
    </w:p>
    <w:p w:rsidR="00000000" w:rsidRDefault="00BF1287">
      <w:pPr>
        <w:spacing w:line="480" w:lineRule="auto"/>
        <w:ind w:left="851"/>
        <w:rPr>
          <w:rFonts w:ascii="Arial" w:hAnsi="Arial"/>
          <w:b/>
          <w:bCs/>
        </w:rPr>
      </w:pPr>
    </w:p>
    <w:p w:rsidR="00000000" w:rsidRDefault="00BF1287">
      <w:pPr>
        <w:pStyle w:val="Textoindependiente"/>
        <w:widowControl/>
        <w:spacing w:line="480" w:lineRule="auto"/>
        <w:ind w:left="851"/>
        <w:rPr>
          <w:rFonts w:ascii="Arial" w:hAnsi="Arial"/>
          <w:snapToGrid/>
        </w:rPr>
      </w:pPr>
      <w:r>
        <w:rPr>
          <w:rFonts w:ascii="Arial" w:hAnsi="Arial"/>
          <w:snapToGrid/>
        </w:rPr>
        <w:t xml:space="preserve">A continuación se presentarán las posibles modificaciones que tendrán cada una de </w:t>
      </w:r>
      <w:r>
        <w:rPr>
          <w:rFonts w:ascii="Arial" w:hAnsi="Arial"/>
          <w:snapToGrid/>
        </w:rPr>
        <w:t>las variables del modelo forestal dentro de 4 años, hasta el 2004, se trabajará con proyección promedio de los valores,  con nivel de confianza del 95%.</w:t>
      </w:r>
    </w:p>
    <w:p w:rsidR="00000000" w:rsidRDefault="00BF1287">
      <w:pPr>
        <w:pStyle w:val="Textoindependiente"/>
        <w:widowControl/>
        <w:spacing w:line="480" w:lineRule="auto"/>
        <w:ind w:left="851"/>
        <w:rPr>
          <w:rFonts w:ascii="Arial" w:hAnsi="Arial"/>
          <w:snapToGrid/>
        </w:rPr>
      </w:pPr>
    </w:p>
    <w:p w:rsidR="00000000" w:rsidRDefault="00BF1287">
      <w:pPr>
        <w:pStyle w:val="Textoindependiente"/>
        <w:widowControl/>
        <w:spacing w:line="480" w:lineRule="auto"/>
        <w:ind w:left="851"/>
        <w:rPr>
          <w:rFonts w:ascii="Arial" w:hAnsi="Arial"/>
          <w:snapToGrid/>
        </w:rPr>
      </w:pPr>
      <w:r>
        <w:rPr>
          <w:rFonts w:ascii="Arial" w:hAnsi="Arial"/>
          <w:snapToGrid/>
        </w:rPr>
        <w:t xml:space="preserve">Se proyectará el año 2000, para compararlo con los valores recogidos, y se comprobará la eficacia del </w:t>
      </w:r>
      <w:r>
        <w:rPr>
          <w:rFonts w:ascii="Arial" w:hAnsi="Arial"/>
          <w:snapToGrid/>
        </w:rPr>
        <w:t>modelo, en total se hará la proyección de 5 años</w:t>
      </w:r>
    </w:p>
    <w:p w:rsidR="00000000" w:rsidRDefault="00BF1287">
      <w:pPr>
        <w:spacing w:line="480" w:lineRule="auto"/>
        <w:ind w:left="851"/>
        <w:rPr>
          <w:rFonts w:ascii="Arial" w:hAnsi="Arial"/>
          <w:b/>
          <w:bCs/>
        </w:rPr>
      </w:pPr>
    </w:p>
    <w:p w:rsidR="00000000" w:rsidRDefault="00BF1287">
      <w:pPr>
        <w:pStyle w:val="Encabezado"/>
        <w:tabs>
          <w:tab w:val="clear" w:pos="4252"/>
          <w:tab w:val="clear" w:pos="8504"/>
        </w:tabs>
        <w:spacing w:line="480" w:lineRule="auto"/>
        <w:ind w:left="851"/>
        <w:jc w:val="both"/>
        <w:rPr>
          <w:rFonts w:ascii="Arial" w:hAnsi="Arial"/>
        </w:rPr>
      </w:pPr>
      <w:r>
        <w:rPr>
          <w:rFonts w:ascii="Arial" w:hAnsi="Arial"/>
        </w:rPr>
        <w:t>En el anexo II, se encuentra las proyecciones hasta el año 2004 incluidas las del año pasado.</w:t>
      </w:r>
    </w:p>
    <w:p w:rsidR="00000000" w:rsidRDefault="00BF1287">
      <w:pPr>
        <w:pStyle w:val="Encabezado"/>
        <w:tabs>
          <w:tab w:val="clear" w:pos="4252"/>
          <w:tab w:val="clear" w:pos="8504"/>
        </w:tabs>
        <w:spacing w:line="480" w:lineRule="auto"/>
        <w:ind w:left="851"/>
        <w:jc w:val="both"/>
        <w:rPr>
          <w:rFonts w:ascii="Arial" w:hAnsi="Arial"/>
        </w:rPr>
      </w:pPr>
    </w:p>
    <w:p w:rsidR="00000000" w:rsidRDefault="00BF1287">
      <w:pPr>
        <w:pStyle w:val="Encabezado"/>
        <w:tabs>
          <w:tab w:val="clear" w:pos="4252"/>
          <w:tab w:val="clear" w:pos="8504"/>
        </w:tabs>
        <w:spacing w:line="480" w:lineRule="auto"/>
        <w:ind w:left="851"/>
        <w:jc w:val="both"/>
        <w:rPr>
          <w:rFonts w:ascii="Arial" w:hAnsi="Arial"/>
        </w:rPr>
      </w:pPr>
      <w:r>
        <w:rPr>
          <w:rFonts w:ascii="Arial" w:hAnsi="Arial"/>
        </w:rPr>
        <w:t xml:space="preserve">Las proyecciones del año 2000 junto con lo valores reales, se presentan en la  tabla L incluyendo el intervalo </w:t>
      </w:r>
      <w:r>
        <w:rPr>
          <w:rFonts w:ascii="Arial" w:hAnsi="Arial"/>
        </w:rPr>
        <w:t>de confianza al 95%.</w:t>
      </w:r>
    </w:p>
    <w:p w:rsidR="00000000" w:rsidRDefault="00BF1287">
      <w:pPr>
        <w:pStyle w:val="Encabezado"/>
        <w:tabs>
          <w:tab w:val="clear" w:pos="4252"/>
          <w:tab w:val="clear" w:pos="8504"/>
        </w:tabs>
        <w:spacing w:line="480" w:lineRule="auto"/>
        <w:ind w:left="851"/>
        <w:jc w:val="both"/>
        <w:rPr>
          <w:rFonts w:ascii="Arial" w:hAnsi="Arial"/>
        </w:rPr>
      </w:pPr>
    </w:p>
    <w:p w:rsidR="00000000" w:rsidRDefault="00BF1287">
      <w:pPr>
        <w:pStyle w:val="Encabezado"/>
        <w:tabs>
          <w:tab w:val="clear" w:pos="4252"/>
          <w:tab w:val="clear" w:pos="8504"/>
        </w:tabs>
        <w:spacing w:line="480" w:lineRule="auto"/>
        <w:ind w:left="851"/>
        <w:jc w:val="both"/>
        <w:rPr>
          <w:rFonts w:ascii="Arial" w:hAnsi="Arial"/>
        </w:rPr>
      </w:pPr>
    </w:p>
    <w:p w:rsidR="00000000" w:rsidRDefault="00BF1287">
      <w:pPr>
        <w:pStyle w:val="Encabezado"/>
        <w:tabs>
          <w:tab w:val="clear" w:pos="4252"/>
          <w:tab w:val="clear" w:pos="8504"/>
        </w:tabs>
        <w:spacing w:line="360" w:lineRule="auto"/>
        <w:ind w:left="851"/>
        <w:jc w:val="center"/>
        <w:rPr>
          <w:rFonts w:ascii="Arial" w:hAnsi="Arial"/>
          <w:b/>
          <w:bCs/>
        </w:rPr>
      </w:pPr>
      <w:r>
        <w:rPr>
          <w:rFonts w:ascii="Arial" w:hAnsi="Arial"/>
          <w:b/>
          <w:bCs/>
        </w:rPr>
        <w:t>Tabla L</w:t>
      </w:r>
    </w:p>
    <w:p w:rsidR="00000000" w:rsidRDefault="00BF1287">
      <w:pPr>
        <w:pStyle w:val="Encabezado"/>
        <w:tabs>
          <w:tab w:val="clear" w:pos="4252"/>
          <w:tab w:val="clear" w:pos="8504"/>
        </w:tabs>
        <w:spacing w:line="360" w:lineRule="auto"/>
        <w:ind w:left="851"/>
        <w:jc w:val="center"/>
        <w:rPr>
          <w:rFonts w:ascii="Arial" w:hAnsi="Arial"/>
          <w:b/>
          <w:bCs/>
        </w:rPr>
      </w:pPr>
      <w:r>
        <w:rPr>
          <w:rFonts w:ascii="Arial" w:hAnsi="Arial"/>
          <w:b/>
          <w:bCs/>
        </w:rPr>
        <w:t>Proyecciones año 2000</w:t>
      </w:r>
    </w:p>
    <w:tbl>
      <w:tblPr>
        <w:tblW w:w="7247"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83"/>
        <w:gridCol w:w="1134"/>
        <w:gridCol w:w="1276"/>
        <w:gridCol w:w="991"/>
        <w:gridCol w:w="1063"/>
      </w:tblGrid>
      <w:tr w:rsidR="00000000">
        <w:trPr>
          <w:cantSplit/>
          <w:trHeight w:val="255"/>
        </w:trPr>
        <w:tc>
          <w:tcPr>
            <w:tcW w:w="2783" w:type="dxa"/>
            <w:vMerge w:val="restart"/>
            <w:noWrap/>
            <w:vAlign w:val="center"/>
          </w:tcPr>
          <w:p w:rsidR="00000000" w:rsidRDefault="00BF1287">
            <w:pPr>
              <w:pStyle w:val="Ttulo3"/>
              <w:spacing w:line="360" w:lineRule="auto"/>
              <w:rPr>
                <w:rFonts w:ascii="Arial" w:eastAsia="Arial Unicode MS" w:hAnsi="Arial" w:cs="Arial"/>
                <w:bCs/>
                <w:sz w:val="24"/>
              </w:rPr>
            </w:pPr>
            <w:r>
              <w:rPr>
                <w:rFonts w:ascii="Arial" w:hAnsi="Arial" w:cs="Arial"/>
                <w:bCs/>
                <w:sz w:val="24"/>
              </w:rPr>
              <w:t>Año 2000</w:t>
            </w:r>
          </w:p>
        </w:tc>
        <w:tc>
          <w:tcPr>
            <w:tcW w:w="1134" w:type="dxa"/>
            <w:vMerge w:val="restart"/>
            <w:noWrap/>
            <w:vAlign w:val="center"/>
          </w:tcPr>
          <w:p w:rsidR="00000000" w:rsidRDefault="00BF1287">
            <w:pPr>
              <w:spacing w:line="360" w:lineRule="auto"/>
              <w:jc w:val="center"/>
              <w:rPr>
                <w:rFonts w:ascii="Arial" w:eastAsia="Arial Unicode MS" w:hAnsi="Arial" w:cs="Arial"/>
                <w:b/>
                <w:bCs/>
                <w:sz w:val="20"/>
              </w:rPr>
            </w:pPr>
            <w:r>
              <w:rPr>
                <w:rFonts w:ascii="Arial" w:eastAsia="Arial Unicode MS" w:hAnsi="Arial" w:cs="Arial"/>
                <w:b/>
                <w:bCs/>
                <w:sz w:val="20"/>
              </w:rPr>
              <w:t>Datos</w:t>
            </w:r>
          </w:p>
          <w:p w:rsidR="00000000" w:rsidRDefault="00BF1287">
            <w:pPr>
              <w:spacing w:line="360" w:lineRule="auto"/>
              <w:jc w:val="center"/>
              <w:rPr>
                <w:rFonts w:ascii="Arial" w:eastAsia="Arial Unicode MS" w:hAnsi="Arial" w:cs="Arial"/>
                <w:b/>
                <w:bCs/>
              </w:rPr>
            </w:pPr>
            <w:r>
              <w:rPr>
                <w:rFonts w:ascii="Arial" w:eastAsia="Arial Unicode MS" w:hAnsi="Arial" w:cs="Arial"/>
                <w:b/>
                <w:bCs/>
                <w:sz w:val="20"/>
              </w:rPr>
              <w:t>Estimados</w:t>
            </w:r>
          </w:p>
        </w:tc>
        <w:tc>
          <w:tcPr>
            <w:tcW w:w="1276" w:type="dxa"/>
            <w:vMerge w:val="restart"/>
            <w:noWrap/>
            <w:vAlign w:val="center"/>
          </w:tcPr>
          <w:p w:rsidR="00000000" w:rsidRDefault="00BF1287">
            <w:pPr>
              <w:pStyle w:val="Ttulo3"/>
              <w:spacing w:line="360" w:lineRule="auto"/>
              <w:rPr>
                <w:rFonts w:ascii="Arial" w:hAnsi="Arial" w:cs="Arial"/>
                <w:bCs/>
              </w:rPr>
            </w:pPr>
            <w:r>
              <w:rPr>
                <w:rFonts w:ascii="Arial" w:hAnsi="Arial" w:cs="Arial"/>
                <w:bCs/>
              </w:rPr>
              <w:t>Datos</w:t>
            </w:r>
          </w:p>
          <w:p w:rsidR="00000000" w:rsidRDefault="00BF1287">
            <w:pPr>
              <w:spacing w:line="360" w:lineRule="auto"/>
              <w:jc w:val="center"/>
              <w:rPr>
                <w:rFonts w:ascii="Arial" w:eastAsia="Arial Unicode MS" w:hAnsi="Arial" w:cs="Arial"/>
                <w:b/>
                <w:bCs/>
              </w:rPr>
            </w:pPr>
            <w:r>
              <w:rPr>
                <w:rFonts w:ascii="Arial" w:hAnsi="Arial" w:cs="Arial"/>
                <w:b/>
                <w:bCs/>
                <w:sz w:val="20"/>
              </w:rPr>
              <w:t>Recogidos</w:t>
            </w:r>
          </w:p>
        </w:tc>
        <w:tc>
          <w:tcPr>
            <w:tcW w:w="2054" w:type="dxa"/>
            <w:gridSpan w:val="2"/>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Intervalo de confianza 95%</w:t>
            </w:r>
          </w:p>
        </w:tc>
      </w:tr>
      <w:tr w:rsidR="00000000">
        <w:trPr>
          <w:cantSplit/>
          <w:trHeight w:val="255"/>
        </w:trPr>
        <w:tc>
          <w:tcPr>
            <w:tcW w:w="2783" w:type="dxa"/>
            <w:vMerge/>
            <w:noWrap/>
            <w:vAlign w:val="bottom"/>
          </w:tcPr>
          <w:p w:rsidR="00000000" w:rsidRDefault="00BF1287">
            <w:pPr>
              <w:spacing w:line="360" w:lineRule="auto"/>
              <w:jc w:val="center"/>
              <w:rPr>
                <w:rFonts w:ascii="Arial" w:eastAsia="Arial Unicode MS" w:hAnsi="Arial" w:cs="Arial"/>
                <w:b/>
                <w:bCs/>
              </w:rPr>
            </w:pPr>
          </w:p>
        </w:tc>
        <w:tc>
          <w:tcPr>
            <w:tcW w:w="1134" w:type="dxa"/>
            <w:vMerge/>
            <w:noWrap/>
            <w:vAlign w:val="bottom"/>
          </w:tcPr>
          <w:p w:rsidR="00000000" w:rsidRDefault="00BF1287">
            <w:pPr>
              <w:spacing w:line="360" w:lineRule="auto"/>
              <w:jc w:val="center"/>
              <w:rPr>
                <w:rFonts w:ascii="Arial" w:eastAsia="Arial Unicode MS" w:hAnsi="Arial" w:cs="Arial"/>
                <w:b/>
                <w:bCs/>
              </w:rPr>
            </w:pPr>
          </w:p>
        </w:tc>
        <w:tc>
          <w:tcPr>
            <w:tcW w:w="1276" w:type="dxa"/>
            <w:vMerge/>
            <w:noWrap/>
            <w:vAlign w:val="bottom"/>
          </w:tcPr>
          <w:p w:rsidR="00000000" w:rsidRDefault="00BF1287">
            <w:pPr>
              <w:spacing w:line="360" w:lineRule="auto"/>
              <w:jc w:val="center"/>
              <w:rPr>
                <w:rFonts w:ascii="Arial" w:eastAsia="Arial Unicode MS" w:hAnsi="Arial" w:cs="Arial"/>
                <w:b/>
                <w:bCs/>
              </w:rPr>
            </w:pPr>
          </w:p>
        </w:tc>
        <w:tc>
          <w:tcPr>
            <w:tcW w:w="991"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L. Inferior</w:t>
            </w:r>
          </w:p>
        </w:tc>
        <w:tc>
          <w:tcPr>
            <w:tcW w:w="1063"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L. Superior</w:t>
            </w:r>
          </w:p>
        </w:tc>
      </w:tr>
      <w:tr w:rsidR="00000000">
        <w:trPr>
          <w:trHeight w:val="255"/>
        </w:trPr>
        <w:tc>
          <w:tcPr>
            <w:tcW w:w="2783" w:type="dxa"/>
            <w:noWrap/>
            <w:vAlign w:val="bottom"/>
          </w:tcPr>
          <w:p w:rsidR="00000000" w:rsidRDefault="00BF1287">
            <w:pPr>
              <w:rPr>
                <w:rFonts w:ascii="Arial" w:hAnsi="Arial"/>
                <w:sz w:val="22"/>
              </w:rPr>
            </w:pPr>
            <w:r>
              <w:rPr>
                <w:rFonts w:ascii="Arial" w:hAnsi="Arial"/>
                <w:sz w:val="22"/>
              </w:rPr>
              <w:t>PIB (millones de dólares)</w:t>
            </w:r>
          </w:p>
        </w:tc>
        <w:tc>
          <w:tcPr>
            <w:tcW w:w="1134" w:type="dxa"/>
            <w:noWrap/>
            <w:vAlign w:val="bottom"/>
          </w:tcPr>
          <w:p w:rsidR="00000000" w:rsidRDefault="00BF1287">
            <w:pPr>
              <w:jc w:val="center"/>
              <w:rPr>
                <w:rFonts w:ascii="Arial" w:hAnsi="Arial"/>
                <w:sz w:val="22"/>
              </w:rPr>
            </w:pPr>
            <w:r>
              <w:rPr>
                <w:rFonts w:ascii="Arial" w:hAnsi="Arial"/>
                <w:sz w:val="22"/>
              </w:rPr>
              <w:t>15374,5</w:t>
            </w:r>
          </w:p>
        </w:tc>
        <w:tc>
          <w:tcPr>
            <w:tcW w:w="1276" w:type="dxa"/>
            <w:noWrap/>
            <w:vAlign w:val="bottom"/>
          </w:tcPr>
          <w:p w:rsidR="00000000" w:rsidRDefault="00BF1287">
            <w:pPr>
              <w:jc w:val="center"/>
              <w:rPr>
                <w:rFonts w:ascii="Arial" w:hAnsi="Arial"/>
                <w:sz w:val="22"/>
              </w:rPr>
            </w:pPr>
            <w:r>
              <w:rPr>
                <w:rFonts w:ascii="Arial" w:hAnsi="Arial"/>
                <w:sz w:val="22"/>
              </w:rPr>
              <w:t>13920,60</w:t>
            </w:r>
          </w:p>
        </w:tc>
        <w:tc>
          <w:tcPr>
            <w:tcW w:w="991" w:type="dxa"/>
            <w:noWrap/>
            <w:vAlign w:val="bottom"/>
          </w:tcPr>
          <w:p w:rsidR="00000000" w:rsidRDefault="00BF1287">
            <w:pPr>
              <w:jc w:val="right"/>
              <w:rPr>
                <w:rFonts w:ascii="Arial" w:hAnsi="Arial"/>
                <w:sz w:val="22"/>
              </w:rPr>
            </w:pPr>
            <w:r>
              <w:rPr>
                <w:rFonts w:ascii="Arial" w:hAnsi="Arial"/>
                <w:sz w:val="22"/>
              </w:rPr>
              <w:t>13954,86</w:t>
            </w:r>
          </w:p>
        </w:tc>
        <w:tc>
          <w:tcPr>
            <w:tcW w:w="1063" w:type="dxa"/>
            <w:noWrap/>
            <w:vAlign w:val="bottom"/>
          </w:tcPr>
          <w:p w:rsidR="00000000" w:rsidRDefault="00BF1287">
            <w:pPr>
              <w:jc w:val="right"/>
              <w:rPr>
                <w:rFonts w:ascii="Arial" w:hAnsi="Arial"/>
                <w:sz w:val="22"/>
              </w:rPr>
            </w:pPr>
            <w:r>
              <w:rPr>
                <w:rFonts w:ascii="Arial" w:hAnsi="Arial"/>
                <w:sz w:val="22"/>
              </w:rPr>
              <w:t>16111,88</w:t>
            </w:r>
          </w:p>
        </w:tc>
      </w:tr>
      <w:tr w:rsidR="00000000">
        <w:trPr>
          <w:trHeight w:val="255"/>
        </w:trPr>
        <w:tc>
          <w:tcPr>
            <w:tcW w:w="2783" w:type="dxa"/>
            <w:noWrap/>
            <w:vAlign w:val="bottom"/>
          </w:tcPr>
          <w:p w:rsidR="00000000" w:rsidRDefault="00BF1287">
            <w:pPr>
              <w:rPr>
                <w:rFonts w:ascii="Arial" w:hAnsi="Arial"/>
                <w:sz w:val="22"/>
              </w:rPr>
            </w:pPr>
            <w:r>
              <w:rPr>
                <w:rFonts w:ascii="Arial" w:hAnsi="Arial"/>
                <w:sz w:val="22"/>
              </w:rPr>
              <w:t xml:space="preserve">Exportaciones (millones de dólares FOB) </w:t>
            </w:r>
          </w:p>
        </w:tc>
        <w:tc>
          <w:tcPr>
            <w:tcW w:w="1134" w:type="dxa"/>
            <w:noWrap/>
            <w:vAlign w:val="bottom"/>
          </w:tcPr>
          <w:p w:rsidR="00000000" w:rsidRDefault="00BF1287">
            <w:pPr>
              <w:jc w:val="center"/>
              <w:rPr>
                <w:rFonts w:ascii="Arial" w:hAnsi="Arial"/>
                <w:sz w:val="22"/>
              </w:rPr>
            </w:pPr>
            <w:r>
              <w:rPr>
                <w:rFonts w:ascii="Arial" w:hAnsi="Arial"/>
                <w:sz w:val="22"/>
              </w:rPr>
              <w:t>497</w:t>
            </w:r>
            <w:r>
              <w:rPr>
                <w:rFonts w:ascii="Arial" w:hAnsi="Arial"/>
                <w:sz w:val="22"/>
              </w:rPr>
              <w:t>7,006</w:t>
            </w:r>
          </w:p>
        </w:tc>
        <w:tc>
          <w:tcPr>
            <w:tcW w:w="1276" w:type="dxa"/>
            <w:noWrap/>
            <w:vAlign w:val="bottom"/>
          </w:tcPr>
          <w:p w:rsidR="00000000" w:rsidRDefault="00BF1287">
            <w:pPr>
              <w:jc w:val="center"/>
              <w:rPr>
                <w:rFonts w:ascii="Arial" w:hAnsi="Arial"/>
                <w:sz w:val="22"/>
              </w:rPr>
            </w:pPr>
            <w:r>
              <w:rPr>
                <w:rFonts w:ascii="Arial" w:hAnsi="Arial"/>
                <w:sz w:val="22"/>
              </w:rPr>
              <w:t>4845,83</w:t>
            </w:r>
          </w:p>
        </w:tc>
        <w:tc>
          <w:tcPr>
            <w:tcW w:w="991" w:type="dxa"/>
            <w:noWrap/>
            <w:vAlign w:val="bottom"/>
          </w:tcPr>
          <w:p w:rsidR="00000000" w:rsidRDefault="00BF1287">
            <w:pPr>
              <w:jc w:val="right"/>
              <w:rPr>
                <w:rFonts w:ascii="Arial" w:hAnsi="Arial"/>
                <w:sz w:val="22"/>
              </w:rPr>
            </w:pPr>
            <w:r>
              <w:rPr>
                <w:rFonts w:ascii="Arial" w:hAnsi="Arial"/>
                <w:sz w:val="22"/>
              </w:rPr>
              <w:t>4668,69</w:t>
            </w:r>
          </w:p>
        </w:tc>
        <w:tc>
          <w:tcPr>
            <w:tcW w:w="1063" w:type="dxa"/>
            <w:noWrap/>
            <w:vAlign w:val="bottom"/>
          </w:tcPr>
          <w:p w:rsidR="00000000" w:rsidRDefault="00BF1287">
            <w:pPr>
              <w:jc w:val="right"/>
              <w:rPr>
                <w:rFonts w:ascii="Arial" w:hAnsi="Arial"/>
                <w:sz w:val="22"/>
              </w:rPr>
            </w:pPr>
            <w:r>
              <w:rPr>
                <w:rFonts w:ascii="Arial" w:hAnsi="Arial"/>
                <w:sz w:val="22"/>
              </w:rPr>
              <w:t>5288,01</w:t>
            </w:r>
          </w:p>
        </w:tc>
      </w:tr>
      <w:tr w:rsidR="00000000">
        <w:trPr>
          <w:trHeight w:val="255"/>
        </w:trPr>
        <w:tc>
          <w:tcPr>
            <w:tcW w:w="2783" w:type="dxa"/>
            <w:noWrap/>
            <w:vAlign w:val="bottom"/>
          </w:tcPr>
          <w:p w:rsidR="00000000" w:rsidRDefault="00BF1287">
            <w:pPr>
              <w:rPr>
                <w:rFonts w:ascii="Arial" w:hAnsi="Arial"/>
                <w:sz w:val="22"/>
              </w:rPr>
            </w:pPr>
            <w:r>
              <w:rPr>
                <w:rFonts w:ascii="Arial" w:hAnsi="Arial"/>
                <w:sz w:val="22"/>
              </w:rPr>
              <w:t>Extracción forestal maderera (x 1.000 m3)</w:t>
            </w:r>
          </w:p>
        </w:tc>
        <w:tc>
          <w:tcPr>
            <w:tcW w:w="1134" w:type="dxa"/>
            <w:noWrap/>
            <w:vAlign w:val="bottom"/>
          </w:tcPr>
          <w:p w:rsidR="00000000" w:rsidRDefault="00BF1287">
            <w:pPr>
              <w:jc w:val="center"/>
              <w:rPr>
                <w:rFonts w:ascii="Arial" w:hAnsi="Arial"/>
                <w:sz w:val="22"/>
              </w:rPr>
            </w:pPr>
            <w:r>
              <w:rPr>
                <w:rFonts w:ascii="Arial" w:hAnsi="Arial"/>
                <w:sz w:val="22"/>
              </w:rPr>
              <w:t>11186,72</w:t>
            </w:r>
          </w:p>
        </w:tc>
        <w:tc>
          <w:tcPr>
            <w:tcW w:w="1276" w:type="dxa"/>
            <w:noWrap/>
            <w:vAlign w:val="bottom"/>
          </w:tcPr>
          <w:p w:rsidR="00000000" w:rsidRDefault="00BF1287">
            <w:pPr>
              <w:jc w:val="center"/>
              <w:rPr>
                <w:rFonts w:ascii="Arial" w:hAnsi="Arial"/>
                <w:sz w:val="22"/>
              </w:rPr>
            </w:pPr>
            <w:r>
              <w:rPr>
                <w:rFonts w:ascii="Arial" w:hAnsi="Arial"/>
                <w:sz w:val="22"/>
              </w:rPr>
              <w:t>11257,70</w:t>
            </w:r>
          </w:p>
        </w:tc>
        <w:tc>
          <w:tcPr>
            <w:tcW w:w="991" w:type="dxa"/>
            <w:noWrap/>
            <w:vAlign w:val="bottom"/>
          </w:tcPr>
          <w:p w:rsidR="00000000" w:rsidRDefault="00BF1287">
            <w:pPr>
              <w:jc w:val="right"/>
              <w:rPr>
                <w:rFonts w:ascii="Arial" w:hAnsi="Arial"/>
                <w:sz w:val="22"/>
              </w:rPr>
            </w:pPr>
            <w:r>
              <w:rPr>
                <w:rFonts w:ascii="Arial" w:hAnsi="Arial"/>
                <w:sz w:val="22"/>
              </w:rPr>
              <w:t>11078,7</w:t>
            </w:r>
          </w:p>
        </w:tc>
        <w:tc>
          <w:tcPr>
            <w:tcW w:w="1063" w:type="dxa"/>
            <w:noWrap/>
            <w:vAlign w:val="bottom"/>
          </w:tcPr>
          <w:p w:rsidR="00000000" w:rsidRDefault="00BF1287">
            <w:pPr>
              <w:jc w:val="right"/>
              <w:rPr>
                <w:rFonts w:ascii="Arial" w:hAnsi="Arial"/>
                <w:sz w:val="22"/>
              </w:rPr>
            </w:pPr>
            <w:r>
              <w:rPr>
                <w:rFonts w:ascii="Arial" w:hAnsi="Arial"/>
                <w:sz w:val="22"/>
              </w:rPr>
              <w:t>11485,8</w:t>
            </w:r>
          </w:p>
        </w:tc>
      </w:tr>
      <w:tr w:rsidR="00000000">
        <w:trPr>
          <w:trHeight w:val="255"/>
        </w:trPr>
        <w:tc>
          <w:tcPr>
            <w:tcW w:w="2783" w:type="dxa"/>
            <w:noWrap/>
            <w:vAlign w:val="bottom"/>
          </w:tcPr>
          <w:p w:rsidR="00000000" w:rsidRDefault="00BF1287">
            <w:pPr>
              <w:rPr>
                <w:rFonts w:ascii="Arial" w:hAnsi="Arial"/>
                <w:sz w:val="22"/>
              </w:rPr>
            </w:pPr>
            <w:r>
              <w:rPr>
                <w:rFonts w:ascii="Arial" w:hAnsi="Arial"/>
                <w:sz w:val="22"/>
              </w:rPr>
              <w:t xml:space="preserve">Producción de petróleo (x 1.000 barriles/día) </w:t>
            </w:r>
          </w:p>
        </w:tc>
        <w:tc>
          <w:tcPr>
            <w:tcW w:w="1134" w:type="dxa"/>
            <w:noWrap/>
            <w:vAlign w:val="bottom"/>
          </w:tcPr>
          <w:p w:rsidR="00000000" w:rsidRDefault="00BF1287">
            <w:pPr>
              <w:jc w:val="center"/>
              <w:rPr>
                <w:rFonts w:ascii="Arial" w:hAnsi="Arial"/>
                <w:sz w:val="22"/>
              </w:rPr>
            </w:pPr>
            <w:r>
              <w:rPr>
                <w:rFonts w:ascii="Arial" w:hAnsi="Arial"/>
                <w:sz w:val="22"/>
              </w:rPr>
              <w:t>1056,037</w:t>
            </w:r>
          </w:p>
        </w:tc>
        <w:tc>
          <w:tcPr>
            <w:tcW w:w="1276" w:type="dxa"/>
            <w:noWrap/>
            <w:vAlign w:val="bottom"/>
          </w:tcPr>
          <w:p w:rsidR="00000000" w:rsidRDefault="00BF1287">
            <w:pPr>
              <w:jc w:val="center"/>
              <w:rPr>
                <w:rFonts w:ascii="Arial" w:hAnsi="Arial"/>
                <w:sz w:val="22"/>
              </w:rPr>
            </w:pPr>
            <w:r>
              <w:rPr>
                <w:rFonts w:ascii="Arial" w:hAnsi="Arial"/>
                <w:sz w:val="22"/>
              </w:rPr>
              <w:t>1258,19</w:t>
            </w:r>
          </w:p>
        </w:tc>
        <w:tc>
          <w:tcPr>
            <w:tcW w:w="991" w:type="dxa"/>
            <w:noWrap/>
            <w:vAlign w:val="bottom"/>
          </w:tcPr>
          <w:p w:rsidR="00000000" w:rsidRDefault="00BF1287">
            <w:pPr>
              <w:jc w:val="right"/>
              <w:rPr>
                <w:rFonts w:ascii="Arial" w:hAnsi="Arial"/>
                <w:sz w:val="22"/>
              </w:rPr>
            </w:pPr>
            <w:r>
              <w:rPr>
                <w:rFonts w:ascii="Arial" w:hAnsi="Arial"/>
                <w:sz w:val="22"/>
              </w:rPr>
              <w:t>966,6777</w:t>
            </w:r>
          </w:p>
        </w:tc>
        <w:tc>
          <w:tcPr>
            <w:tcW w:w="1063" w:type="dxa"/>
            <w:noWrap/>
            <w:vAlign w:val="bottom"/>
          </w:tcPr>
          <w:p w:rsidR="00000000" w:rsidRDefault="00BF1287">
            <w:pPr>
              <w:jc w:val="right"/>
              <w:rPr>
                <w:rFonts w:ascii="Arial" w:hAnsi="Arial"/>
                <w:sz w:val="22"/>
              </w:rPr>
            </w:pPr>
            <w:r>
              <w:rPr>
                <w:rFonts w:ascii="Arial" w:hAnsi="Arial"/>
                <w:sz w:val="22"/>
              </w:rPr>
              <w:t>1235,527</w:t>
            </w:r>
          </w:p>
        </w:tc>
      </w:tr>
      <w:tr w:rsidR="00000000">
        <w:trPr>
          <w:trHeight w:val="255"/>
        </w:trPr>
        <w:tc>
          <w:tcPr>
            <w:tcW w:w="2783" w:type="dxa"/>
            <w:noWrap/>
            <w:vAlign w:val="bottom"/>
          </w:tcPr>
          <w:p w:rsidR="00000000" w:rsidRDefault="00BF1287">
            <w:pPr>
              <w:rPr>
                <w:rFonts w:ascii="Arial" w:hAnsi="Arial"/>
                <w:sz w:val="22"/>
              </w:rPr>
            </w:pPr>
            <w:r>
              <w:rPr>
                <w:rFonts w:ascii="Arial" w:hAnsi="Arial"/>
                <w:sz w:val="22"/>
              </w:rPr>
              <w:t>Producción agrícola  (1980 = 100)</w:t>
            </w:r>
          </w:p>
        </w:tc>
        <w:tc>
          <w:tcPr>
            <w:tcW w:w="1134" w:type="dxa"/>
            <w:noWrap/>
            <w:vAlign w:val="bottom"/>
          </w:tcPr>
          <w:p w:rsidR="00000000" w:rsidRDefault="00BF1287">
            <w:pPr>
              <w:jc w:val="center"/>
              <w:rPr>
                <w:rFonts w:ascii="Arial" w:hAnsi="Arial"/>
                <w:sz w:val="22"/>
              </w:rPr>
            </w:pPr>
            <w:r>
              <w:rPr>
                <w:rFonts w:ascii="Arial" w:hAnsi="Arial"/>
                <w:sz w:val="22"/>
              </w:rPr>
              <w:t>183,692</w:t>
            </w:r>
          </w:p>
        </w:tc>
        <w:tc>
          <w:tcPr>
            <w:tcW w:w="1276" w:type="dxa"/>
            <w:noWrap/>
            <w:vAlign w:val="bottom"/>
          </w:tcPr>
          <w:p w:rsidR="00000000" w:rsidRDefault="00BF1287">
            <w:pPr>
              <w:jc w:val="center"/>
              <w:rPr>
                <w:rFonts w:ascii="Arial" w:hAnsi="Arial"/>
                <w:sz w:val="22"/>
              </w:rPr>
            </w:pPr>
            <w:r>
              <w:rPr>
                <w:rFonts w:ascii="Arial" w:hAnsi="Arial"/>
                <w:sz w:val="22"/>
              </w:rPr>
              <w:t>180,79</w:t>
            </w:r>
          </w:p>
        </w:tc>
        <w:tc>
          <w:tcPr>
            <w:tcW w:w="991" w:type="dxa"/>
            <w:noWrap/>
            <w:vAlign w:val="bottom"/>
          </w:tcPr>
          <w:p w:rsidR="00000000" w:rsidRDefault="00BF1287">
            <w:pPr>
              <w:jc w:val="right"/>
              <w:rPr>
                <w:rFonts w:ascii="Arial" w:hAnsi="Arial"/>
                <w:sz w:val="22"/>
              </w:rPr>
            </w:pPr>
            <w:r>
              <w:rPr>
                <w:rFonts w:ascii="Arial" w:hAnsi="Arial"/>
                <w:sz w:val="22"/>
              </w:rPr>
              <w:t>175,0994</w:t>
            </w:r>
          </w:p>
        </w:tc>
        <w:tc>
          <w:tcPr>
            <w:tcW w:w="1063" w:type="dxa"/>
            <w:noWrap/>
            <w:vAlign w:val="bottom"/>
          </w:tcPr>
          <w:p w:rsidR="00000000" w:rsidRDefault="00BF1287">
            <w:pPr>
              <w:jc w:val="right"/>
              <w:rPr>
                <w:rFonts w:ascii="Arial" w:hAnsi="Arial"/>
                <w:sz w:val="22"/>
              </w:rPr>
            </w:pPr>
            <w:r>
              <w:rPr>
                <w:rFonts w:ascii="Arial" w:hAnsi="Arial"/>
                <w:sz w:val="22"/>
              </w:rPr>
              <w:t>189,536</w:t>
            </w:r>
            <w:r>
              <w:rPr>
                <w:rFonts w:ascii="Arial" w:hAnsi="Arial"/>
                <w:sz w:val="22"/>
              </w:rPr>
              <w:t>2</w:t>
            </w:r>
          </w:p>
        </w:tc>
      </w:tr>
      <w:tr w:rsidR="00000000">
        <w:trPr>
          <w:trHeight w:val="255"/>
        </w:trPr>
        <w:tc>
          <w:tcPr>
            <w:tcW w:w="2783" w:type="dxa"/>
            <w:noWrap/>
            <w:vAlign w:val="bottom"/>
          </w:tcPr>
          <w:p w:rsidR="00000000" w:rsidRDefault="00BF1287">
            <w:pPr>
              <w:rPr>
                <w:rFonts w:ascii="Arial" w:hAnsi="Arial"/>
                <w:sz w:val="22"/>
              </w:rPr>
            </w:pPr>
            <w:r>
              <w:rPr>
                <w:rFonts w:ascii="Arial" w:hAnsi="Arial"/>
                <w:sz w:val="22"/>
              </w:rPr>
              <w:t>Deforestación (x 1000 ha)</w:t>
            </w:r>
          </w:p>
        </w:tc>
        <w:tc>
          <w:tcPr>
            <w:tcW w:w="1134" w:type="dxa"/>
            <w:noWrap/>
            <w:vAlign w:val="bottom"/>
          </w:tcPr>
          <w:p w:rsidR="00000000" w:rsidRDefault="00BF1287">
            <w:pPr>
              <w:jc w:val="center"/>
              <w:rPr>
                <w:rFonts w:ascii="Arial" w:hAnsi="Arial"/>
                <w:sz w:val="22"/>
              </w:rPr>
            </w:pPr>
            <w:r>
              <w:rPr>
                <w:rFonts w:ascii="Arial" w:hAnsi="Arial"/>
                <w:sz w:val="22"/>
              </w:rPr>
              <w:t>283,3224</w:t>
            </w:r>
          </w:p>
        </w:tc>
        <w:tc>
          <w:tcPr>
            <w:tcW w:w="1276" w:type="dxa"/>
            <w:noWrap/>
            <w:vAlign w:val="bottom"/>
          </w:tcPr>
          <w:p w:rsidR="00000000" w:rsidRDefault="00BF1287">
            <w:pPr>
              <w:jc w:val="center"/>
              <w:rPr>
                <w:rFonts w:ascii="Arial" w:hAnsi="Arial"/>
                <w:sz w:val="22"/>
              </w:rPr>
            </w:pPr>
            <w:r>
              <w:rPr>
                <w:rFonts w:ascii="Arial" w:hAnsi="Arial"/>
                <w:sz w:val="22"/>
              </w:rPr>
              <w:t>286,02</w:t>
            </w:r>
          </w:p>
        </w:tc>
        <w:tc>
          <w:tcPr>
            <w:tcW w:w="991" w:type="dxa"/>
            <w:noWrap/>
            <w:vAlign w:val="bottom"/>
          </w:tcPr>
          <w:p w:rsidR="00000000" w:rsidRDefault="00BF1287">
            <w:pPr>
              <w:jc w:val="right"/>
              <w:rPr>
                <w:rFonts w:ascii="Arial" w:hAnsi="Arial"/>
                <w:sz w:val="22"/>
              </w:rPr>
            </w:pPr>
            <w:r>
              <w:rPr>
                <w:rFonts w:ascii="Arial" w:hAnsi="Arial"/>
                <w:sz w:val="22"/>
              </w:rPr>
              <w:t>285,5971</w:t>
            </w:r>
          </w:p>
        </w:tc>
        <w:tc>
          <w:tcPr>
            <w:tcW w:w="1063" w:type="dxa"/>
            <w:noWrap/>
            <w:vAlign w:val="bottom"/>
          </w:tcPr>
          <w:p w:rsidR="00000000" w:rsidRDefault="00BF1287">
            <w:pPr>
              <w:jc w:val="right"/>
              <w:rPr>
                <w:rFonts w:ascii="Arial" w:hAnsi="Arial"/>
                <w:sz w:val="22"/>
              </w:rPr>
            </w:pPr>
            <w:r>
              <w:rPr>
                <w:rFonts w:ascii="Arial" w:hAnsi="Arial"/>
                <w:sz w:val="22"/>
              </w:rPr>
              <w:t>286,4465</w:t>
            </w:r>
          </w:p>
        </w:tc>
      </w:tr>
      <w:tr w:rsidR="00000000">
        <w:trPr>
          <w:trHeight w:val="270"/>
        </w:trPr>
        <w:tc>
          <w:tcPr>
            <w:tcW w:w="2783" w:type="dxa"/>
            <w:noWrap/>
            <w:vAlign w:val="bottom"/>
          </w:tcPr>
          <w:p w:rsidR="00000000" w:rsidRDefault="00BF1287">
            <w:pPr>
              <w:rPr>
                <w:rFonts w:ascii="Arial" w:hAnsi="Arial"/>
                <w:sz w:val="22"/>
              </w:rPr>
            </w:pPr>
            <w:r>
              <w:rPr>
                <w:rFonts w:ascii="Arial" w:hAnsi="Arial"/>
                <w:sz w:val="22"/>
              </w:rPr>
              <w:t>Reforestación (ha)</w:t>
            </w:r>
          </w:p>
        </w:tc>
        <w:tc>
          <w:tcPr>
            <w:tcW w:w="1134" w:type="dxa"/>
            <w:noWrap/>
            <w:vAlign w:val="bottom"/>
          </w:tcPr>
          <w:p w:rsidR="00000000" w:rsidRDefault="00BF1287">
            <w:pPr>
              <w:jc w:val="center"/>
              <w:rPr>
                <w:rFonts w:ascii="Arial" w:hAnsi="Arial"/>
                <w:sz w:val="22"/>
              </w:rPr>
            </w:pPr>
            <w:r>
              <w:rPr>
                <w:rFonts w:ascii="Arial" w:hAnsi="Arial"/>
                <w:sz w:val="22"/>
              </w:rPr>
              <w:t>12759,12</w:t>
            </w:r>
          </w:p>
        </w:tc>
        <w:tc>
          <w:tcPr>
            <w:tcW w:w="1276" w:type="dxa"/>
            <w:noWrap/>
            <w:vAlign w:val="bottom"/>
          </w:tcPr>
          <w:p w:rsidR="00000000" w:rsidRDefault="00BF1287">
            <w:pPr>
              <w:jc w:val="center"/>
              <w:rPr>
                <w:rFonts w:ascii="Arial" w:hAnsi="Arial"/>
                <w:sz w:val="22"/>
              </w:rPr>
            </w:pPr>
            <w:r>
              <w:rPr>
                <w:rFonts w:ascii="Arial" w:hAnsi="Arial"/>
                <w:sz w:val="22"/>
              </w:rPr>
              <w:t>13061,72</w:t>
            </w:r>
          </w:p>
        </w:tc>
        <w:tc>
          <w:tcPr>
            <w:tcW w:w="991" w:type="dxa"/>
            <w:noWrap/>
            <w:vAlign w:val="bottom"/>
          </w:tcPr>
          <w:p w:rsidR="00000000" w:rsidRDefault="00BF1287">
            <w:pPr>
              <w:jc w:val="right"/>
              <w:rPr>
                <w:rFonts w:ascii="Arial" w:hAnsi="Arial"/>
                <w:sz w:val="22"/>
              </w:rPr>
            </w:pPr>
            <w:r>
              <w:rPr>
                <w:rFonts w:ascii="Arial" w:hAnsi="Arial"/>
                <w:sz w:val="22"/>
              </w:rPr>
              <w:t>8820,961</w:t>
            </w:r>
          </w:p>
        </w:tc>
        <w:tc>
          <w:tcPr>
            <w:tcW w:w="1063" w:type="dxa"/>
            <w:noWrap/>
            <w:vAlign w:val="bottom"/>
          </w:tcPr>
          <w:p w:rsidR="00000000" w:rsidRDefault="00BF1287">
            <w:pPr>
              <w:jc w:val="right"/>
              <w:rPr>
                <w:rFonts w:ascii="Arial" w:hAnsi="Arial"/>
                <w:sz w:val="22"/>
              </w:rPr>
            </w:pPr>
            <w:r>
              <w:rPr>
                <w:rFonts w:ascii="Arial" w:hAnsi="Arial"/>
                <w:sz w:val="22"/>
              </w:rPr>
              <w:t>16488,64</w:t>
            </w:r>
          </w:p>
        </w:tc>
      </w:tr>
    </w:tbl>
    <w:p w:rsidR="00000000" w:rsidRDefault="00BF1287">
      <w:pPr>
        <w:pStyle w:val="Encabezado"/>
        <w:tabs>
          <w:tab w:val="clear" w:pos="4252"/>
          <w:tab w:val="clear" w:pos="8504"/>
        </w:tabs>
        <w:spacing w:line="480" w:lineRule="auto"/>
        <w:ind w:left="851"/>
        <w:jc w:val="both"/>
        <w:rPr>
          <w:rFonts w:ascii="Arial" w:hAnsi="Arial"/>
        </w:rPr>
      </w:pPr>
    </w:p>
    <w:p w:rsidR="00000000" w:rsidRDefault="00BF1287">
      <w:pPr>
        <w:pStyle w:val="Textoindependiente"/>
        <w:widowControl/>
        <w:spacing w:line="480" w:lineRule="auto"/>
        <w:ind w:left="851"/>
        <w:rPr>
          <w:rFonts w:ascii="Arial" w:hAnsi="Arial"/>
          <w:snapToGrid/>
        </w:rPr>
      </w:pPr>
      <w:r>
        <w:rPr>
          <w:rFonts w:ascii="Arial" w:hAnsi="Arial"/>
          <w:snapToGrid/>
        </w:rPr>
        <w:t>Como podemos observar en el cuadro, todos los datos estimados se encuentra con 95% de confianza, lo que da un clara demostración de que</w:t>
      </w:r>
      <w:r>
        <w:rPr>
          <w:rFonts w:ascii="Arial" w:hAnsi="Arial"/>
          <w:snapToGrid/>
        </w:rPr>
        <w:t xml:space="preserve"> el modelo ajusta bien a los datos, además del hecho que los datos reales, de los estimados en el modelo, difieren poco, y también se encuentran dentro del los límites de confianza, a excepción del PIB, que apenas se encuentra afuera de lo límite inferior,</w:t>
      </w:r>
      <w:r>
        <w:rPr>
          <w:rFonts w:ascii="Arial" w:hAnsi="Arial"/>
          <w:snapToGrid/>
        </w:rPr>
        <w:t xml:space="preserve"> pero como todo en estadística tiene un margen de error, si el nivel de confianza se disminuyera, de seguro que el intervalo contendría el valor observado.</w:t>
      </w:r>
    </w:p>
    <w:p w:rsidR="00000000" w:rsidRDefault="00BF1287">
      <w:pPr>
        <w:pStyle w:val="Sangra3detindependiente"/>
        <w:spacing w:line="480" w:lineRule="auto"/>
        <w:ind w:left="851"/>
        <w:jc w:val="both"/>
        <w:rPr>
          <w:rFonts w:ascii="Arial" w:hAnsi="Arial"/>
        </w:rPr>
      </w:pPr>
    </w:p>
    <w:p w:rsidR="00000000" w:rsidRDefault="00BF1287">
      <w:pPr>
        <w:pStyle w:val="Sangra3detindependiente"/>
        <w:spacing w:line="480" w:lineRule="auto"/>
        <w:ind w:left="851"/>
        <w:jc w:val="both"/>
        <w:rPr>
          <w:rFonts w:ascii="Arial" w:hAnsi="Arial"/>
        </w:rPr>
      </w:pPr>
      <w:r>
        <w:rPr>
          <w:rFonts w:ascii="Arial" w:hAnsi="Arial"/>
        </w:rPr>
        <w:t>La proyección de la deforestación en los próximos 4 años se presenta en el siguiente cuadro</w:t>
      </w:r>
    </w:p>
    <w:p w:rsidR="00000000" w:rsidRDefault="00BF1287">
      <w:pPr>
        <w:spacing w:line="480" w:lineRule="auto"/>
        <w:ind w:left="851"/>
        <w:rPr>
          <w:rFonts w:ascii="Arial" w:hAnsi="Arial"/>
          <w:b/>
          <w:bCs/>
        </w:rPr>
      </w:pPr>
    </w:p>
    <w:p w:rsidR="00000000" w:rsidRDefault="00BF1287">
      <w:pPr>
        <w:spacing w:line="480" w:lineRule="auto"/>
        <w:ind w:left="851"/>
        <w:jc w:val="center"/>
        <w:rPr>
          <w:rFonts w:ascii="Arial" w:hAnsi="Arial"/>
          <w:b/>
          <w:bCs/>
        </w:rPr>
      </w:pPr>
      <w:r>
        <w:rPr>
          <w:rFonts w:ascii="Arial" w:hAnsi="Arial"/>
          <w:b/>
          <w:bCs/>
        </w:rPr>
        <w:t xml:space="preserve">Tabla </w:t>
      </w:r>
      <w:r>
        <w:rPr>
          <w:rFonts w:ascii="Arial" w:hAnsi="Arial"/>
          <w:b/>
          <w:bCs/>
        </w:rPr>
        <w:t>LI</w:t>
      </w:r>
    </w:p>
    <w:p w:rsidR="00000000" w:rsidRDefault="00BF1287">
      <w:pPr>
        <w:spacing w:line="480" w:lineRule="auto"/>
        <w:ind w:left="851"/>
        <w:jc w:val="center"/>
        <w:rPr>
          <w:rFonts w:ascii="Arial" w:hAnsi="Arial"/>
          <w:b/>
          <w:bCs/>
        </w:rPr>
      </w:pPr>
      <w:r>
        <w:rPr>
          <w:rFonts w:ascii="Arial" w:hAnsi="Arial"/>
          <w:b/>
          <w:bCs/>
        </w:rPr>
        <w:t>Proyección de la Deforestación</w:t>
      </w:r>
    </w:p>
    <w:tbl>
      <w:tblPr>
        <w:tblW w:w="6172" w:type="dxa"/>
        <w:tblInd w:w="1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7"/>
        <w:gridCol w:w="1650"/>
        <w:gridCol w:w="1445"/>
        <w:gridCol w:w="1750"/>
      </w:tblGrid>
      <w:tr w:rsidR="00000000">
        <w:trPr>
          <w:cantSplit/>
          <w:trHeight w:val="255"/>
        </w:trPr>
        <w:tc>
          <w:tcPr>
            <w:tcW w:w="2977" w:type="dxa"/>
            <w:gridSpan w:val="2"/>
            <w:noWrap/>
            <w:vAlign w:val="bottom"/>
          </w:tcPr>
          <w:p w:rsidR="00000000" w:rsidRDefault="00BF1287">
            <w:pPr>
              <w:pStyle w:val="Ttulo3"/>
              <w:spacing w:line="360" w:lineRule="auto"/>
              <w:rPr>
                <w:rFonts w:ascii="Arial" w:hAnsi="Arial" w:cs="Arial"/>
                <w:bCs/>
                <w:sz w:val="24"/>
              </w:rPr>
            </w:pPr>
            <w:r>
              <w:rPr>
                <w:rFonts w:ascii="Arial" w:hAnsi="Arial" w:cs="Arial"/>
                <w:bCs/>
                <w:sz w:val="24"/>
              </w:rPr>
              <w:t>Deforestación</w:t>
            </w:r>
          </w:p>
          <w:p w:rsidR="00000000" w:rsidRDefault="00BF1287">
            <w:pPr>
              <w:spacing w:line="360" w:lineRule="auto"/>
              <w:jc w:val="center"/>
              <w:rPr>
                <w:rFonts w:ascii="Arial" w:eastAsia="Arial Unicode MS" w:hAnsi="Arial" w:cs="Arial"/>
                <w:b/>
                <w:bCs/>
              </w:rPr>
            </w:pPr>
            <w:r>
              <w:rPr>
                <w:rFonts w:ascii="Arial" w:eastAsia="Arial Unicode MS" w:hAnsi="Arial" w:cs="Arial"/>
                <w:b/>
                <w:bCs/>
              </w:rPr>
              <w:t>(x 1000 ha)</w:t>
            </w:r>
          </w:p>
        </w:tc>
        <w:tc>
          <w:tcPr>
            <w:tcW w:w="3195" w:type="dxa"/>
            <w:gridSpan w:val="2"/>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Intervalo con 95% de confianza</w:t>
            </w:r>
          </w:p>
        </w:tc>
      </w:tr>
      <w:tr w:rsidR="00000000">
        <w:trPr>
          <w:trHeight w:val="255"/>
        </w:trPr>
        <w:tc>
          <w:tcPr>
            <w:tcW w:w="1327" w:type="dxa"/>
            <w:noWrap/>
            <w:vAlign w:val="bottom"/>
          </w:tcPr>
          <w:p w:rsidR="00000000" w:rsidRDefault="00BF1287">
            <w:pPr>
              <w:pStyle w:val="Ttulo3"/>
              <w:spacing w:line="360" w:lineRule="auto"/>
              <w:rPr>
                <w:rFonts w:ascii="Arial" w:eastAsia="Arial Unicode MS" w:hAnsi="Arial" w:cs="Arial"/>
                <w:bCs/>
                <w:sz w:val="24"/>
              </w:rPr>
            </w:pPr>
            <w:r>
              <w:rPr>
                <w:rFonts w:ascii="Arial" w:hAnsi="Arial" w:cs="Arial"/>
                <w:bCs/>
                <w:sz w:val="24"/>
              </w:rPr>
              <w:t>Año</w:t>
            </w:r>
          </w:p>
        </w:tc>
        <w:tc>
          <w:tcPr>
            <w:tcW w:w="1650"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Valor Estimado</w:t>
            </w:r>
          </w:p>
        </w:tc>
        <w:tc>
          <w:tcPr>
            <w:tcW w:w="1445"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Límite Inferior</w:t>
            </w:r>
          </w:p>
        </w:tc>
        <w:tc>
          <w:tcPr>
            <w:tcW w:w="1750"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Límite Superior</w:t>
            </w:r>
          </w:p>
        </w:tc>
      </w:tr>
      <w:tr w:rsidR="00000000">
        <w:trPr>
          <w:trHeight w:val="255"/>
        </w:trPr>
        <w:tc>
          <w:tcPr>
            <w:tcW w:w="1327"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2001</w:t>
            </w:r>
          </w:p>
        </w:tc>
        <w:tc>
          <w:tcPr>
            <w:tcW w:w="1650" w:type="dxa"/>
            <w:noWrap/>
            <w:vAlign w:val="bottom"/>
          </w:tcPr>
          <w:p w:rsidR="00000000" w:rsidRDefault="00BF1287">
            <w:pPr>
              <w:spacing w:line="360" w:lineRule="auto"/>
              <w:jc w:val="center"/>
              <w:rPr>
                <w:rFonts w:ascii="Arial" w:eastAsia="Arial Unicode MS" w:hAnsi="Arial" w:cs="Arial"/>
              </w:rPr>
            </w:pPr>
            <w:r>
              <w:rPr>
                <w:rFonts w:ascii="Arial" w:hAnsi="Arial" w:cs="Arial"/>
              </w:rPr>
              <w:t>295,924</w:t>
            </w:r>
          </w:p>
        </w:tc>
        <w:tc>
          <w:tcPr>
            <w:tcW w:w="1445" w:type="dxa"/>
            <w:noWrap/>
            <w:vAlign w:val="bottom"/>
          </w:tcPr>
          <w:p w:rsidR="00000000" w:rsidRDefault="00BF1287">
            <w:pPr>
              <w:spacing w:line="360" w:lineRule="auto"/>
              <w:jc w:val="center"/>
              <w:rPr>
                <w:rFonts w:ascii="Arial" w:eastAsia="Arial Unicode MS" w:hAnsi="Arial" w:cs="Arial"/>
              </w:rPr>
            </w:pPr>
            <w:r>
              <w:rPr>
                <w:rFonts w:ascii="Arial" w:hAnsi="Arial" w:cs="Arial"/>
              </w:rPr>
              <w:t>295,5728</w:t>
            </w:r>
          </w:p>
        </w:tc>
        <w:tc>
          <w:tcPr>
            <w:tcW w:w="1750" w:type="dxa"/>
            <w:noWrap/>
            <w:vAlign w:val="bottom"/>
          </w:tcPr>
          <w:p w:rsidR="00000000" w:rsidRDefault="00BF1287">
            <w:pPr>
              <w:spacing w:line="360" w:lineRule="auto"/>
              <w:jc w:val="center"/>
              <w:rPr>
                <w:rFonts w:ascii="Arial" w:eastAsia="Arial Unicode MS" w:hAnsi="Arial" w:cs="Arial"/>
              </w:rPr>
            </w:pPr>
            <w:r>
              <w:rPr>
                <w:rFonts w:ascii="Arial" w:hAnsi="Arial" w:cs="Arial"/>
              </w:rPr>
              <w:t>296,1841</w:t>
            </w:r>
          </w:p>
        </w:tc>
      </w:tr>
      <w:tr w:rsidR="00000000">
        <w:trPr>
          <w:trHeight w:val="255"/>
        </w:trPr>
        <w:tc>
          <w:tcPr>
            <w:tcW w:w="1327"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2002</w:t>
            </w:r>
          </w:p>
        </w:tc>
        <w:tc>
          <w:tcPr>
            <w:tcW w:w="1650" w:type="dxa"/>
            <w:noWrap/>
            <w:vAlign w:val="bottom"/>
          </w:tcPr>
          <w:p w:rsidR="00000000" w:rsidRDefault="00BF1287">
            <w:pPr>
              <w:spacing w:line="360" w:lineRule="auto"/>
              <w:jc w:val="center"/>
              <w:rPr>
                <w:rFonts w:ascii="Arial" w:eastAsia="Arial Unicode MS" w:hAnsi="Arial" w:cs="Arial"/>
              </w:rPr>
            </w:pPr>
            <w:r>
              <w:rPr>
                <w:rFonts w:ascii="Arial" w:hAnsi="Arial" w:cs="Arial"/>
              </w:rPr>
              <w:t>306,3102</w:t>
            </w:r>
          </w:p>
        </w:tc>
        <w:tc>
          <w:tcPr>
            <w:tcW w:w="1445" w:type="dxa"/>
            <w:noWrap/>
            <w:vAlign w:val="bottom"/>
          </w:tcPr>
          <w:p w:rsidR="00000000" w:rsidRDefault="00BF1287">
            <w:pPr>
              <w:spacing w:line="360" w:lineRule="auto"/>
              <w:jc w:val="center"/>
              <w:rPr>
                <w:rFonts w:ascii="Arial" w:eastAsia="Arial Unicode MS" w:hAnsi="Arial" w:cs="Arial"/>
              </w:rPr>
            </w:pPr>
            <w:r>
              <w:rPr>
                <w:rFonts w:ascii="Arial" w:hAnsi="Arial" w:cs="Arial"/>
              </w:rPr>
              <w:t>305,9219</w:t>
            </w:r>
          </w:p>
        </w:tc>
        <w:tc>
          <w:tcPr>
            <w:tcW w:w="1750" w:type="dxa"/>
            <w:noWrap/>
            <w:vAlign w:val="bottom"/>
          </w:tcPr>
          <w:p w:rsidR="00000000" w:rsidRDefault="00BF1287">
            <w:pPr>
              <w:spacing w:line="360" w:lineRule="auto"/>
              <w:jc w:val="center"/>
              <w:rPr>
                <w:rFonts w:ascii="Arial" w:eastAsia="Arial Unicode MS" w:hAnsi="Arial" w:cs="Arial"/>
              </w:rPr>
            </w:pPr>
            <w:r>
              <w:rPr>
                <w:rFonts w:ascii="Arial" w:hAnsi="Arial" w:cs="Arial"/>
              </w:rPr>
              <w:t>306,6044</w:t>
            </w:r>
          </w:p>
        </w:tc>
      </w:tr>
      <w:tr w:rsidR="00000000">
        <w:trPr>
          <w:trHeight w:val="255"/>
        </w:trPr>
        <w:tc>
          <w:tcPr>
            <w:tcW w:w="1327"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2003</w:t>
            </w:r>
          </w:p>
        </w:tc>
        <w:tc>
          <w:tcPr>
            <w:tcW w:w="1650" w:type="dxa"/>
            <w:noWrap/>
            <w:vAlign w:val="bottom"/>
          </w:tcPr>
          <w:p w:rsidR="00000000" w:rsidRDefault="00BF1287">
            <w:pPr>
              <w:spacing w:line="360" w:lineRule="auto"/>
              <w:jc w:val="center"/>
              <w:rPr>
                <w:rFonts w:ascii="Arial" w:eastAsia="Arial Unicode MS" w:hAnsi="Arial" w:cs="Arial"/>
              </w:rPr>
            </w:pPr>
            <w:r>
              <w:rPr>
                <w:rFonts w:ascii="Arial" w:hAnsi="Arial" w:cs="Arial"/>
              </w:rPr>
              <w:t>316,9641</w:t>
            </w:r>
          </w:p>
        </w:tc>
        <w:tc>
          <w:tcPr>
            <w:tcW w:w="1445" w:type="dxa"/>
            <w:noWrap/>
            <w:vAlign w:val="bottom"/>
          </w:tcPr>
          <w:p w:rsidR="00000000" w:rsidRDefault="00BF1287">
            <w:pPr>
              <w:spacing w:line="360" w:lineRule="auto"/>
              <w:jc w:val="center"/>
              <w:rPr>
                <w:rFonts w:ascii="Arial" w:eastAsia="Arial Unicode MS" w:hAnsi="Arial" w:cs="Arial"/>
              </w:rPr>
            </w:pPr>
            <w:r>
              <w:rPr>
                <w:rFonts w:ascii="Arial" w:hAnsi="Arial" w:cs="Arial"/>
              </w:rPr>
              <w:t>316,536</w:t>
            </w:r>
          </w:p>
        </w:tc>
        <w:tc>
          <w:tcPr>
            <w:tcW w:w="1750" w:type="dxa"/>
            <w:noWrap/>
            <w:vAlign w:val="bottom"/>
          </w:tcPr>
          <w:p w:rsidR="00000000" w:rsidRDefault="00BF1287">
            <w:pPr>
              <w:spacing w:line="360" w:lineRule="auto"/>
              <w:jc w:val="center"/>
              <w:rPr>
                <w:rFonts w:ascii="Arial" w:eastAsia="Arial Unicode MS" w:hAnsi="Arial" w:cs="Arial"/>
              </w:rPr>
            </w:pPr>
            <w:r>
              <w:rPr>
                <w:rFonts w:ascii="Arial" w:hAnsi="Arial" w:cs="Arial"/>
              </w:rPr>
              <w:t>317,295</w:t>
            </w:r>
          </w:p>
        </w:tc>
      </w:tr>
      <w:tr w:rsidR="00000000">
        <w:trPr>
          <w:trHeight w:val="255"/>
        </w:trPr>
        <w:tc>
          <w:tcPr>
            <w:tcW w:w="1327"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2004</w:t>
            </w:r>
          </w:p>
        </w:tc>
        <w:tc>
          <w:tcPr>
            <w:tcW w:w="1650" w:type="dxa"/>
            <w:noWrap/>
            <w:vAlign w:val="bottom"/>
          </w:tcPr>
          <w:p w:rsidR="00000000" w:rsidRDefault="00BF1287">
            <w:pPr>
              <w:spacing w:line="360" w:lineRule="auto"/>
              <w:jc w:val="center"/>
              <w:rPr>
                <w:rFonts w:ascii="Arial" w:eastAsia="Arial Unicode MS" w:hAnsi="Arial" w:cs="Arial"/>
              </w:rPr>
            </w:pPr>
            <w:r>
              <w:rPr>
                <w:rFonts w:ascii="Arial" w:hAnsi="Arial" w:cs="Arial"/>
              </w:rPr>
              <w:t>327,8932</w:t>
            </w:r>
          </w:p>
        </w:tc>
        <w:tc>
          <w:tcPr>
            <w:tcW w:w="1445" w:type="dxa"/>
            <w:noWrap/>
            <w:vAlign w:val="bottom"/>
          </w:tcPr>
          <w:p w:rsidR="00000000" w:rsidRDefault="00BF1287">
            <w:pPr>
              <w:spacing w:line="360" w:lineRule="auto"/>
              <w:jc w:val="center"/>
              <w:rPr>
                <w:rFonts w:ascii="Arial" w:eastAsia="Arial Unicode MS" w:hAnsi="Arial" w:cs="Arial"/>
              </w:rPr>
            </w:pPr>
            <w:r>
              <w:rPr>
                <w:rFonts w:ascii="Arial" w:hAnsi="Arial" w:cs="Arial"/>
              </w:rPr>
              <w:t>32</w:t>
            </w:r>
            <w:r>
              <w:rPr>
                <w:rFonts w:ascii="Arial" w:hAnsi="Arial" w:cs="Arial"/>
              </w:rPr>
              <w:t>7,4226</w:t>
            </w:r>
          </w:p>
        </w:tc>
        <w:tc>
          <w:tcPr>
            <w:tcW w:w="1750" w:type="dxa"/>
            <w:noWrap/>
            <w:vAlign w:val="bottom"/>
          </w:tcPr>
          <w:p w:rsidR="00000000" w:rsidRDefault="00BF1287">
            <w:pPr>
              <w:spacing w:line="360" w:lineRule="auto"/>
              <w:jc w:val="center"/>
              <w:rPr>
                <w:rFonts w:ascii="Arial" w:eastAsia="Arial Unicode MS" w:hAnsi="Arial" w:cs="Arial"/>
              </w:rPr>
            </w:pPr>
            <w:r>
              <w:rPr>
                <w:rFonts w:ascii="Arial" w:hAnsi="Arial" w:cs="Arial"/>
              </w:rPr>
              <w:t>328,2634</w:t>
            </w:r>
          </w:p>
        </w:tc>
      </w:tr>
    </w:tbl>
    <w:p w:rsidR="00000000" w:rsidRDefault="00BF1287">
      <w:pPr>
        <w:spacing w:line="480" w:lineRule="auto"/>
        <w:ind w:left="851"/>
        <w:rPr>
          <w:rFonts w:ascii="Arial" w:hAnsi="Arial"/>
          <w:b/>
          <w:bCs/>
        </w:rPr>
      </w:pPr>
    </w:p>
    <w:p w:rsidR="00000000" w:rsidRDefault="00BF1287">
      <w:pPr>
        <w:pStyle w:val="Sangra3detindependiente"/>
        <w:spacing w:line="480" w:lineRule="auto"/>
        <w:ind w:left="851"/>
        <w:jc w:val="both"/>
        <w:rPr>
          <w:rFonts w:ascii="Arial" w:hAnsi="Arial"/>
        </w:rPr>
      </w:pPr>
      <w:r>
        <w:rPr>
          <w:rFonts w:ascii="Arial" w:hAnsi="Arial"/>
        </w:rPr>
        <w:t>El Intervalo con el que se trabajo es del 95% de confianza.</w:t>
      </w:r>
    </w:p>
    <w:p w:rsidR="00000000" w:rsidRDefault="00BF1287">
      <w:pPr>
        <w:pStyle w:val="Sangra3detindependiente"/>
        <w:spacing w:line="480" w:lineRule="auto"/>
        <w:ind w:left="851"/>
        <w:jc w:val="both"/>
        <w:rPr>
          <w:rFonts w:ascii="Arial" w:hAnsi="Arial"/>
        </w:rPr>
      </w:pPr>
    </w:p>
    <w:p w:rsidR="00000000" w:rsidRDefault="00BF1287">
      <w:pPr>
        <w:spacing w:line="480" w:lineRule="auto"/>
        <w:ind w:left="851"/>
        <w:jc w:val="center"/>
        <w:rPr>
          <w:rFonts w:ascii="Arial" w:hAnsi="Arial"/>
          <w:b/>
          <w:bCs/>
        </w:rPr>
      </w:pPr>
      <w:r>
        <w:rPr>
          <w:rFonts w:ascii="Arial" w:hAnsi="Arial"/>
          <w:b/>
          <w:bCs/>
        </w:rPr>
        <w:t>Tabla LII</w:t>
      </w:r>
    </w:p>
    <w:p w:rsidR="00000000" w:rsidRDefault="00BF1287">
      <w:pPr>
        <w:spacing w:line="480" w:lineRule="auto"/>
        <w:ind w:left="851"/>
        <w:jc w:val="center"/>
        <w:rPr>
          <w:rFonts w:ascii="Arial" w:hAnsi="Arial"/>
          <w:b/>
          <w:bCs/>
        </w:rPr>
      </w:pPr>
      <w:r>
        <w:rPr>
          <w:rFonts w:ascii="Arial" w:hAnsi="Arial"/>
          <w:b/>
          <w:bCs/>
        </w:rPr>
        <w:t>Proyecciones de la Reforestación</w:t>
      </w:r>
    </w:p>
    <w:tbl>
      <w:tblPr>
        <w:tblW w:w="6172"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7"/>
        <w:gridCol w:w="1650"/>
        <w:gridCol w:w="1445"/>
        <w:gridCol w:w="1750"/>
      </w:tblGrid>
      <w:tr w:rsidR="00000000">
        <w:trPr>
          <w:cantSplit/>
          <w:trHeight w:val="255"/>
        </w:trPr>
        <w:tc>
          <w:tcPr>
            <w:tcW w:w="2977" w:type="dxa"/>
            <w:gridSpan w:val="2"/>
            <w:noWrap/>
            <w:vAlign w:val="bottom"/>
          </w:tcPr>
          <w:p w:rsidR="00000000" w:rsidRDefault="00BF1287">
            <w:pPr>
              <w:pStyle w:val="Ttulo3"/>
              <w:spacing w:line="360" w:lineRule="auto"/>
              <w:ind w:left="-283" w:firstLine="141"/>
              <w:rPr>
                <w:rFonts w:ascii="Arial" w:hAnsi="Arial" w:cs="Arial"/>
                <w:bCs/>
                <w:sz w:val="24"/>
              </w:rPr>
            </w:pPr>
            <w:r>
              <w:rPr>
                <w:rFonts w:ascii="Arial" w:hAnsi="Arial" w:cs="Arial"/>
                <w:bCs/>
                <w:sz w:val="24"/>
              </w:rPr>
              <w:t>reforestación</w:t>
            </w:r>
          </w:p>
          <w:p w:rsidR="00000000" w:rsidRDefault="00BF1287">
            <w:pPr>
              <w:spacing w:line="360" w:lineRule="auto"/>
              <w:jc w:val="center"/>
              <w:rPr>
                <w:rFonts w:ascii="Arial" w:eastAsia="Arial Unicode MS" w:hAnsi="Arial" w:cs="Arial"/>
                <w:b/>
                <w:bCs/>
              </w:rPr>
            </w:pPr>
            <w:r>
              <w:rPr>
                <w:rFonts w:ascii="Arial" w:eastAsia="Arial Unicode MS" w:hAnsi="Arial" w:cs="Arial"/>
                <w:b/>
                <w:bCs/>
              </w:rPr>
              <w:t>(ha)</w:t>
            </w:r>
          </w:p>
        </w:tc>
        <w:tc>
          <w:tcPr>
            <w:tcW w:w="3195" w:type="dxa"/>
            <w:gridSpan w:val="2"/>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Intervalo con 95% de confianza</w:t>
            </w:r>
          </w:p>
        </w:tc>
      </w:tr>
      <w:tr w:rsidR="00000000">
        <w:trPr>
          <w:trHeight w:val="255"/>
        </w:trPr>
        <w:tc>
          <w:tcPr>
            <w:tcW w:w="1327" w:type="dxa"/>
            <w:noWrap/>
            <w:vAlign w:val="bottom"/>
          </w:tcPr>
          <w:p w:rsidR="00000000" w:rsidRDefault="00BF1287">
            <w:pPr>
              <w:pStyle w:val="Ttulo3"/>
              <w:spacing w:line="360" w:lineRule="auto"/>
              <w:rPr>
                <w:rFonts w:ascii="Arial" w:eastAsia="Arial Unicode MS" w:hAnsi="Arial" w:cs="Arial"/>
                <w:bCs/>
                <w:sz w:val="24"/>
              </w:rPr>
            </w:pPr>
            <w:r>
              <w:rPr>
                <w:rFonts w:ascii="Arial" w:hAnsi="Arial" w:cs="Arial"/>
                <w:bCs/>
                <w:sz w:val="24"/>
              </w:rPr>
              <w:t>Año</w:t>
            </w:r>
          </w:p>
        </w:tc>
        <w:tc>
          <w:tcPr>
            <w:tcW w:w="1650"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Valor Estimado</w:t>
            </w:r>
          </w:p>
        </w:tc>
        <w:tc>
          <w:tcPr>
            <w:tcW w:w="1445"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Límite Inferior</w:t>
            </w:r>
          </w:p>
        </w:tc>
        <w:tc>
          <w:tcPr>
            <w:tcW w:w="1750"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Límite Superior</w:t>
            </w:r>
          </w:p>
        </w:tc>
      </w:tr>
      <w:tr w:rsidR="00000000">
        <w:trPr>
          <w:trHeight w:val="255"/>
        </w:trPr>
        <w:tc>
          <w:tcPr>
            <w:tcW w:w="1327"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2001</w:t>
            </w:r>
          </w:p>
        </w:tc>
        <w:tc>
          <w:tcPr>
            <w:tcW w:w="1650" w:type="dxa"/>
            <w:noWrap/>
            <w:vAlign w:val="bottom"/>
          </w:tcPr>
          <w:p w:rsidR="00000000" w:rsidRDefault="00BF1287">
            <w:pPr>
              <w:spacing w:line="360" w:lineRule="auto"/>
              <w:jc w:val="center"/>
              <w:rPr>
                <w:rFonts w:ascii="Arial" w:eastAsia="Arial Unicode MS" w:hAnsi="Arial" w:cs="Arial"/>
              </w:rPr>
            </w:pPr>
            <w:r>
              <w:rPr>
                <w:rFonts w:ascii="Arial" w:hAnsi="Arial" w:cs="Arial"/>
              </w:rPr>
              <w:t>14266,34</w:t>
            </w:r>
          </w:p>
        </w:tc>
        <w:tc>
          <w:tcPr>
            <w:tcW w:w="1445" w:type="dxa"/>
            <w:noWrap/>
            <w:vAlign w:val="bottom"/>
          </w:tcPr>
          <w:p w:rsidR="00000000" w:rsidRDefault="00BF1287">
            <w:pPr>
              <w:spacing w:line="360" w:lineRule="auto"/>
              <w:jc w:val="center"/>
              <w:rPr>
                <w:rFonts w:ascii="Arial" w:eastAsia="Arial Unicode MS" w:hAnsi="Arial" w:cs="Arial"/>
              </w:rPr>
            </w:pPr>
            <w:r>
              <w:rPr>
                <w:rFonts w:ascii="Arial" w:hAnsi="Arial" w:cs="Arial"/>
              </w:rPr>
              <w:t>11110,04</w:t>
            </w:r>
          </w:p>
        </w:tc>
        <w:tc>
          <w:tcPr>
            <w:tcW w:w="1750" w:type="dxa"/>
            <w:noWrap/>
            <w:vAlign w:val="bottom"/>
          </w:tcPr>
          <w:p w:rsidR="00000000" w:rsidRDefault="00BF1287">
            <w:pPr>
              <w:spacing w:line="360" w:lineRule="auto"/>
              <w:jc w:val="center"/>
              <w:rPr>
                <w:rFonts w:ascii="Arial" w:eastAsia="Arial Unicode MS" w:hAnsi="Arial" w:cs="Arial"/>
              </w:rPr>
            </w:pPr>
            <w:r>
              <w:rPr>
                <w:rFonts w:ascii="Arial" w:hAnsi="Arial" w:cs="Arial"/>
              </w:rPr>
              <w:t>17406,23</w:t>
            </w:r>
          </w:p>
        </w:tc>
      </w:tr>
      <w:tr w:rsidR="00000000">
        <w:trPr>
          <w:trHeight w:val="255"/>
        </w:trPr>
        <w:tc>
          <w:tcPr>
            <w:tcW w:w="1327"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2002</w:t>
            </w:r>
          </w:p>
        </w:tc>
        <w:tc>
          <w:tcPr>
            <w:tcW w:w="1650" w:type="dxa"/>
            <w:noWrap/>
            <w:vAlign w:val="bottom"/>
          </w:tcPr>
          <w:p w:rsidR="00000000" w:rsidRDefault="00BF1287">
            <w:pPr>
              <w:spacing w:line="360" w:lineRule="auto"/>
              <w:jc w:val="center"/>
              <w:rPr>
                <w:rFonts w:ascii="Arial" w:eastAsia="Arial Unicode MS" w:hAnsi="Arial" w:cs="Arial"/>
              </w:rPr>
            </w:pPr>
            <w:r>
              <w:rPr>
                <w:rFonts w:ascii="Arial" w:hAnsi="Arial" w:cs="Arial"/>
              </w:rPr>
              <w:t>14571,07</w:t>
            </w:r>
          </w:p>
        </w:tc>
        <w:tc>
          <w:tcPr>
            <w:tcW w:w="1445" w:type="dxa"/>
            <w:noWrap/>
            <w:vAlign w:val="bottom"/>
          </w:tcPr>
          <w:p w:rsidR="00000000" w:rsidRDefault="00BF1287">
            <w:pPr>
              <w:spacing w:line="360" w:lineRule="auto"/>
              <w:jc w:val="center"/>
              <w:rPr>
                <w:rFonts w:ascii="Arial" w:eastAsia="Arial Unicode MS" w:hAnsi="Arial" w:cs="Arial"/>
              </w:rPr>
            </w:pPr>
            <w:r>
              <w:rPr>
                <w:rFonts w:ascii="Arial" w:hAnsi="Arial" w:cs="Arial"/>
              </w:rPr>
              <w:t>10923,4</w:t>
            </w:r>
          </w:p>
        </w:tc>
        <w:tc>
          <w:tcPr>
            <w:tcW w:w="1750" w:type="dxa"/>
            <w:noWrap/>
            <w:vAlign w:val="bottom"/>
          </w:tcPr>
          <w:p w:rsidR="00000000" w:rsidRDefault="00BF1287">
            <w:pPr>
              <w:spacing w:line="360" w:lineRule="auto"/>
              <w:jc w:val="center"/>
              <w:rPr>
                <w:rFonts w:ascii="Arial" w:eastAsia="Arial Unicode MS" w:hAnsi="Arial" w:cs="Arial"/>
              </w:rPr>
            </w:pPr>
            <w:r>
              <w:rPr>
                <w:rFonts w:ascii="Arial" w:hAnsi="Arial" w:cs="Arial"/>
              </w:rPr>
              <w:t>18201,29</w:t>
            </w:r>
          </w:p>
        </w:tc>
      </w:tr>
      <w:tr w:rsidR="00000000">
        <w:trPr>
          <w:trHeight w:val="255"/>
        </w:trPr>
        <w:tc>
          <w:tcPr>
            <w:tcW w:w="1327"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2003</w:t>
            </w:r>
          </w:p>
        </w:tc>
        <w:tc>
          <w:tcPr>
            <w:tcW w:w="1650" w:type="dxa"/>
            <w:noWrap/>
            <w:vAlign w:val="bottom"/>
          </w:tcPr>
          <w:p w:rsidR="00000000" w:rsidRDefault="00BF1287">
            <w:pPr>
              <w:spacing w:line="360" w:lineRule="auto"/>
              <w:jc w:val="center"/>
              <w:rPr>
                <w:rFonts w:ascii="Arial" w:eastAsia="Arial Unicode MS" w:hAnsi="Arial" w:cs="Arial"/>
              </w:rPr>
            </w:pPr>
            <w:r>
              <w:rPr>
                <w:rFonts w:ascii="Arial" w:hAnsi="Arial" w:cs="Arial"/>
              </w:rPr>
              <w:t>14760,21</w:t>
            </w:r>
          </w:p>
        </w:tc>
        <w:tc>
          <w:tcPr>
            <w:tcW w:w="1445" w:type="dxa"/>
            <w:noWrap/>
            <w:vAlign w:val="bottom"/>
          </w:tcPr>
          <w:p w:rsidR="00000000" w:rsidRDefault="00BF1287">
            <w:pPr>
              <w:spacing w:line="360" w:lineRule="auto"/>
              <w:jc w:val="center"/>
              <w:rPr>
                <w:rFonts w:ascii="Arial" w:eastAsia="Arial Unicode MS" w:hAnsi="Arial" w:cs="Arial"/>
              </w:rPr>
            </w:pPr>
            <w:r>
              <w:rPr>
                <w:rFonts w:ascii="Arial" w:hAnsi="Arial" w:cs="Arial"/>
              </w:rPr>
              <w:t>10544,28</w:t>
            </w:r>
          </w:p>
        </w:tc>
        <w:tc>
          <w:tcPr>
            <w:tcW w:w="1750" w:type="dxa"/>
            <w:noWrap/>
            <w:vAlign w:val="bottom"/>
          </w:tcPr>
          <w:p w:rsidR="00000000" w:rsidRDefault="00BF1287">
            <w:pPr>
              <w:spacing w:line="360" w:lineRule="auto"/>
              <w:jc w:val="center"/>
              <w:rPr>
                <w:rFonts w:ascii="Arial" w:eastAsia="Arial Unicode MS" w:hAnsi="Arial" w:cs="Arial"/>
              </w:rPr>
            </w:pPr>
            <w:r>
              <w:rPr>
                <w:rFonts w:ascii="Arial" w:hAnsi="Arial" w:cs="Arial"/>
              </w:rPr>
              <w:t>18957,63</w:t>
            </w:r>
          </w:p>
        </w:tc>
      </w:tr>
      <w:tr w:rsidR="00000000">
        <w:trPr>
          <w:trHeight w:val="255"/>
        </w:trPr>
        <w:tc>
          <w:tcPr>
            <w:tcW w:w="1327" w:type="dxa"/>
            <w:noWrap/>
            <w:vAlign w:val="bottom"/>
          </w:tcPr>
          <w:p w:rsidR="00000000" w:rsidRDefault="00BF1287">
            <w:pPr>
              <w:spacing w:line="360" w:lineRule="auto"/>
              <w:jc w:val="center"/>
              <w:rPr>
                <w:rFonts w:ascii="Arial" w:eastAsia="Arial Unicode MS" w:hAnsi="Arial" w:cs="Arial"/>
                <w:b/>
                <w:bCs/>
              </w:rPr>
            </w:pPr>
            <w:r>
              <w:rPr>
                <w:rFonts w:ascii="Arial" w:hAnsi="Arial" w:cs="Arial"/>
                <w:b/>
                <w:bCs/>
              </w:rPr>
              <w:t>2004</w:t>
            </w:r>
          </w:p>
        </w:tc>
        <w:tc>
          <w:tcPr>
            <w:tcW w:w="1650" w:type="dxa"/>
            <w:noWrap/>
            <w:vAlign w:val="bottom"/>
          </w:tcPr>
          <w:p w:rsidR="00000000" w:rsidRDefault="00BF1287">
            <w:pPr>
              <w:spacing w:line="360" w:lineRule="auto"/>
              <w:jc w:val="center"/>
              <w:rPr>
                <w:rFonts w:ascii="Arial" w:eastAsia="Arial Unicode MS" w:hAnsi="Arial" w:cs="Arial"/>
              </w:rPr>
            </w:pPr>
            <w:r>
              <w:rPr>
                <w:rFonts w:ascii="Arial" w:hAnsi="Arial" w:cs="Arial"/>
              </w:rPr>
              <w:t>14827,56</w:t>
            </w:r>
          </w:p>
        </w:tc>
        <w:tc>
          <w:tcPr>
            <w:tcW w:w="1445" w:type="dxa"/>
            <w:noWrap/>
            <w:vAlign w:val="bottom"/>
          </w:tcPr>
          <w:p w:rsidR="00000000" w:rsidRDefault="00BF1287">
            <w:pPr>
              <w:spacing w:line="360" w:lineRule="auto"/>
              <w:jc w:val="center"/>
              <w:rPr>
                <w:rFonts w:ascii="Arial" w:eastAsia="Arial Unicode MS" w:hAnsi="Arial" w:cs="Arial"/>
              </w:rPr>
            </w:pPr>
            <w:r>
              <w:rPr>
                <w:rFonts w:ascii="Arial" w:hAnsi="Arial" w:cs="Arial"/>
              </w:rPr>
              <w:t>9958,79</w:t>
            </w:r>
          </w:p>
        </w:tc>
        <w:tc>
          <w:tcPr>
            <w:tcW w:w="1750" w:type="dxa"/>
            <w:noWrap/>
            <w:vAlign w:val="bottom"/>
          </w:tcPr>
          <w:p w:rsidR="00000000" w:rsidRDefault="00BF1287">
            <w:pPr>
              <w:spacing w:line="360" w:lineRule="auto"/>
              <w:jc w:val="center"/>
              <w:rPr>
                <w:rFonts w:ascii="Arial" w:eastAsia="Arial Unicode MS" w:hAnsi="Arial" w:cs="Arial"/>
              </w:rPr>
            </w:pPr>
            <w:r>
              <w:rPr>
                <w:rFonts w:ascii="Arial" w:hAnsi="Arial" w:cs="Arial"/>
              </w:rPr>
              <w:t>19676,76</w:t>
            </w:r>
          </w:p>
        </w:tc>
      </w:tr>
    </w:tbl>
    <w:p w:rsidR="00000000" w:rsidRDefault="00BF1287">
      <w:pPr>
        <w:pStyle w:val="Sangra3detindependiente"/>
        <w:spacing w:line="480" w:lineRule="auto"/>
        <w:ind w:left="851"/>
        <w:jc w:val="both"/>
        <w:rPr>
          <w:rFonts w:ascii="Arial" w:hAnsi="Arial"/>
          <w:b/>
          <w:bCs/>
        </w:rPr>
      </w:pPr>
      <w:r>
        <w:rPr>
          <w:rFonts w:ascii="Arial" w:hAnsi="Arial"/>
        </w:rPr>
        <w:t>La proyección de la reforestación en los próximos 4 años se presenta en la tabla LII</w:t>
      </w:r>
      <w:r>
        <w:t xml:space="preserve">. </w:t>
      </w:r>
      <w:r>
        <w:rPr>
          <w:rFonts w:ascii="Arial" w:hAnsi="Arial"/>
        </w:rPr>
        <w:t>Al igual que la deforestación se trabajo con 95% de confianza</w:t>
      </w:r>
      <w:r>
        <w:rPr>
          <w:rFonts w:ascii="Arial" w:hAnsi="Arial"/>
          <w:b/>
          <w:bCs/>
        </w:rPr>
        <w:t xml:space="preserve"> </w:t>
      </w:r>
    </w:p>
    <w:p w:rsidR="00000000" w:rsidRDefault="00BF1287">
      <w:pPr>
        <w:spacing w:line="480" w:lineRule="auto"/>
        <w:ind w:left="851"/>
        <w:rPr>
          <w:rFonts w:ascii="Arial" w:hAnsi="Arial"/>
          <w:b/>
          <w:bCs/>
        </w:rPr>
      </w:pPr>
    </w:p>
    <w:p w:rsidR="00000000" w:rsidRDefault="00BF1287">
      <w:pPr>
        <w:spacing w:line="480" w:lineRule="auto"/>
        <w:ind w:left="851"/>
        <w:jc w:val="both"/>
        <w:rPr>
          <w:rFonts w:ascii="Arial" w:hAnsi="Arial"/>
        </w:rPr>
      </w:pPr>
      <w:r>
        <w:rPr>
          <w:rFonts w:ascii="Arial" w:hAnsi="Arial"/>
        </w:rPr>
        <w:t xml:space="preserve">En fin </w:t>
      </w:r>
      <w:r>
        <w:rPr>
          <w:rFonts w:ascii="Arial" w:hAnsi="Arial"/>
        </w:rPr>
        <w:t>se puede establecer que entre el año 2001 y el 2004, en el país se deforestarán 1’247.091,386 ha aproximadamente, que son 12.470,913 Km</w:t>
      </w:r>
      <w:r>
        <w:rPr>
          <w:rFonts w:ascii="Arial" w:hAnsi="Arial"/>
          <w:vertAlign w:val="superscript"/>
        </w:rPr>
        <w:t>2</w:t>
      </w:r>
      <w:r>
        <w:rPr>
          <w:rFonts w:ascii="Arial" w:hAnsi="Arial"/>
        </w:rPr>
        <w:t>.  y en ese tiempo tan solo se van a reforestar 58.425,173 has aproximadamente que son solo 584,251 Km</w:t>
      </w:r>
      <w:r>
        <w:rPr>
          <w:rFonts w:ascii="Arial" w:hAnsi="Arial"/>
          <w:vertAlign w:val="superscript"/>
        </w:rPr>
        <w:t>2</w:t>
      </w:r>
      <w:r>
        <w:rPr>
          <w:rFonts w:ascii="Arial" w:hAnsi="Arial"/>
        </w:rPr>
        <w:t xml:space="preserve">.  </w:t>
      </w:r>
    </w:p>
    <w:p w:rsidR="00000000" w:rsidRDefault="00BF1287">
      <w:pPr>
        <w:spacing w:line="480" w:lineRule="auto"/>
        <w:ind w:left="851"/>
        <w:jc w:val="both"/>
        <w:rPr>
          <w:rFonts w:ascii="Arial" w:hAnsi="Arial"/>
        </w:rPr>
      </w:pPr>
    </w:p>
    <w:p w:rsidR="00000000" w:rsidRDefault="00BF1287">
      <w:pPr>
        <w:spacing w:line="480" w:lineRule="auto"/>
        <w:ind w:left="851"/>
        <w:jc w:val="both"/>
        <w:rPr>
          <w:rFonts w:ascii="Arial" w:hAnsi="Arial"/>
        </w:rPr>
      </w:pPr>
      <w:r>
        <w:rPr>
          <w:rFonts w:ascii="Arial" w:hAnsi="Arial"/>
        </w:rPr>
        <w:t>Así mismo el</w:t>
      </w:r>
      <w:r>
        <w:rPr>
          <w:rFonts w:ascii="Arial" w:hAnsi="Arial"/>
        </w:rPr>
        <w:t xml:space="preserve"> remanente forestal que hasta el año de 1996 era de 13’481.907 has va disminuyendo a través de esto años quedando de esta forma</w:t>
      </w:r>
    </w:p>
    <w:p w:rsidR="00000000" w:rsidRDefault="00BF1287">
      <w:pPr>
        <w:spacing w:line="480" w:lineRule="auto"/>
        <w:ind w:left="851"/>
        <w:jc w:val="both"/>
        <w:rPr>
          <w:rFonts w:ascii="Arial" w:hAnsi="Arial"/>
        </w:rPr>
      </w:pPr>
    </w:p>
    <w:p w:rsidR="00000000" w:rsidRDefault="00BF1287">
      <w:pPr>
        <w:spacing w:line="360" w:lineRule="auto"/>
        <w:ind w:left="851"/>
        <w:jc w:val="center"/>
        <w:rPr>
          <w:rFonts w:ascii="Arial" w:hAnsi="Arial"/>
          <w:b/>
          <w:bCs/>
        </w:rPr>
      </w:pPr>
      <w:r>
        <w:rPr>
          <w:rFonts w:ascii="Arial" w:hAnsi="Arial"/>
          <w:b/>
          <w:bCs/>
        </w:rPr>
        <w:t>Tabla LIII</w:t>
      </w:r>
    </w:p>
    <w:p w:rsidR="00000000" w:rsidRDefault="00BF1287">
      <w:pPr>
        <w:spacing w:line="360" w:lineRule="auto"/>
        <w:ind w:left="851"/>
        <w:jc w:val="center"/>
        <w:rPr>
          <w:rFonts w:ascii="Arial" w:hAnsi="Arial"/>
          <w:b/>
          <w:bCs/>
        </w:rPr>
      </w:pPr>
      <w:r>
        <w:rPr>
          <w:rFonts w:ascii="Arial" w:hAnsi="Arial"/>
          <w:b/>
          <w:bCs/>
        </w:rPr>
        <w:t xml:space="preserve">Remanente Forestal </w:t>
      </w:r>
    </w:p>
    <w:tbl>
      <w:tblPr>
        <w:tblpPr w:leftFromText="141" w:rightFromText="141" w:vertAnchor="text" w:horzAnchor="margin" w:tblpXSpec="right" w:tblpY="353"/>
        <w:tblW w:w="7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32"/>
        <w:gridCol w:w="903"/>
        <w:gridCol w:w="851"/>
        <w:gridCol w:w="992"/>
        <w:gridCol w:w="1040"/>
        <w:gridCol w:w="944"/>
      </w:tblGrid>
      <w:tr w:rsidR="00000000">
        <w:trPr>
          <w:trHeight w:val="270"/>
        </w:trPr>
        <w:tc>
          <w:tcPr>
            <w:tcW w:w="2732" w:type="dxa"/>
            <w:noWrap/>
            <w:vAlign w:val="bottom"/>
          </w:tcPr>
          <w:p w:rsidR="00000000" w:rsidRDefault="00BF1287">
            <w:pPr>
              <w:spacing w:line="360" w:lineRule="auto"/>
              <w:rPr>
                <w:rFonts w:ascii="Arial" w:eastAsia="Arial Unicode MS" w:hAnsi="Arial"/>
                <w:b/>
                <w:bCs/>
              </w:rPr>
            </w:pPr>
            <w:r>
              <w:rPr>
                <w:rFonts w:ascii="Arial" w:hAnsi="Arial"/>
                <w:b/>
                <w:bCs/>
              </w:rPr>
              <w:t>Años</w:t>
            </w:r>
          </w:p>
        </w:tc>
        <w:tc>
          <w:tcPr>
            <w:tcW w:w="903" w:type="dxa"/>
            <w:noWrap/>
            <w:vAlign w:val="center"/>
          </w:tcPr>
          <w:p w:rsidR="00000000" w:rsidRDefault="00BF1287">
            <w:pPr>
              <w:spacing w:line="360" w:lineRule="auto"/>
              <w:jc w:val="center"/>
              <w:rPr>
                <w:rFonts w:ascii="Arial" w:eastAsia="Arial Unicode MS" w:hAnsi="Arial"/>
                <w:b/>
                <w:bCs/>
                <w:sz w:val="22"/>
                <w:szCs w:val="18"/>
              </w:rPr>
            </w:pPr>
            <w:r>
              <w:rPr>
                <w:rFonts w:ascii="Arial" w:hAnsi="Arial"/>
                <w:b/>
                <w:bCs/>
                <w:sz w:val="22"/>
                <w:szCs w:val="18"/>
              </w:rPr>
              <w:t>1996</w:t>
            </w:r>
          </w:p>
        </w:tc>
        <w:tc>
          <w:tcPr>
            <w:tcW w:w="851" w:type="dxa"/>
            <w:noWrap/>
            <w:vAlign w:val="center"/>
          </w:tcPr>
          <w:p w:rsidR="00000000" w:rsidRDefault="00BF1287">
            <w:pPr>
              <w:spacing w:line="360" w:lineRule="auto"/>
              <w:jc w:val="center"/>
              <w:rPr>
                <w:rFonts w:ascii="Arial" w:eastAsia="Arial Unicode MS" w:hAnsi="Arial"/>
                <w:b/>
                <w:bCs/>
                <w:sz w:val="22"/>
                <w:szCs w:val="18"/>
              </w:rPr>
            </w:pPr>
            <w:r>
              <w:rPr>
                <w:rFonts w:ascii="Arial" w:hAnsi="Arial"/>
                <w:b/>
                <w:bCs/>
                <w:sz w:val="22"/>
                <w:szCs w:val="18"/>
              </w:rPr>
              <w:t>1997</w:t>
            </w:r>
          </w:p>
        </w:tc>
        <w:tc>
          <w:tcPr>
            <w:tcW w:w="992" w:type="dxa"/>
            <w:noWrap/>
            <w:vAlign w:val="center"/>
          </w:tcPr>
          <w:p w:rsidR="00000000" w:rsidRDefault="00BF1287">
            <w:pPr>
              <w:spacing w:line="360" w:lineRule="auto"/>
              <w:jc w:val="center"/>
              <w:rPr>
                <w:rFonts w:ascii="Arial" w:eastAsia="Arial Unicode MS" w:hAnsi="Arial"/>
                <w:b/>
                <w:bCs/>
                <w:sz w:val="22"/>
                <w:szCs w:val="18"/>
              </w:rPr>
            </w:pPr>
            <w:r>
              <w:rPr>
                <w:rFonts w:ascii="Arial" w:hAnsi="Arial"/>
                <w:b/>
                <w:bCs/>
                <w:sz w:val="22"/>
                <w:szCs w:val="18"/>
              </w:rPr>
              <w:t>1998</w:t>
            </w:r>
          </w:p>
        </w:tc>
        <w:tc>
          <w:tcPr>
            <w:tcW w:w="1040" w:type="dxa"/>
            <w:noWrap/>
            <w:vAlign w:val="center"/>
          </w:tcPr>
          <w:p w:rsidR="00000000" w:rsidRDefault="00BF1287">
            <w:pPr>
              <w:spacing w:line="360" w:lineRule="auto"/>
              <w:jc w:val="center"/>
              <w:rPr>
                <w:rFonts w:ascii="Arial" w:eastAsia="Arial Unicode MS" w:hAnsi="Arial"/>
                <w:b/>
                <w:bCs/>
                <w:sz w:val="22"/>
                <w:szCs w:val="18"/>
              </w:rPr>
            </w:pPr>
            <w:r>
              <w:rPr>
                <w:rFonts w:ascii="Arial" w:hAnsi="Arial"/>
                <w:b/>
                <w:bCs/>
                <w:sz w:val="22"/>
                <w:szCs w:val="18"/>
              </w:rPr>
              <w:t>1999</w:t>
            </w:r>
          </w:p>
        </w:tc>
        <w:tc>
          <w:tcPr>
            <w:tcW w:w="944" w:type="dxa"/>
            <w:noWrap/>
            <w:vAlign w:val="center"/>
          </w:tcPr>
          <w:p w:rsidR="00000000" w:rsidRDefault="00BF1287">
            <w:pPr>
              <w:spacing w:line="360" w:lineRule="auto"/>
              <w:jc w:val="center"/>
              <w:rPr>
                <w:rFonts w:ascii="Arial" w:eastAsia="Arial Unicode MS" w:hAnsi="Arial"/>
                <w:b/>
                <w:bCs/>
                <w:sz w:val="22"/>
                <w:szCs w:val="18"/>
              </w:rPr>
            </w:pPr>
            <w:r>
              <w:rPr>
                <w:rFonts w:ascii="Arial" w:hAnsi="Arial"/>
                <w:b/>
                <w:bCs/>
                <w:sz w:val="22"/>
                <w:szCs w:val="18"/>
              </w:rPr>
              <w:t>2000</w:t>
            </w:r>
          </w:p>
        </w:tc>
      </w:tr>
      <w:tr w:rsidR="00000000">
        <w:trPr>
          <w:trHeight w:val="270"/>
        </w:trPr>
        <w:tc>
          <w:tcPr>
            <w:tcW w:w="2732" w:type="dxa"/>
            <w:noWrap/>
            <w:vAlign w:val="bottom"/>
          </w:tcPr>
          <w:p w:rsidR="00000000" w:rsidRDefault="00BF1287">
            <w:pPr>
              <w:spacing w:line="360" w:lineRule="auto"/>
              <w:rPr>
                <w:rFonts w:ascii="Arial" w:eastAsia="Arial Unicode MS" w:hAnsi="Arial"/>
              </w:rPr>
            </w:pPr>
            <w:r>
              <w:rPr>
                <w:rFonts w:ascii="Arial" w:hAnsi="Arial"/>
              </w:rPr>
              <w:t>Deforestación acumulada</w:t>
            </w:r>
          </w:p>
        </w:tc>
        <w:tc>
          <w:tcPr>
            <w:tcW w:w="903"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242,22</w:t>
            </w:r>
          </w:p>
        </w:tc>
        <w:tc>
          <w:tcPr>
            <w:tcW w:w="851"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498,33</w:t>
            </w:r>
          </w:p>
        </w:tc>
        <w:tc>
          <w:tcPr>
            <w:tcW w:w="992"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764,20</w:t>
            </w:r>
          </w:p>
        </w:tc>
        <w:tc>
          <w:tcPr>
            <w:tcW w:w="1040"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1040,03</w:t>
            </w:r>
          </w:p>
        </w:tc>
        <w:tc>
          <w:tcPr>
            <w:tcW w:w="944"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1326,06</w:t>
            </w:r>
          </w:p>
        </w:tc>
      </w:tr>
      <w:tr w:rsidR="00000000">
        <w:trPr>
          <w:trHeight w:val="255"/>
        </w:trPr>
        <w:tc>
          <w:tcPr>
            <w:tcW w:w="2732" w:type="dxa"/>
            <w:noWrap/>
            <w:vAlign w:val="bottom"/>
          </w:tcPr>
          <w:p w:rsidR="00000000" w:rsidRDefault="00BF1287">
            <w:pPr>
              <w:spacing w:line="360" w:lineRule="auto"/>
              <w:rPr>
                <w:rFonts w:ascii="Arial" w:eastAsia="Arial Unicode MS" w:hAnsi="Arial"/>
              </w:rPr>
            </w:pPr>
            <w:r>
              <w:rPr>
                <w:rFonts w:ascii="Arial" w:hAnsi="Arial"/>
              </w:rPr>
              <w:t>Rem</w:t>
            </w:r>
            <w:r>
              <w:rPr>
                <w:rFonts w:ascii="Arial" w:hAnsi="Arial"/>
              </w:rPr>
              <w:t xml:space="preserve">anente forestal </w:t>
            </w:r>
          </w:p>
        </w:tc>
        <w:tc>
          <w:tcPr>
            <w:tcW w:w="903"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13239,7</w:t>
            </w:r>
          </w:p>
        </w:tc>
        <w:tc>
          <w:tcPr>
            <w:tcW w:w="851"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12995,6</w:t>
            </w:r>
          </w:p>
        </w:tc>
        <w:tc>
          <w:tcPr>
            <w:tcW w:w="992"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12742,1</w:t>
            </w:r>
          </w:p>
        </w:tc>
        <w:tc>
          <w:tcPr>
            <w:tcW w:w="1040"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12479,07</w:t>
            </w:r>
          </w:p>
        </w:tc>
        <w:tc>
          <w:tcPr>
            <w:tcW w:w="944"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12206,10</w:t>
            </w:r>
          </w:p>
        </w:tc>
      </w:tr>
      <w:tr w:rsidR="00000000">
        <w:trPr>
          <w:trHeight w:val="255"/>
        </w:trPr>
        <w:tc>
          <w:tcPr>
            <w:tcW w:w="2732" w:type="dxa"/>
            <w:noWrap/>
            <w:vAlign w:val="bottom"/>
          </w:tcPr>
          <w:p w:rsidR="00000000" w:rsidRDefault="00BF1287">
            <w:pPr>
              <w:spacing w:line="360" w:lineRule="auto"/>
              <w:rPr>
                <w:rFonts w:ascii="Arial" w:eastAsia="Arial Unicode MS" w:hAnsi="Arial"/>
              </w:rPr>
            </w:pPr>
            <w:r>
              <w:rPr>
                <w:rFonts w:ascii="Arial" w:hAnsi="Arial"/>
              </w:rPr>
              <w:t>Reforestación acumulada</w:t>
            </w:r>
          </w:p>
        </w:tc>
        <w:tc>
          <w:tcPr>
            <w:tcW w:w="903"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15,00</w:t>
            </w:r>
          </w:p>
        </w:tc>
        <w:tc>
          <w:tcPr>
            <w:tcW w:w="851"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27,06</w:t>
            </w:r>
          </w:p>
        </w:tc>
        <w:tc>
          <w:tcPr>
            <w:tcW w:w="992"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39,45</w:t>
            </w:r>
          </w:p>
        </w:tc>
        <w:tc>
          <w:tcPr>
            <w:tcW w:w="1040"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52,18</w:t>
            </w:r>
          </w:p>
        </w:tc>
        <w:tc>
          <w:tcPr>
            <w:tcW w:w="944" w:type="dxa"/>
            <w:noWrap/>
            <w:vAlign w:val="center"/>
          </w:tcPr>
          <w:p w:rsidR="00000000" w:rsidRDefault="00BF1287">
            <w:pPr>
              <w:spacing w:line="360" w:lineRule="auto"/>
              <w:jc w:val="center"/>
              <w:rPr>
                <w:rFonts w:ascii="Arial" w:eastAsia="Arial Unicode MS" w:hAnsi="Arial"/>
                <w:sz w:val="22"/>
                <w:szCs w:val="18"/>
              </w:rPr>
            </w:pPr>
            <w:r>
              <w:rPr>
                <w:rFonts w:ascii="Arial" w:hAnsi="Arial"/>
                <w:sz w:val="22"/>
                <w:szCs w:val="18"/>
              </w:rPr>
              <w:t>65,24</w:t>
            </w:r>
          </w:p>
        </w:tc>
      </w:tr>
      <w:tr w:rsidR="00000000">
        <w:trPr>
          <w:trHeight w:val="255"/>
        </w:trPr>
        <w:tc>
          <w:tcPr>
            <w:tcW w:w="2732" w:type="dxa"/>
            <w:noWrap/>
            <w:vAlign w:val="bottom"/>
          </w:tcPr>
          <w:p w:rsidR="00000000" w:rsidRDefault="00BF1287">
            <w:pPr>
              <w:spacing w:line="360" w:lineRule="auto"/>
              <w:rPr>
                <w:rFonts w:ascii="Arial" w:eastAsia="Arial Unicode MS" w:hAnsi="Arial"/>
                <w:b/>
                <w:bCs/>
              </w:rPr>
            </w:pPr>
            <w:r>
              <w:rPr>
                <w:rFonts w:ascii="Arial" w:hAnsi="Arial"/>
                <w:b/>
                <w:bCs/>
              </w:rPr>
              <w:t>Años</w:t>
            </w:r>
          </w:p>
        </w:tc>
        <w:tc>
          <w:tcPr>
            <w:tcW w:w="903" w:type="dxa"/>
            <w:noWrap/>
            <w:vAlign w:val="center"/>
          </w:tcPr>
          <w:p w:rsidR="00000000" w:rsidRDefault="00BF1287">
            <w:pPr>
              <w:spacing w:line="360" w:lineRule="auto"/>
              <w:jc w:val="center"/>
              <w:rPr>
                <w:rFonts w:ascii="Arial" w:hAnsi="Arial"/>
                <w:sz w:val="22"/>
                <w:szCs w:val="18"/>
              </w:rPr>
            </w:pPr>
          </w:p>
        </w:tc>
        <w:tc>
          <w:tcPr>
            <w:tcW w:w="851" w:type="dxa"/>
            <w:noWrap/>
            <w:vAlign w:val="bottom"/>
          </w:tcPr>
          <w:p w:rsidR="00000000" w:rsidRDefault="00BF1287">
            <w:pPr>
              <w:spacing w:line="360" w:lineRule="auto"/>
              <w:jc w:val="center"/>
              <w:rPr>
                <w:rFonts w:ascii="Arial" w:hAnsi="Arial"/>
                <w:b/>
                <w:bCs/>
                <w:sz w:val="22"/>
                <w:szCs w:val="18"/>
              </w:rPr>
            </w:pPr>
            <w:r>
              <w:rPr>
                <w:rFonts w:ascii="Arial" w:hAnsi="Arial"/>
                <w:b/>
                <w:bCs/>
                <w:sz w:val="22"/>
                <w:szCs w:val="18"/>
              </w:rPr>
              <w:t>2001</w:t>
            </w:r>
          </w:p>
        </w:tc>
        <w:tc>
          <w:tcPr>
            <w:tcW w:w="992" w:type="dxa"/>
            <w:noWrap/>
            <w:vAlign w:val="bottom"/>
          </w:tcPr>
          <w:p w:rsidR="00000000" w:rsidRDefault="00BF1287">
            <w:pPr>
              <w:spacing w:line="360" w:lineRule="auto"/>
              <w:jc w:val="center"/>
              <w:rPr>
                <w:rFonts w:ascii="Arial" w:hAnsi="Arial"/>
                <w:b/>
                <w:bCs/>
                <w:sz w:val="22"/>
                <w:szCs w:val="18"/>
              </w:rPr>
            </w:pPr>
            <w:r>
              <w:rPr>
                <w:rFonts w:ascii="Arial" w:hAnsi="Arial"/>
                <w:b/>
                <w:bCs/>
                <w:sz w:val="22"/>
                <w:szCs w:val="18"/>
              </w:rPr>
              <w:t>2002</w:t>
            </w:r>
          </w:p>
        </w:tc>
        <w:tc>
          <w:tcPr>
            <w:tcW w:w="1040" w:type="dxa"/>
            <w:noWrap/>
            <w:vAlign w:val="bottom"/>
          </w:tcPr>
          <w:p w:rsidR="00000000" w:rsidRDefault="00BF1287">
            <w:pPr>
              <w:spacing w:line="360" w:lineRule="auto"/>
              <w:jc w:val="center"/>
              <w:rPr>
                <w:rFonts w:ascii="Arial" w:hAnsi="Arial"/>
                <w:b/>
                <w:bCs/>
                <w:sz w:val="22"/>
                <w:szCs w:val="18"/>
              </w:rPr>
            </w:pPr>
            <w:r>
              <w:rPr>
                <w:rFonts w:ascii="Arial" w:hAnsi="Arial"/>
                <w:b/>
                <w:bCs/>
                <w:sz w:val="22"/>
                <w:szCs w:val="18"/>
              </w:rPr>
              <w:t>2003</w:t>
            </w:r>
          </w:p>
        </w:tc>
        <w:tc>
          <w:tcPr>
            <w:tcW w:w="944" w:type="dxa"/>
            <w:noWrap/>
            <w:vAlign w:val="bottom"/>
          </w:tcPr>
          <w:p w:rsidR="00000000" w:rsidRDefault="00BF1287">
            <w:pPr>
              <w:spacing w:line="360" w:lineRule="auto"/>
              <w:jc w:val="center"/>
              <w:rPr>
                <w:rFonts w:ascii="Arial" w:hAnsi="Arial"/>
                <w:b/>
                <w:bCs/>
                <w:sz w:val="22"/>
                <w:szCs w:val="18"/>
              </w:rPr>
            </w:pPr>
            <w:r>
              <w:rPr>
                <w:rFonts w:ascii="Arial" w:hAnsi="Arial"/>
                <w:b/>
                <w:bCs/>
                <w:sz w:val="22"/>
                <w:szCs w:val="18"/>
              </w:rPr>
              <w:t>2004</w:t>
            </w:r>
          </w:p>
        </w:tc>
      </w:tr>
      <w:tr w:rsidR="00000000">
        <w:trPr>
          <w:trHeight w:val="255"/>
        </w:trPr>
        <w:tc>
          <w:tcPr>
            <w:tcW w:w="2732" w:type="dxa"/>
            <w:noWrap/>
            <w:vAlign w:val="bottom"/>
          </w:tcPr>
          <w:p w:rsidR="00000000" w:rsidRDefault="00BF1287">
            <w:pPr>
              <w:spacing w:line="360" w:lineRule="auto"/>
              <w:rPr>
                <w:rFonts w:ascii="Arial" w:eastAsia="Arial Unicode MS" w:hAnsi="Arial"/>
              </w:rPr>
            </w:pPr>
            <w:r>
              <w:rPr>
                <w:rFonts w:ascii="Arial" w:hAnsi="Arial"/>
              </w:rPr>
              <w:t>Deforestación acumulada</w:t>
            </w:r>
          </w:p>
        </w:tc>
        <w:tc>
          <w:tcPr>
            <w:tcW w:w="903" w:type="dxa"/>
            <w:noWrap/>
            <w:vAlign w:val="center"/>
          </w:tcPr>
          <w:p w:rsidR="00000000" w:rsidRDefault="00BF1287">
            <w:pPr>
              <w:spacing w:line="360" w:lineRule="auto"/>
              <w:jc w:val="center"/>
              <w:rPr>
                <w:rFonts w:ascii="Arial" w:hAnsi="Arial"/>
                <w:sz w:val="22"/>
                <w:szCs w:val="18"/>
              </w:rPr>
            </w:pPr>
          </w:p>
        </w:tc>
        <w:tc>
          <w:tcPr>
            <w:tcW w:w="851" w:type="dxa"/>
            <w:noWrap/>
            <w:vAlign w:val="bottom"/>
          </w:tcPr>
          <w:p w:rsidR="00000000" w:rsidRDefault="00BF1287">
            <w:pPr>
              <w:spacing w:line="360" w:lineRule="auto"/>
              <w:jc w:val="center"/>
              <w:rPr>
                <w:rFonts w:ascii="Arial" w:hAnsi="Arial"/>
                <w:sz w:val="22"/>
                <w:szCs w:val="18"/>
              </w:rPr>
            </w:pPr>
            <w:r>
              <w:rPr>
                <w:rFonts w:ascii="Arial" w:hAnsi="Arial"/>
                <w:sz w:val="22"/>
                <w:szCs w:val="18"/>
              </w:rPr>
              <w:t>1621,98</w:t>
            </w:r>
          </w:p>
        </w:tc>
        <w:tc>
          <w:tcPr>
            <w:tcW w:w="992" w:type="dxa"/>
            <w:noWrap/>
            <w:vAlign w:val="bottom"/>
          </w:tcPr>
          <w:p w:rsidR="00000000" w:rsidRDefault="00BF1287">
            <w:pPr>
              <w:spacing w:line="360" w:lineRule="auto"/>
              <w:jc w:val="center"/>
              <w:rPr>
                <w:rFonts w:ascii="Arial" w:hAnsi="Arial"/>
                <w:sz w:val="22"/>
                <w:szCs w:val="18"/>
              </w:rPr>
            </w:pPr>
            <w:r>
              <w:rPr>
                <w:rFonts w:ascii="Arial" w:hAnsi="Arial"/>
                <w:sz w:val="22"/>
                <w:szCs w:val="18"/>
              </w:rPr>
              <w:t>1928,29</w:t>
            </w:r>
          </w:p>
        </w:tc>
        <w:tc>
          <w:tcPr>
            <w:tcW w:w="1040" w:type="dxa"/>
            <w:noWrap/>
            <w:vAlign w:val="bottom"/>
          </w:tcPr>
          <w:p w:rsidR="00000000" w:rsidRDefault="00BF1287">
            <w:pPr>
              <w:spacing w:line="360" w:lineRule="auto"/>
              <w:jc w:val="center"/>
              <w:rPr>
                <w:rFonts w:ascii="Arial" w:hAnsi="Arial"/>
                <w:sz w:val="22"/>
                <w:szCs w:val="18"/>
              </w:rPr>
            </w:pPr>
            <w:r>
              <w:rPr>
                <w:rFonts w:ascii="Arial" w:hAnsi="Arial"/>
                <w:sz w:val="22"/>
                <w:szCs w:val="18"/>
              </w:rPr>
              <w:t>2245,25</w:t>
            </w:r>
          </w:p>
        </w:tc>
        <w:tc>
          <w:tcPr>
            <w:tcW w:w="944" w:type="dxa"/>
            <w:noWrap/>
            <w:vAlign w:val="bottom"/>
          </w:tcPr>
          <w:p w:rsidR="00000000" w:rsidRDefault="00BF1287">
            <w:pPr>
              <w:spacing w:line="360" w:lineRule="auto"/>
              <w:jc w:val="center"/>
              <w:rPr>
                <w:rFonts w:ascii="Arial" w:hAnsi="Arial"/>
                <w:sz w:val="22"/>
                <w:szCs w:val="18"/>
              </w:rPr>
            </w:pPr>
            <w:r>
              <w:rPr>
                <w:rFonts w:ascii="Arial" w:hAnsi="Arial"/>
                <w:sz w:val="22"/>
                <w:szCs w:val="18"/>
              </w:rPr>
              <w:t>2573,15</w:t>
            </w:r>
          </w:p>
        </w:tc>
      </w:tr>
      <w:tr w:rsidR="00000000">
        <w:trPr>
          <w:trHeight w:val="255"/>
        </w:trPr>
        <w:tc>
          <w:tcPr>
            <w:tcW w:w="2732" w:type="dxa"/>
            <w:noWrap/>
            <w:vAlign w:val="bottom"/>
          </w:tcPr>
          <w:p w:rsidR="00000000" w:rsidRDefault="00BF1287">
            <w:pPr>
              <w:spacing w:line="360" w:lineRule="auto"/>
              <w:rPr>
                <w:rFonts w:ascii="Arial" w:eastAsia="Arial Unicode MS" w:hAnsi="Arial"/>
              </w:rPr>
            </w:pPr>
            <w:r>
              <w:rPr>
                <w:rFonts w:ascii="Arial" w:hAnsi="Arial"/>
              </w:rPr>
              <w:t xml:space="preserve">Remanente forestal </w:t>
            </w:r>
          </w:p>
        </w:tc>
        <w:tc>
          <w:tcPr>
            <w:tcW w:w="903" w:type="dxa"/>
            <w:noWrap/>
            <w:vAlign w:val="center"/>
          </w:tcPr>
          <w:p w:rsidR="00000000" w:rsidRDefault="00BF1287">
            <w:pPr>
              <w:spacing w:line="360" w:lineRule="auto"/>
              <w:jc w:val="center"/>
              <w:rPr>
                <w:rFonts w:ascii="Arial" w:hAnsi="Arial"/>
                <w:sz w:val="22"/>
                <w:szCs w:val="18"/>
              </w:rPr>
            </w:pPr>
          </w:p>
        </w:tc>
        <w:tc>
          <w:tcPr>
            <w:tcW w:w="851" w:type="dxa"/>
            <w:noWrap/>
            <w:vAlign w:val="bottom"/>
          </w:tcPr>
          <w:p w:rsidR="00000000" w:rsidRDefault="00BF1287">
            <w:pPr>
              <w:spacing w:line="360" w:lineRule="auto"/>
              <w:jc w:val="center"/>
              <w:rPr>
                <w:rFonts w:ascii="Arial" w:hAnsi="Arial"/>
                <w:sz w:val="22"/>
                <w:szCs w:val="18"/>
              </w:rPr>
            </w:pPr>
            <w:r>
              <w:rPr>
                <w:rFonts w:ascii="Arial" w:hAnsi="Arial"/>
                <w:sz w:val="22"/>
                <w:szCs w:val="18"/>
              </w:rPr>
              <w:t>11924,4</w:t>
            </w:r>
          </w:p>
        </w:tc>
        <w:tc>
          <w:tcPr>
            <w:tcW w:w="992" w:type="dxa"/>
            <w:noWrap/>
            <w:vAlign w:val="bottom"/>
          </w:tcPr>
          <w:p w:rsidR="00000000" w:rsidRDefault="00BF1287">
            <w:pPr>
              <w:spacing w:line="360" w:lineRule="auto"/>
              <w:jc w:val="center"/>
              <w:rPr>
                <w:rFonts w:ascii="Arial" w:hAnsi="Arial"/>
                <w:sz w:val="22"/>
                <w:szCs w:val="18"/>
              </w:rPr>
            </w:pPr>
            <w:r>
              <w:rPr>
                <w:rFonts w:ascii="Arial" w:hAnsi="Arial"/>
                <w:sz w:val="22"/>
                <w:szCs w:val="18"/>
              </w:rPr>
              <w:t>11632,71</w:t>
            </w:r>
          </w:p>
        </w:tc>
        <w:tc>
          <w:tcPr>
            <w:tcW w:w="1040" w:type="dxa"/>
            <w:noWrap/>
            <w:vAlign w:val="bottom"/>
          </w:tcPr>
          <w:p w:rsidR="00000000" w:rsidRDefault="00BF1287">
            <w:pPr>
              <w:spacing w:line="360" w:lineRule="auto"/>
              <w:jc w:val="center"/>
              <w:rPr>
                <w:rFonts w:ascii="Arial" w:hAnsi="Arial"/>
                <w:sz w:val="22"/>
                <w:szCs w:val="18"/>
              </w:rPr>
            </w:pPr>
            <w:r>
              <w:rPr>
                <w:rFonts w:ascii="Arial" w:hAnsi="Arial"/>
                <w:sz w:val="22"/>
                <w:szCs w:val="18"/>
              </w:rPr>
              <w:t>11330,50</w:t>
            </w:r>
          </w:p>
        </w:tc>
        <w:tc>
          <w:tcPr>
            <w:tcW w:w="944" w:type="dxa"/>
            <w:noWrap/>
            <w:vAlign w:val="bottom"/>
          </w:tcPr>
          <w:p w:rsidR="00000000" w:rsidRDefault="00BF1287">
            <w:pPr>
              <w:spacing w:line="360" w:lineRule="auto"/>
              <w:jc w:val="center"/>
              <w:rPr>
                <w:rFonts w:ascii="Arial" w:hAnsi="Arial"/>
                <w:sz w:val="22"/>
                <w:szCs w:val="18"/>
              </w:rPr>
            </w:pPr>
            <w:r>
              <w:rPr>
                <w:rFonts w:ascii="Arial" w:hAnsi="Arial"/>
                <w:sz w:val="22"/>
                <w:szCs w:val="18"/>
              </w:rPr>
              <w:t>11017,44</w:t>
            </w:r>
          </w:p>
        </w:tc>
      </w:tr>
      <w:tr w:rsidR="00000000">
        <w:trPr>
          <w:trHeight w:val="255"/>
        </w:trPr>
        <w:tc>
          <w:tcPr>
            <w:tcW w:w="2732" w:type="dxa"/>
            <w:noWrap/>
            <w:vAlign w:val="bottom"/>
          </w:tcPr>
          <w:p w:rsidR="00000000" w:rsidRDefault="00BF1287">
            <w:pPr>
              <w:spacing w:line="360" w:lineRule="auto"/>
              <w:rPr>
                <w:rFonts w:ascii="Arial" w:eastAsia="Arial Unicode MS" w:hAnsi="Arial"/>
              </w:rPr>
            </w:pPr>
            <w:r>
              <w:rPr>
                <w:rFonts w:ascii="Arial" w:hAnsi="Arial"/>
              </w:rPr>
              <w:t>Reforestación acumulada</w:t>
            </w:r>
          </w:p>
        </w:tc>
        <w:tc>
          <w:tcPr>
            <w:tcW w:w="903" w:type="dxa"/>
            <w:noWrap/>
            <w:vAlign w:val="center"/>
          </w:tcPr>
          <w:p w:rsidR="00000000" w:rsidRDefault="00BF1287">
            <w:pPr>
              <w:spacing w:line="360" w:lineRule="auto"/>
              <w:jc w:val="center"/>
              <w:rPr>
                <w:rFonts w:ascii="Arial" w:hAnsi="Arial"/>
                <w:sz w:val="22"/>
                <w:szCs w:val="18"/>
              </w:rPr>
            </w:pPr>
          </w:p>
        </w:tc>
        <w:tc>
          <w:tcPr>
            <w:tcW w:w="851" w:type="dxa"/>
            <w:noWrap/>
            <w:vAlign w:val="bottom"/>
          </w:tcPr>
          <w:p w:rsidR="00000000" w:rsidRDefault="00BF1287">
            <w:pPr>
              <w:spacing w:line="360" w:lineRule="auto"/>
              <w:jc w:val="center"/>
              <w:rPr>
                <w:rFonts w:ascii="Arial" w:hAnsi="Arial"/>
                <w:sz w:val="22"/>
                <w:szCs w:val="18"/>
              </w:rPr>
            </w:pPr>
            <w:r>
              <w:rPr>
                <w:rFonts w:ascii="Arial" w:hAnsi="Arial"/>
                <w:sz w:val="22"/>
                <w:szCs w:val="18"/>
              </w:rPr>
              <w:t>79,50</w:t>
            </w:r>
          </w:p>
        </w:tc>
        <w:tc>
          <w:tcPr>
            <w:tcW w:w="992" w:type="dxa"/>
            <w:noWrap/>
            <w:vAlign w:val="bottom"/>
          </w:tcPr>
          <w:p w:rsidR="00000000" w:rsidRDefault="00BF1287">
            <w:pPr>
              <w:spacing w:line="360" w:lineRule="auto"/>
              <w:jc w:val="center"/>
              <w:rPr>
                <w:rFonts w:ascii="Arial" w:hAnsi="Arial"/>
                <w:sz w:val="22"/>
                <w:szCs w:val="18"/>
              </w:rPr>
            </w:pPr>
            <w:r>
              <w:rPr>
                <w:rFonts w:ascii="Arial" w:hAnsi="Arial"/>
                <w:sz w:val="22"/>
                <w:szCs w:val="18"/>
              </w:rPr>
              <w:t>94,07</w:t>
            </w:r>
          </w:p>
        </w:tc>
        <w:tc>
          <w:tcPr>
            <w:tcW w:w="1040" w:type="dxa"/>
            <w:noWrap/>
            <w:vAlign w:val="bottom"/>
          </w:tcPr>
          <w:p w:rsidR="00000000" w:rsidRDefault="00BF1287">
            <w:pPr>
              <w:spacing w:line="360" w:lineRule="auto"/>
              <w:jc w:val="center"/>
              <w:rPr>
                <w:rFonts w:ascii="Arial" w:hAnsi="Arial"/>
                <w:sz w:val="22"/>
                <w:szCs w:val="18"/>
              </w:rPr>
            </w:pPr>
            <w:r>
              <w:rPr>
                <w:rFonts w:ascii="Arial" w:hAnsi="Arial"/>
                <w:sz w:val="22"/>
                <w:szCs w:val="18"/>
              </w:rPr>
              <w:t>108,84</w:t>
            </w:r>
          </w:p>
        </w:tc>
        <w:tc>
          <w:tcPr>
            <w:tcW w:w="944" w:type="dxa"/>
            <w:noWrap/>
            <w:vAlign w:val="bottom"/>
          </w:tcPr>
          <w:p w:rsidR="00000000" w:rsidRDefault="00BF1287">
            <w:pPr>
              <w:spacing w:line="360" w:lineRule="auto"/>
              <w:jc w:val="center"/>
              <w:rPr>
                <w:rFonts w:ascii="Arial" w:hAnsi="Arial"/>
                <w:sz w:val="22"/>
                <w:szCs w:val="18"/>
              </w:rPr>
            </w:pPr>
            <w:r>
              <w:rPr>
                <w:rFonts w:ascii="Arial" w:hAnsi="Arial"/>
                <w:sz w:val="22"/>
                <w:szCs w:val="18"/>
              </w:rPr>
              <w:t>123,66</w:t>
            </w:r>
          </w:p>
        </w:tc>
      </w:tr>
    </w:tbl>
    <w:p w:rsidR="00000000" w:rsidRDefault="00BF1287">
      <w:pPr>
        <w:spacing w:line="480" w:lineRule="auto"/>
        <w:ind w:left="851"/>
        <w:jc w:val="both"/>
        <w:rPr>
          <w:rFonts w:ascii="Arial" w:hAnsi="Arial"/>
        </w:rPr>
      </w:pPr>
    </w:p>
    <w:p w:rsidR="00000000" w:rsidRDefault="00BF1287">
      <w:pPr>
        <w:spacing w:line="480" w:lineRule="auto"/>
        <w:ind w:left="851"/>
        <w:jc w:val="both"/>
        <w:rPr>
          <w:rFonts w:ascii="Arial" w:hAnsi="Arial"/>
        </w:rPr>
      </w:pPr>
    </w:p>
    <w:p w:rsidR="00000000" w:rsidRDefault="00BF1287">
      <w:pPr>
        <w:spacing w:line="480" w:lineRule="auto"/>
        <w:ind w:left="851"/>
        <w:jc w:val="both"/>
        <w:rPr>
          <w:rFonts w:ascii="Arial" w:hAnsi="Arial"/>
        </w:rPr>
      </w:pPr>
    </w:p>
    <w:p w:rsidR="00000000" w:rsidRDefault="00BF1287">
      <w:pPr>
        <w:spacing w:line="480" w:lineRule="auto"/>
        <w:ind w:left="851"/>
        <w:jc w:val="both"/>
        <w:rPr>
          <w:rFonts w:ascii="Arial" w:hAnsi="Arial"/>
        </w:rPr>
      </w:pPr>
    </w:p>
    <w:p w:rsidR="00000000" w:rsidRDefault="00BF1287">
      <w:pPr>
        <w:spacing w:line="480" w:lineRule="auto"/>
        <w:ind w:left="851"/>
        <w:jc w:val="both"/>
        <w:rPr>
          <w:rFonts w:ascii="Arial" w:hAnsi="Arial"/>
        </w:rPr>
      </w:pPr>
    </w:p>
    <w:p w:rsidR="00000000" w:rsidRDefault="00BF1287">
      <w:pPr>
        <w:spacing w:line="480" w:lineRule="auto"/>
        <w:ind w:left="851"/>
        <w:jc w:val="both"/>
        <w:rPr>
          <w:rFonts w:ascii="Arial" w:hAnsi="Arial"/>
        </w:rPr>
      </w:pPr>
    </w:p>
    <w:p w:rsidR="00000000" w:rsidRDefault="00BF1287">
      <w:pPr>
        <w:spacing w:line="480" w:lineRule="auto"/>
        <w:ind w:left="851"/>
        <w:jc w:val="both"/>
        <w:rPr>
          <w:rFonts w:ascii="Arial" w:hAnsi="Arial"/>
        </w:rPr>
      </w:pPr>
    </w:p>
    <w:p w:rsidR="00BF1287" w:rsidRDefault="00BF1287">
      <w:pPr>
        <w:spacing w:line="480" w:lineRule="auto"/>
        <w:ind w:left="851"/>
        <w:jc w:val="both"/>
        <w:rPr>
          <w:rFonts w:ascii="Arial" w:hAnsi="Arial"/>
        </w:rPr>
      </w:pPr>
      <w:r>
        <w:rPr>
          <w:rFonts w:ascii="Arial" w:hAnsi="Arial"/>
        </w:rPr>
        <w:t>Es decir que para el año 2004 el remanente forestal disminuye en aproximadamente 2’222.268 has, si se sigue las mismas políticas forestales que se siguen hasta ahora, aún más si no se cambia la fo</w:t>
      </w:r>
      <w:r>
        <w:rPr>
          <w:rFonts w:ascii="Arial" w:hAnsi="Arial"/>
        </w:rPr>
        <w:t>rma de proteger la naturaleza, y si los sistema actuales continúan iguales o similares al modelo forestal, no duraríamos que en 25 años no quede bosque alguno para talar.</w:t>
      </w:r>
    </w:p>
    <w:sectPr w:rsidR="00BF1287">
      <w:headerReference w:type="default" r:id="rId90"/>
      <w:pgSz w:w="11906" w:h="16838" w:code="9"/>
      <w:pgMar w:top="2268" w:right="1361" w:bottom="2268" w:left="2268" w:header="1134"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287" w:rsidRDefault="00BF1287">
      <w:r>
        <w:separator/>
      </w:r>
    </w:p>
  </w:endnote>
  <w:endnote w:type="continuationSeparator" w:id="1">
    <w:p w:rsidR="00BF1287" w:rsidRDefault="00BF1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287">
    <w:pPr>
      <w:pStyle w:val="Piedepgina"/>
      <w:jc w:val="right"/>
    </w:pPr>
    <w:r>
      <w:rPr>
        <w:noProof/>
        <w:sz w:val="20"/>
      </w:rPr>
      <w:pict>
        <v:shapetype id="_x0000_t202" coordsize="21600,21600" o:spt="202" path="m,l,21600r21600,l21600,xe">
          <v:stroke joinstyle="miter"/>
          <v:path gradientshapeok="t" o:connecttype="rect"/>
        </v:shapetype>
        <v:shape id="_x0000_s2049" type="#_x0000_t202" style="position:absolute;left:0;text-align:left;margin-left:580.95pt;margin-top:336.65pt;width:27pt;height:18pt;z-index:251655680">
          <v:textbox style="mso-next-textbox:#_x0000_s2049">
            <w:txbxContent>
              <w:p w:rsidR="00000000" w:rsidRDefault="00BF1287">
                <w:pPr>
                  <w:jc w:val="right"/>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0" w:type="dxa"/>
      <w:tblInd w:w="13473" w:type="dxa"/>
      <w:tblCellMar>
        <w:left w:w="0" w:type="dxa"/>
        <w:right w:w="0" w:type="dxa"/>
      </w:tblCellMar>
      <w:tblLook w:val="0000"/>
    </w:tblPr>
    <w:tblGrid>
      <w:gridCol w:w="460"/>
    </w:tblGrid>
    <w:tr w:rsidR="00000000">
      <w:trPr>
        <w:trHeight w:val="540"/>
      </w:trPr>
      <w:tc>
        <w:tcPr>
          <w:tcW w:w="460" w:type="dxa"/>
          <w:tcBorders>
            <w:top w:val="nil"/>
            <w:left w:val="nil"/>
            <w:bottom w:val="nil"/>
            <w:right w:val="nil"/>
          </w:tcBorders>
          <w:noWrap/>
          <w:tcMar>
            <w:top w:w="15" w:type="dxa"/>
            <w:left w:w="15" w:type="dxa"/>
            <w:bottom w:w="0" w:type="dxa"/>
            <w:right w:w="15" w:type="dxa"/>
          </w:tcMar>
          <w:textDirection w:val="tbRl"/>
          <w:vAlign w:val="bottom"/>
        </w:tcPr>
        <w:p w:rsidR="00000000" w:rsidRDefault="00BF1287">
          <w:pPr>
            <w:rPr>
              <w:rFonts w:ascii="Arial" w:eastAsia="Arial Unicode MS" w:hAnsi="Arial" w:cs="Arial"/>
              <w:szCs w:val="24"/>
            </w:rPr>
          </w:pPr>
          <w:r>
            <w:rPr>
              <w:rFonts w:ascii="Arial" w:hAnsi="Arial" w:cs="Arial"/>
            </w:rPr>
            <w:t>134</w:t>
          </w:r>
        </w:p>
      </w:tc>
    </w:tr>
  </w:tbl>
  <w:p w:rsidR="00000000" w:rsidRDefault="00BF1287">
    <w:pPr>
      <w:pStyle w:val="Piedepgina"/>
      <w:jc w:val="right"/>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580.95pt;margin-top:336.65pt;width:27pt;height:18pt;z-index:251656704;mso-position-horizontal-relative:text;mso-position-vertical-relative:text">
          <v:textbox style="mso-next-textbox:#_x0000_s2052">
            <w:txbxContent>
              <w:p w:rsidR="00000000" w:rsidRDefault="00BF1287">
                <w:pPr>
                  <w:jc w:val="right"/>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0" w:type="dxa"/>
      <w:tblInd w:w="13473" w:type="dxa"/>
      <w:tblCellMar>
        <w:left w:w="0" w:type="dxa"/>
        <w:right w:w="0" w:type="dxa"/>
      </w:tblCellMar>
      <w:tblLook w:val="0000"/>
    </w:tblPr>
    <w:tblGrid>
      <w:gridCol w:w="460"/>
    </w:tblGrid>
    <w:tr w:rsidR="00000000">
      <w:trPr>
        <w:trHeight w:val="540"/>
      </w:trPr>
      <w:tc>
        <w:tcPr>
          <w:tcW w:w="460" w:type="dxa"/>
          <w:tcBorders>
            <w:top w:val="nil"/>
            <w:left w:val="nil"/>
            <w:bottom w:val="nil"/>
            <w:right w:val="nil"/>
          </w:tcBorders>
          <w:noWrap/>
          <w:tcMar>
            <w:top w:w="15" w:type="dxa"/>
            <w:left w:w="15" w:type="dxa"/>
            <w:bottom w:w="0" w:type="dxa"/>
            <w:right w:w="15" w:type="dxa"/>
          </w:tcMar>
          <w:textDirection w:val="tbRl"/>
          <w:vAlign w:val="bottom"/>
        </w:tcPr>
        <w:p w:rsidR="00000000" w:rsidRDefault="00BF1287">
          <w:pPr>
            <w:rPr>
              <w:rFonts w:ascii="Arial" w:eastAsia="Arial Unicode MS" w:hAnsi="Arial" w:cs="Arial"/>
              <w:szCs w:val="24"/>
            </w:rPr>
          </w:pPr>
          <w:r>
            <w:rPr>
              <w:rFonts w:ascii="Arial" w:hAnsi="Arial" w:cs="Arial"/>
            </w:rPr>
            <w:t>143</w:t>
          </w:r>
        </w:p>
      </w:tc>
    </w:tr>
  </w:tbl>
  <w:p w:rsidR="00000000" w:rsidRDefault="00BF1287">
    <w:pPr>
      <w:pStyle w:val="Piedepgina"/>
      <w:jc w:val="right"/>
    </w:pPr>
    <w:r>
      <w:rPr>
        <w:noProof/>
        <w:sz w:val="20"/>
      </w:rPr>
      <w:pict>
        <v:shapetype id="_x0000_t202" coordsize="21600,21600" o:spt="202" path="m,l,21600r21600,l21600,xe">
          <v:stroke joinstyle="miter"/>
          <v:path gradientshapeok="t" o:connecttype="rect"/>
        </v:shapetype>
        <v:shape id="_x0000_s2054" type="#_x0000_t202" style="position:absolute;left:0;text-align:left;margin-left:580.95pt;margin-top:336.65pt;width:27pt;height:18pt;z-index:251657728;mso-position-horizontal-relative:text;mso-position-vertical-relative:text">
          <v:textbox style="mso-next-textbox:#_x0000_s2054">
            <w:txbxContent>
              <w:p w:rsidR="00000000" w:rsidRDefault="00BF1287">
                <w:pPr>
                  <w:jc w:val="right"/>
                </w:pP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0" w:type="dxa"/>
      <w:tblInd w:w="13473" w:type="dxa"/>
      <w:tblCellMar>
        <w:left w:w="0" w:type="dxa"/>
        <w:right w:w="0" w:type="dxa"/>
      </w:tblCellMar>
      <w:tblLook w:val="0000"/>
    </w:tblPr>
    <w:tblGrid>
      <w:gridCol w:w="460"/>
    </w:tblGrid>
    <w:tr w:rsidR="00000000">
      <w:trPr>
        <w:trHeight w:val="540"/>
      </w:trPr>
      <w:tc>
        <w:tcPr>
          <w:tcW w:w="460" w:type="dxa"/>
          <w:tcBorders>
            <w:top w:val="nil"/>
            <w:left w:val="nil"/>
            <w:bottom w:val="nil"/>
            <w:right w:val="nil"/>
          </w:tcBorders>
          <w:noWrap/>
          <w:tcMar>
            <w:top w:w="15" w:type="dxa"/>
            <w:left w:w="15" w:type="dxa"/>
            <w:bottom w:w="0" w:type="dxa"/>
            <w:right w:w="15" w:type="dxa"/>
          </w:tcMar>
          <w:textDirection w:val="tbRl"/>
          <w:vAlign w:val="bottom"/>
        </w:tcPr>
        <w:p w:rsidR="00000000" w:rsidRDefault="00BF1287">
          <w:pPr>
            <w:rPr>
              <w:rFonts w:ascii="Arial" w:eastAsia="Arial Unicode MS" w:hAnsi="Arial" w:cs="Arial"/>
              <w:szCs w:val="24"/>
            </w:rPr>
          </w:pPr>
          <w:r>
            <w:rPr>
              <w:rFonts w:ascii="Arial" w:hAnsi="Arial" w:cs="Arial"/>
            </w:rPr>
            <w:t>159</w:t>
          </w:r>
        </w:p>
      </w:tc>
    </w:tr>
  </w:tbl>
  <w:p w:rsidR="00000000" w:rsidRDefault="00BF1287">
    <w:pPr>
      <w:pStyle w:val="Piedepgina"/>
      <w:jc w:val="right"/>
    </w:pPr>
    <w:r>
      <w:rPr>
        <w:noProof/>
        <w:sz w:val="20"/>
      </w:rPr>
      <w:pict>
        <v:shapetype id="_x0000_t202" coordsize="21600,21600" o:spt="202" path="m,l,21600r21600,l21600,xe">
          <v:stroke joinstyle="miter"/>
          <v:path gradientshapeok="t" o:connecttype="rect"/>
        </v:shapetype>
        <v:shape id="_x0000_s2055" type="#_x0000_t202" style="position:absolute;left:0;text-align:left;margin-left:580.95pt;margin-top:336.65pt;width:27pt;height:18pt;z-index:251658752;mso-position-horizontal-relative:text;mso-position-vertical-relative:text">
          <v:textbox style="mso-next-textbox:#_x0000_s2055">
            <w:txbxContent>
              <w:p w:rsidR="00000000" w:rsidRDefault="00BF1287">
                <w:pPr>
                  <w:jc w:val="right"/>
                </w:pP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0" w:type="dxa"/>
      <w:tblInd w:w="13473" w:type="dxa"/>
      <w:tblCellMar>
        <w:left w:w="0" w:type="dxa"/>
        <w:right w:w="0" w:type="dxa"/>
      </w:tblCellMar>
      <w:tblLook w:val="0000"/>
    </w:tblPr>
    <w:tblGrid>
      <w:gridCol w:w="460"/>
    </w:tblGrid>
    <w:tr w:rsidR="00000000">
      <w:trPr>
        <w:trHeight w:val="540"/>
      </w:trPr>
      <w:tc>
        <w:tcPr>
          <w:tcW w:w="460" w:type="dxa"/>
          <w:tcBorders>
            <w:top w:val="nil"/>
            <w:left w:val="nil"/>
            <w:bottom w:val="nil"/>
            <w:right w:val="nil"/>
          </w:tcBorders>
          <w:noWrap/>
          <w:tcMar>
            <w:top w:w="15" w:type="dxa"/>
            <w:left w:w="15" w:type="dxa"/>
            <w:bottom w:w="0" w:type="dxa"/>
            <w:right w:w="15" w:type="dxa"/>
          </w:tcMar>
          <w:textDirection w:val="tbRl"/>
          <w:vAlign w:val="bottom"/>
        </w:tcPr>
        <w:p w:rsidR="00000000" w:rsidRDefault="00BF1287">
          <w:pPr>
            <w:rPr>
              <w:rFonts w:ascii="Arial" w:eastAsia="Arial Unicode MS" w:hAnsi="Arial" w:cs="Arial"/>
              <w:szCs w:val="24"/>
            </w:rPr>
          </w:pPr>
          <w:r>
            <w:rPr>
              <w:rFonts w:ascii="Arial" w:eastAsia="Arial Unicode MS" w:hAnsi="Arial" w:cs="Arial"/>
              <w:szCs w:val="24"/>
            </w:rPr>
            <w:t>200</w:t>
          </w:r>
        </w:p>
      </w:tc>
    </w:tr>
  </w:tbl>
  <w:p w:rsidR="00000000" w:rsidRDefault="00BF1287">
    <w:pPr>
      <w:pStyle w:val="Piedepgina"/>
      <w:jc w:val="right"/>
    </w:pPr>
    <w:r>
      <w:rPr>
        <w:noProof/>
        <w:sz w:val="20"/>
      </w:rPr>
      <w:pict>
        <v:shapetype id="_x0000_t202" coordsize="21600,21600" o:spt="202" path="m,l,21600r21600,l21600,xe">
          <v:stroke joinstyle="miter"/>
          <v:path gradientshapeok="t" o:connecttype="rect"/>
        </v:shapetype>
        <v:shape id="_x0000_s2056" type="#_x0000_t202" style="position:absolute;left:0;text-align:left;margin-left:580.95pt;margin-top:336.65pt;width:27pt;height:18pt;z-index:251659776;mso-position-horizontal-relative:text;mso-position-vertical-relative:text">
          <v:textbox style="mso-next-textbox:#_x0000_s2056">
            <w:txbxContent>
              <w:p w:rsidR="00000000" w:rsidRDefault="00BF1287">
                <w:pPr>
                  <w:jc w:val="right"/>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287" w:rsidRDefault="00BF1287">
      <w:r>
        <w:separator/>
      </w:r>
    </w:p>
  </w:footnote>
  <w:footnote w:type="continuationSeparator" w:id="1">
    <w:p w:rsidR="00BF1287" w:rsidRDefault="00BF1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287">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7703E4">
      <w:rPr>
        <w:rStyle w:val="Nmerodepgina"/>
        <w:noProof/>
      </w:rPr>
      <w:t>133</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287">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287">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7703E4">
      <w:rPr>
        <w:rStyle w:val="Nmerodepgina"/>
        <w:noProof/>
      </w:rPr>
      <w:t>137</w:t>
    </w:r>
    <w:r>
      <w:rPr>
        <w:rStyle w:val="Nmerodepgina"/>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287">
    <w:pPr>
      <w:pStyle w:val="Encabezado"/>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287">
    <w:pPr>
      <w:pStyle w:val="Encabezad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158</w:t>
    </w:r>
    <w:r>
      <w:rPr>
        <w:rStyle w:val="Nmerodepgina"/>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287">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287">
    <w:pPr>
      <w:pStyle w:val="Encabezad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noProof/>
      </w:rPr>
      <w:t>9</w:t>
    </w:r>
    <w:r>
      <w:rPr>
        <w:rStyle w:val="Nmerodepgina"/>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287">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287">
    <w:pPr>
      <w:pStyle w:val="Encabezad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227</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BD7548"/>
    <w:multiLevelType w:val="hybridMultilevel"/>
    <w:tmpl w:val="3EA011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B65804"/>
    <w:multiLevelType w:val="hybridMultilevel"/>
    <w:tmpl w:val="D91CBEBA"/>
    <w:lvl w:ilvl="0" w:tplc="0C0A000F">
      <w:start w:val="1"/>
      <w:numFmt w:val="decimal"/>
      <w:lvlText w:val="%1."/>
      <w:lvlJc w:val="left"/>
      <w:pPr>
        <w:tabs>
          <w:tab w:val="num" w:pos="1571"/>
        </w:tabs>
        <w:ind w:left="1571" w:hanging="360"/>
      </w:p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3">
    <w:nsid w:val="0EB03322"/>
    <w:multiLevelType w:val="hybridMultilevel"/>
    <w:tmpl w:val="D8BA05B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36C029D3"/>
    <w:multiLevelType w:val="hybridMultilevel"/>
    <w:tmpl w:val="6D78FE08"/>
    <w:lvl w:ilvl="0" w:tplc="0C0A000F">
      <w:start w:val="1"/>
      <w:numFmt w:val="decimal"/>
      <w:lvlText w:val="%1."/>
      <w:lvlJc w:val="left"/>
      <w:pPr>
        <w:tabs>
          <w:tab w:val="num" w:pos="1766"/>
        </w:tabs>
        <w:ind w:left="1766" w:hanging="360"/>
      </w:pPr>
    </w:lvl>
    <w:lvl w:ilvl="1" w:tplc="0C0A0019">
      <w:start w:val="1"/>
      <w:numFmt w:val="lowerLetter"/>
      <w:lvlText w:val="%2."/>
      <w:lvlJc w:val="left"/>
      <w:pPr>
        <w:tabs>
          <w:tab w:val="num" w:pos="2486"/>
        </w:tabs>
        <w:ind w:left="2486" w:hanging="360"/>
      </w:pPr>
    </w:lvl>
    <w:lvl w:ilvl="2" w:tplc="0C0A001B">
      <w:start w:val="1"/>
      <w:numFmt w:val="lowerRoman"/>
      <w:lvlText w:val="%3."/>
      <w:lvlJc w:val="right"/>
      <w:pPr>
        <w:tabs>
          <w:tab w:val="num" w:pos="3206"/>
        </w:tabs>
        <w:ind w:left="3206" w:hanging="180"/>
      </w:pPr>
    </w:lvl>
    <w:lvl w:ilvl="3" w:tplc="0C0A000F" w:tentative="1">
      <w:start w:val="1"/>
      <w:numFmt w:val="decimal"/>
      <w:lvlText w:val="%4."/>
      <w:lvlJc w:val="left"/>
      <w:pPr>
        <w:tabs>
          <w:tab w:val="num" w:pos="3926"/>
        </w:tabs>
        <w:ind w:left="3926" w:hanging="360"/>
      </w:pPr>
    </w:lvl>
    <w:lvl w:ilvl="4" w:tplc="0C0A0019" w:tentative="1">
      <w:start w:val="1"/>
      <w:numFmt w:val="lowerLetter"/>
      <w:lvlText w:val="%5."/>
      <w:lvlJc w:val="left"/>
      <w:pPr>
        <w:tabs>
          <w:tab w:val="num" w:pos="4646"/>
        </w:tabs>
        <w:ind w:left="4646" w:hanging="360"/>
      </w:pPr>
    </w:lvl>
    <w:lvl w:ilvl="5" w:tplc="0C0A001B" w:tentative="1">
      <w:start w:val="1"/>
      <w:numFmt w:val="lowerRoman"/>
      <w:lvlText w:val="%6."/>
      <w:lvlJc w:val="right"/>
      <w:pPr>
        <w:tabs>
          <w:tab w:val="num" w:pos="5366"/>
        </w:tabs>
        <w:ind w:left="5366" w:hanging="180"/>
      </w:pPr>
    </w:lvl>
    <w:lvl w:ilvl="6" w:tplc="0C0A000F" w:tentative="1">
      <w:start w:val="1"/>
      <w:numFmt w:val="decimal"/>
      <w:lvlText w:val="%7."/>
      <w:lvlJc w:val="left"/>
      <w:pPr>
        <w:tabs>
          <w:tab w:val="num" w:pos="6086"/>
        </w:tabs>
        <w:ind w:left="6086" w:hanging="360"/>
      </w:pPr>
    </w:lvl>
    <w:lvl w:ilvl="7" w:tplc="0C0A0019" w:tentative="1">
      <w:start w:val="1"/>
      <w:numFmt w:val="lowerLetter"/>
      <w:lvlText w:val="%8."/>
      <w:lvlJc w:val="left"/>
      <w:pPr>
        <w:tabs>
          <w:tab w:val="num" w:pos="6806"/>
        </w:tabs>
        <w:ind w:left="6806" w:hanging="360"/>
      </w:pPr>
    </w:lvl>
    <w:lvl w:ilvl="8" w:tplc="0C0A001B" w:tentative="1">
      <w:start w:val="1"/>
      <w:numFmt w:val="lowerRoman"/>
      <w:lvlText w:val="%9."/>
      <w:lvlJc w:val="right"/>
      <w:pPr>
        <w:tabs>
          <w:tab w:val="num" w:pos="7526"/>
        </w:tabs>
        <w:ind w:left="7526" w:hanging="180"/>
      </w:pPr>
    </w:lvl>
  </w:abstractNum>
  <w:abstractNum w:abstractNumId="5">
    <w:nsid w:val="386708AC"/>
    <w:multiLevelType w:val="hybridMultilevel"/>
    <w:tmpl w:val="DECE3146"/>
    <w:lvl w:ilvl="0" w:tplc="0C0A000F">
      <w:start w:val="1"/>
      <w:numFmt w:val="decimal"/>
      <w:lvlText w:val="%1."/>
      <w:lvlJc w:val="left"/>
      <w:pPr>
        <w:tabs>
          <w:tab w:val="num" w:pos="1371"/>
        </w:tabs>
        <w:ind w:left="1371" w:hanging="360"/>
      </w:pPr>
      <w:rPr>
        <w:rFonts w:hint="default"/>
      </w:rPr>
    </w:lvl>
    <w:lvl w:ilvl="1" w:tplc="0C0A0019" w:tentative="1">
      <w:start w:val="1"/>
      <w:numFmt w:val="lowerLetter"/>
      <w:lvlText w:val="%2."/>
      <w:lvlJc w:val="left"/>
      <w:pPr>
        <w:tabs>
          <w:tab w:val="num" w:pos="2091"/>
        </w:tabs>
        <w:ind w:left="2091" w:hanging="360"/>
      </w:pPr>
    </w:lvl>
    <w:lvl w:ilvl="2" w:tplc="0C0A001B" w:tentative="1">
      <w:start w:val="1"/>
      <w:numFmt w:val="lowerRoman"/>
      <w:lvlText w:val="%3."/>
      <w:lvlJc w:val="right"/>
      <w:pPr>
        <w:tabs>
          <w:tab w:val="num" w:pos="2811"/>
        </w:tabs>
        <w:ind w:left="2811" w:hanging="180"/>
      </w:pPr>
    </w:lvl>
    <w:lvl w:ilvl="3" w:tplc="0C0A000F" w:tentative="1">
      <w:start w:val="1"/>
      <w:numFmt w:val="decimal"/>
      <w:lvlText w:val="%4."/>
      <w:lvlJc w:val="left"/>
      <w:pPr>
        <w:tabs>
          <w:tab w:val="num" w:pos="3531"/>
        </w:tabs>
        <w:ind w:left="3531" w:hanging="360"/>
      </w:pPr>
    </w:lvl>
    <w:lvl w:ilvl="4" w:tplc="0C0A0019" w:tentative="1">
      <w:start w:val="1"/>
      <w:numFmt w:val="lowerLetter"/>
      <w:lvlText w:val="%5."/>
      <w:lvlJc w:val="left"/>
      <w:pPr>
        <w:tabs>
          <w:tab w:val="num" w:pos="4251"/>
        </w:tabs>
        <w:ind w:left="4251" w:hanging="360"/>
      </w:pPr>
    </w:lvl>
    <w:lvl w:ilvl="5" w:tplc="0C0A001B" w:tentative="1">
      <w:start w:val="1"/>
      <w:numFmt w:val="lowerRoman"/>
      <w:lvlText w:val="%6."/>
      <w:lvlJc w:val="right"/>
      <w:pPr>
        <w:tabs>
          <w:tab w:val="num" w:pos="4971"/>
        </w:tabs>
        <w:ind w:left="4971" w:hanging="180"/>
      </w:pPr>
    </w:lvl>
    <w:lvl w:ilvl="6" w:tplc="0C0A000F" w:tentative="1">
      <w:start w:val="1"/>
      <w:numFmt w:val="decimal"/>
      <w:lvlText w:val="%7."/>
      <w:lvlJc w:val="left"/>
      <w:pPr>
        <w:tabs>
          <w:tab w:val="num" w:pos="5691"/>
        </w:tabs>
        <w:ind w:left="5691" w:hanging="360"/>
      </w:pPr>
    </w:lvl>
    <w:lvl w:ilvl="7" w:tplc="0C0A0019" w:tentative="1">
      <w:start w:val="1"/>
      <w:numFmt w:val="lowerLetter"/>
      <w:lvlText w:val="%8."/>
      <w:lvlJc w:val="left"/>
      <w:pPr>
        <w:tabs>
          <w:tab w:val="num" w:pos="6411"/>
        </w:tabs>
        <w:ind w:left="6411" w:hanging="360"/>
      </w:pPr>
    </w:lvl>
    <w:lvl w:ilvl="8" w:tplc="0C0A001B" w:tentative="1">
      <w:start w:val="1"/>
      <w:numFmt w:val="lowerRoman"/>
      <w:lvlText w:val="%9."/>
      <w:lvlJc w:val="right"/>
      <w:pPr>
        <w:tabs>
          <w:tab w:val="num" w:pos="7131"/>
        </w:tabs>
        <w:ind w:left="7131" w:hanging="180"/>
      </w:pPr>
    </w:lvl>
  </w:abstractNum>
  <w:abstractNum w:abstractNumId="6">
    <w:nsid w:val="4169080B"/>
    <w:multiLevelType w:val="singleLevel"/>
    <w:tmpl w:val="5770E376"/>
    <w:lvl w:ilvl="0">
      <w:start w:val="2"/>
      <w:numFmt w:val="decimal"/>
      <w:lvlText w:val="5.%1 "/>
      <w:legacy w:legacy="1" w:legacySpace="0" w:legacyIndent="283"/>
      <w:lvlJc w:val="left"/>
      <w:pPr>
        <w:ind w:left="283" w:hanging="283"/>
      </w:pPr>
      <w:rPr>
        <w:rFonts w:ascii="Times New Roman" w:hAnsi="Times New Roman" w:hint="default"/>
        <w:b w:val="0"/>
        <w:i w:val="0"/>
        <w:sz w:val="18"/>
        <w:u w:val="none"/>
      </w:rPr>
    </w:lvl>
  </w:abstractNum>
  <w:abstractNum w:abstractNumId="7">
    <w:nsid w:val="49FE6707"/>
    <w:multiLevelType w:val="singleLevel"/>
    <w:tmpl w:val="0C0A000F"/>
    <w:lvl w:ilvl="0">
      <w:start w:val="1"/>
      <w:numFmt w:val="decimal"/>
      <w:lvlText w:val="%1."/>
      <w:lvlJc w:val="left"/>
      <w:pPr>
        <w:tabs>
          <w:tab w:val="num" w:pos="360"/>
        </w:tabs>
        <w:ind w:left="360" w:hanging="360"/>
      </w:pPr>
    </w:lvl>
  </w:abstractNum>
  <w:abstractNum w:abstractNumId="8">
    <w:nsid w:val="5579557F"/>
    <w:multiLevelType w:val="hybridMultilevel"/>
    <w:tmpl w:val="5B8C6F32"/>
    <w:lvl w:ilvl="0" w:tplc="F6720A60">
      <w:start w:val="1"/>
      <w:numFmt w:val="decimal"/>
      <w:lvlText w:val="%1."/>
      <w:lvlJc w:val="left"/>
      <w:pPr>
        <w:tabs>
          <w:tab w:val="num" w:pos="1491"/>
        </w:tabs>
        <w:ind w:left="1491" w:hanging="390"/>
      </w:pPr>
      <w:rPr>
        <w:rFonts w:hint="default"/>
      </w:rPr>
    </w:lvl>
    <w:lvl w:ilvl="1" w:tplc="0C0A0019" w:tentative="1">
      <w:start w:val="1"/>
      <w:numFmt w:val="lowerLetter"/>
      <w:lvlText w:val="%2."/>
      <w:lvlJc w:val="left"/>
      <w:pPr>
        <w:tabs>
          <w:tab w:val="num" w:pos="2181"/>
        </w:tabs>
        <w:ind w:left="2181" w:hanging="360"/>
      </w:pPr>
    </w:lvl>
    <w:lvl w:ilvl="2" w:tplc="0C0A001B" w:tentative="1">
      <w:start w:val="1"/>
      <w:numFmt w:val="lowerRoman"/>
      <w:lvlText w:val="%3."/>
      <w:lvlJc w:val="right"/>
      <w:pPr>
        <w:tabs>
          <w:tab w:val="num" w:pos="2901"/>
        </w:tabs>
        <w:ind w:left="2901" w:hanging="180"/>
      </w:pPr>
    </w:lvl>
    <w:lvl w:ilvl="3" w:tplc="0C0A000F" w:tentative="1">
      <w:start w:val="1"/>
      <w:numFmt w:val="decimal"/>
      <w:lvlText w:val="%4."/>
      <w:lvlJc w:val="left"/>
      <w:pPr>
        <w:tabs>
          <w:tab w:val="num" w:pos="3621"/>
        </w:tabs>
        <w:ind w:left="3621" w:hanging="360"/>
      </w:pPr>
    </w:lvl>
    <w:lvl w:ilvl="4" w:tplc="0C0A0019" w:tentative="1">
      <w:start w:val="1"/>
      <w:numFmt w:val="lowerLetter"/>
      <w:lvlText w:val="%5."/>
      <w:lvlJc w:val="left"/>
      <w:pPr>
        <w:tabs>
          <w:tab w:val="num" w:pos="4341"/>
        </w:tabs>
        <w:ind w:left="4341" w:hanging="360"/>
      </w:pPr>
    </w:lvl>
    <w:lvl w:ilvl="5" w:tplc="0C0A001B" w:tentative="1">
      <w:start w:val="1"/>
      <w:numFmt w:val="lowerRoman"/>
      <w:lvlText w:val="%6."/>
      <w:lvlJc w:val="right"/>
      <w:pPr>
        <w:tabs>
          <w:tab w:val="num" w:pos="5061"/>
        </w:tabs>
        <w:ind w:left="5061" w:hanging="180"/>
      </w:pPr>
    </w:lvl>
    <w:lvl w:ilvl="6" w:tplc="0C0A000F" w:tentative="1">
      <w:start w:val="1"/>
      <w:numFmt w:val="decimal"/>
      <w:lvlText w:val="%7."/>
      <w:lvlJc w:val="left"/>
      <w:pPr>
        <w:tabs>
          <w:tab w:val="num" w:pos="5781"/>
        </w:tabs>
        <w:ind w:left="5781" w:hanging="360"/>
      </w:pPr>
    </w:lvl>
    <w:lvl w:ilvl="7" w:tplc="0C0A0019" w:tentative="1">
      <w:start w:val="1"/>
      <w:numFmt w:val="lowerLetter"/>
      <w:lvlText w:val="%8."/>
      <w:lvlJc w:val="left"/>
      <w:pPr>
        <w:tabs>
          <w:tab w:val="num" w:pos="6501"/>
        </w:tabs>
        <w:ind w:left="6501" w:hanging="360"/>
      </w:pPr>
    </w:lvl>
    <w:lvl w:ilvl="8" w:tplc="0C0A001B" w:tentative="1">
      <w:start w:val="1"/>
      <w:numFmt w:val="lowerRoman"/>
      <w:lvlText w:val="%9."/>
      <w:lvlJc w:val="right"/>
      <w:pPr>
        <w:tabs>
          <w:tab w:val="num" w:pos="7221"/>
        </w:tabs>
        <w:ind w:left="7221" w:hanging="180"/>
      </w:pPr>
    </w:lvl>
  </w:abstractNum>
  <w:abstractNum w:abstractNumId="9">
    <w:nsid w:val="5B854649"/>
    <w:multiLevelType w:val="hybridMultilevel"/>
    <w:tmpl w:val="32E262F2"/>
    <w:lvl w:ilvl="0" w:tplc="0C0A000F">
      <w:start w:val="1"/>
      <w:numFmt w:val="decimal"/>
      <w:lvlText w:val="%1."/>
      <w:lvlJc w:val="left"/>
      <w:pPr>
        <w:tabs>
          <w:tab w:val="num" w:pos="1211"/>
        </w:tabs>
        <w:ind w:left="1211" w:hanging="360"/>
      </w:pPr>
    </w:lvl>
    <w:lvl w:ilvl="1" w:tplc="0C0A0019">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0">
    <w:nsid w:val="5DEB4E11"/>
    <w:multiLevelType w:val="singleLevel"/>
    <w:tmpl w:val="5BFC2688"/>
    <w:lvl w:ilvl="0">
      <w:start w:val="1"/>
      <w:numFmt w:val="decimal"/>
      <w:lvlText w:val="%1."/>
      <w:legacy w:legacy="1" w:legacySpace="0" w:legacyIndent="283"/>
      <w:lvlJc w:val="left"/>
      <w:pPr>
        <w:ind w:left="283" w:hanging="283"/>
      </w:pPr>
    </w:lvl>
  </w:abstractNum>
  <w:abstractNum w:abstractNumId="11">
    <w:nsid w:val="5DFC4737"/>
    <w:multiLevelType w:val="hybridMultilevel"/>
    <w:tmpl w:val="81FC0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9550E2"/>
    <w:multiLevelType w:val="hybridMultilevel"/>
    <w:tmpl w:val="5B483716"/>
    <w:lvl w:ilvl="0" w:tplc="0C0A0001">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3">
    <w:nsid w:val="707C0C2E"/>
    <w:multiLevelType w:val="hybridMultilevel"/>
    <w:tmpl w:val="DE0CF38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4">
    <w:nsid w:val="7264252E"/>
    <w:multiLevelType w:val="multilevel"/>
    <w:tmpl w:val="503C725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891"/>
        </w:tabs>
        <w:ind w:left="891" w:hanging="46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5">
    <w:nsid w:val="75D127BC"/>
    <w:multiLevelType w:val="singleLevel"/>
    <w:tmpl w:val="4DAA05F0"/>
    <w:lvl w:ilvl="0">
      <w:start w:val="1"/>
      <w:numFmt w:val="bullet"/>
      <w:lvlText w:val=""/>
      <w:lvlJc w:val="left"/>
      <w:pPr>
        <w:tabs>
          <w:tab w:val="num" w:pos="360"/>
        </w:tabs>
        <w:ind w:left="360" w:hanging="360"/>
      </w:pPr>
      <w:rPr>
        <w:rFonts w:ascii="Symbol" w:hAnsi="Symbol" w:hint="default"/>
        <w:sz w:val="16"/>
      </w:rPr>
    </w:lvl>
  </w:abstractNum>
  <w:abstractNum w:abstractNumId="16">
    <w:nsid w:val="7E3C12D3"/>
    <w:multiLevelType w:val="hybridMultilevel"/>
    <w:tmpl w:val="B9C2C19A"/>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7"/>
  </w:num>
  <w:num w:numId="2">
    <w:abstractNumId w:val="15"/>
  </w:num>
  <w:num w:numId="3">
    <w:abstractNumId w:val="0"/>
  </w:num>
  <w:num w:numId="4">
    <w:abstractNumId w:val="6"/>
  </w:num>
  <w:num w:numId="5">
    <w:abstractNumId w:val="10"/>
  </w:num>
  <w:num w:numId="6">
    <w:abstractNumId w:val="10"/>
    <w:lvlOverride w:ilvl="0">
      <w:lvl w:ilvl="0">
        <w:start w:val="1"/>
        <w:numFmt w:val="decimal"/>
        <w:lvlText w:val="%1."/>
        <w:legacy w:legacy="1" w:legacySpace="0" w:legacyIndent="283"/>
        <w:lvlJc w:val="left"/>
        <w:pPr>
          <w:ind w:left="283" w:hanging="283"/>
        </w:pPr>
      </w:lvl>
    </w:lvlOverride>
  </w:num>
  <w:num w:numId="7">
    <w:abstractNumId w:val="10"/>
    <w:lvlOverride w:ilvl="0">
      <w:lvl w:ilvl="0">
        <w:start w:val="1"/>
        <w:numFmt w:val="decimal"/>
        <w:lvlText w:val="%1."/>
        <w:legacy w:legacy="1" w:legacySpace="0" w:legacyIndent="283"/>
        <w:lvlJc w:val="left"/>
        <w:pPr>
          <w:ind w:left="283" w:hanging="283"/>
        </w:pPr>
      </w:lvl>
    </w:lvlOverride>
  </w:num>
  <w:num w:numId="8">
    <w:abstractNumId w:val="10"/>
    <w:lvlOverride w:ilvl="0">
      <w:lvl w:ilvl="0">
        <w:start w:val="1"/>
        <w:numFmt w:val="decimal"/>
        <w:lvlText w:val="%1."/>
        <w:legacy w:legacy="1" w:legacySpace="0" w:legacyIndent="283"/>
        <w:lvlJc w:val="left"/>
        <w:pPr>
          <w:ind w:left="283" w:hanging="283"/>
        </w:pPr>
      </w:lvl>
    </w:lvlOverride>
  </w:num>
  <w:num w:numId="9">
    <w:abstractNumId w:val="8"/>
  </w:num>
  <w:num w:numId="10">
    <w:abstractNumId w:val="5"/>
  </w:num>
  <w:num w:numId="11">
    <w:abstractNumId w:val="3"/>
  </w:num>
  <w:num w:numId="12">
    <w:abstractNumId w:val="12"/>
  </w:num>
  <w:num w:numId="13">
    <w:abstractNumId w:val="11"/>
  </w:num>
  <w:num w:numId="14">
    <w:abstractNumId w:val="13"/>
  </w:num>
  <w:num w:numId="15">
    <w:abstractNumId w:val="2"/>
  </w:num>
  <w:num w:numId="16">
    <w:abstractNumId w:val="1"/>
  </w:num>
  <w:num w:numId="17">
    <w:abstractNumId w:val="4"/>
  </w:num>
  <w:num w:numId="18">
    <w:abstractNumId w:val="16"/>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703E4"/>
    <w:rsid w:val="007703E4"/>
    <w:rsid w:val="00BF12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widowControl w:val="0"/>
      <w:outlineLvl w:val="0"/>
    </w:pPr>
    <w:rPr>
      <w:b/>
      <w:snapToGrid w:val="0"/>
    </w:rPr>
  </w:style>
  <w:style w:type="paragraph" w:styleId="Ttulo2">
    <w:name w:val="heading 2"/>
    <w:basedOn w:val="Normal"/>
    <w:next w:val="Normal"/>
    <w:qFormat/>
    <w:pPr>
      <w:keepNext/>
      <w:widowControl w:val="0"/>
      <w:jc w:val="center"/>
      <w:outlineLvl w:val="1"/>
    </w:pPr>
    <w:rPr>
      <w:b/>
      <w:snapToGrid w:val="0"/>
    </w:rPr>
  </w:style>
  <w:style w:type="paragraph" w:styleId="Ttulo3">
    <w:name w:val="heading 3"/>
    <w:basedOn w:val="Normal"/>
    <w:next w:val="Normal"/>
    <w:qFormat/>
    <w:pPr>
      <w:keepNext/>
      <w:jc w:val="center"/>
      <w:outlineLvl w:val="2"/>
    </w:pPr>
    <w:rPr>
      <w:b/>
      <w:sz w:val="20"/>
    </w:rPr>
  </w:style>
  <w:style w:type="paragraph" w:styleId="Ttulo4">
    <w:name w:val="heading 4"/>
    <w:basedOn w:val="Normal"/>
    <w:next w:val="Normal"/>
    <w:qFormat/>
    <w:pPr>
      <w:keepNext/>
      <w:widowControl w:val="0"/>
      <w:outlineLvl w:val="3"/>
    </w:pPr>
    <w:rPr>
      <w:b/>
      <w:snapToGrid w:val="0"/>
      <w:sz w:val="20"/>
    </w:rPr>
  </w:style>
  <w:style w:type="paragraph" w:styleId="Ttulo5">
    <w:name w:val="heading 5"/>
    <w:basedOn w:val="Normal"/>
    <w:next w:val="Normal"/>
    <w:qFormat/>
    <w:pPr>
      <w:keepNext/>
      <w:jc w:val="center"/>
      <w:outlineLvl w:val="4"/>
    </w:pPr>
    <w:rPr>
      <w:b/>
      <w:sz w:val="22"/>
    </w:rPr>
  </w:style>
  <w:style w:type="paragraph" w:styleId="Ttulo6">
    <w:name w:val="heading 6"/>
    <w:basedOn w:val="Normal"/>
    <w:next w:val="Normal"/>
    <w:qFormat/>
    <w:pPr>
      <w:keepNext/>
      <w:widowControl w:val="0"/>
      <w:jc w:val="center"/>
      <w:outlineLvl w:val="5"/>
    </w:pPr>
    <w:rPr>
      <w:b/>
      <w:snapToGrid w:val="0"/>
      <w:sz w:val="16"/>
    </w:rPr>
  </w:style>
  <w:style w:type="paragraph" w:styleId="Ttulo7">
    <w:name w:val="heading 7"/>
    <w:basedOn w:val="Normal"/>
    <w:next w:val="Normal"/>
    <w:qFormat/>
    <w:pPr>
      <w:keepNext/>
      <w:jc w:val="both"/>
      <w:outlineLvl w:val="6"/>
    </w:pPr>
    <w:rPr>
      <w:b/>
      <w:bCs/>
    </w:rPr>
  </w:style>
  <w:style w:type="paragraph" w:styleId="Ttulo8">
    <w:name w:val="heading 8"/>
    <w:basedOn w:val="Normal"/>
    <w:next w:val="Normal"/>
    <w:qFormat/>
    <w:pPr>
      <w:keepNext/>
      <w:widowControl w:val="0"/>
      <w:ind w:firstLine="708"/>
      <w:jc w:val="center"/>
      <w:outlineLvl w:val="7"/>
    </w:pPr>
    <w:rPr>
      <w:b/>
      <w:bCs/>
      <w:snapToGrid w:val="0"/>
    </w:rPr>
  </w:style>
  <w:style w:type="paragraph" w:styleId="Ttulo9">
    <w:name w:val="heading 9"/>
    <w:basedOn w:val="Normal"/>
    <w:next w:val="Normal"/>
    <w:qFormat/>
    <w:pPr>
      <w:keepNext/>
      <w:widowControl w:val="0"/>
      <w:ind w:left="1410" w:hanging="1410"/>
      <w:jc w:val="both"/>
      <w:outlineLvl w:val="8"/>
    </w:pPr>
    <w:rPr>
      <w:b/>
      <w:bCs/>
      <w:snapToGrid w:val="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jc w:val="both"/>
    </w:pPr>
    <w:rPr>
      <w:snapToGrid w:val="0"/>
    </w:rPr>
  </w:style>
  <w:style w:type="paragraph" w:styleId="Sangradetextonormal">
    <w:name w:val="Body Text Indent"/>
    <w:basedOn w:val="Normal"/>
    <w:semiHidden/>
    <w:pPr>
      <w:widowControl w:val="0"/>
      <w:ind w:firstLine="708"/>
      <w:jc w:val="both"/>
    </w:pPr>
    <w:rPr>
      <w:snapToGrid w:val="0"/>
    </w:rPr>
  </w:style>
  <w:style w:type="paragraph" w:styleId="Textoindependiente2">
    <w:name w:val="Body Text 2"/>
    <w:basedOn w:val="Normal"/>
    <w:semiHidden/>
    <w:pPr>
      <w:jc w:val="both"/>
    </w:pPr>
    <w:rPr>
      <w:rFonts w:ascii="Verdana" w:hAnsi="Verdana"/>
      <w:b/>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notapie">
    <w:name w:val="footnote text"/>
    <w:basedOn w:val="Normal"/>
    <w:semiHidden/>
    <w:pPr>
      <w:spacing w:line="360" w:lineRule="auto"/>
      <w:jc w:val="both"/>
    </w:pPr>
    <w:rPr>
      <w:sz w:val="20"/>
      <w:lang w:val="es-ES_tradnl"/>
    </w:rPr>
  </w:style>
  <w:style w:type="character" w:styleId="Refdenotaalpie">
    <w:name w:val="footnote reference"/>
    <w:basedOn w:val="Fuentedeprrafopredeter"/>
    <w:semiHidden/>
    <w:rPr>
      <w:vertAlign w:val="superscript"/>
    </w:rPr>
  </w:style>
  <w:style w:type="paragraph" w:styleId="Sangra2detindependiente">
    <w:name w:val="Body Text Indent 2"/>
    <w:basedOn w:val="Normal"/>
    <w:semiHidden/>
    <w:pPr>
      <w:widowControl w:val="0"/>
      <w:ind w:left="708"/>
      <w:jc w:val="both"/>
    </w:pPr>
    <w:rPr>
      <w:snapToGrid w:val="0"/>
    </w:rPr>
  </w:style>
  <w:style w:type="paragraph" w:styleId="Textoindependiente3">
    <w:name w:val="Body Text 3"/>
    <w:basedOn w:val="Normal"/>
    <w:semiHidden/>
    <w:pPr>
      <w:widowControl w:val="0"/>
      <w:jc w:val="both"/>
    </w:pPr>
    <w:rPr>
      <w:b/>
      <w:bCs/>
      <w:snapToGrid w:val="0"/>
      <w:sz w:val="28"/>
    </w:rPr>
  </w:style>
  <w:style w:type="paragraph" w:styleId="Sangra3detindependiente">
    <w:name w:val="Body Text Indent 3"/>
    <w:basedOn w:val="Normal"/>
    <w:semiHidden/>
    <w:pPr>
      <w:ind w:left="-14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10.emf"/><Relationship Id="rId39" Type="http://schemas.openxmlformats.org/officeDocument/2006/relationships/image" Target="media/image22.wmf"/><Relationship Id="rId21" Type="http://schemas.openxmlformats.org/officeDocument/2006/relationships/image" Target="media/image8.emf"/><Relationship Id="rId34" Type="http://schemas.openxmlformats.org/officeDocument/2006/relationships/image" Target="media/image18.wmf"/><Relationship Id="rId42" Type="http://schemas.openxmlformats.org/officeDocument/2006/relationships/image" Target="media/image24.wmf"/><Relationship Id="rId47" Type="http://schemas.openxmlformats.org/officeDocument/2006/relationships/image" Target="media/image29.wmf"/><Relationship Id="rId50" Type="http://schemas.openxmlformats.org/officeDocument/2006/relationships/image" Target="media/image31.wmf"/><Relationship Id="rId55" Type="http://schemas.openxmlformats.org/officeDocument/2006/relationships/image" Target="media/image36.wmf"/><Relationship Id="rId63" Type="http://schemas.openxmlformats.org/officeDocument/2006/relationships/image" Target="media/image42.wmf"/><Relationship Id="rId68" Type="http://schemas.openxmlformats.org/officeDocument/2006/relationships/image" Target="media/image44.wmf"/><Relationship Id="rId76" Type="http://schemas.openxmlformats.org/officeDocument/2006/relationships/image" Target="media/image48.wmf"/><Relationship Id="rId84" Type="http://schemas.openxmlformats.org/officeDocument/2006/relationships/footer" Target="footer5.xml"/><Relationship Id="rId89" Type="http://schemas.openxmlformats.org/officeDocument/2006/relationships/image" Target="media/image55.emf"/><Relationship Id="rId7" Type="http://schemas.openxmlformats.org/officeDocument/2006/relationships/image" Target="media/image1.emf"/><Relationship Id="rId71" Type="http://schemas.openxmlformats.org/officeDocument/2006/relationships/oleObject" Target="embeddings/oleObject10.bin"/><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13.emf"/><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image" Target="media/image16.emf"/><Relationship Id="rId37" Type="http://schemas.openxmlformats.org/officeDocument/2006/relationships/image" Target="media/image20.emf"/><Relationship Id="rId40" Type="http://schemas.openxmlformats.org/officeDocument/2006/relationships/oleObject" Target="embeddings/oleObject2.bin"/><Relationship Id="rId45" Type="http://schemas.openxmlformats.org/officeDocument/2006/relationships/image" Target="media/image27.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oleObject" Target="embeddings/oleObject7.bin"/><Relationship Id="rId74" Type="http://schemas.openxmlformats.org/officeDocument/2006/relationships/image" Target="media/image47.wmf"/><Relationship Id="rId79" Type="http://schemas.openxmlformats.org/officeDocument/2006/relationships/oleObject" Target="embeddings/oleObject14.bin"/><Relationship Id="rId87" Type="http://schemas.openxmlformats.org/officeDocument/2006/relationships/image" Target="media/image53.emf"/><Relationship Id="rId5" Type="http://schemas.openxmlformats.org/officeDocument/2006/relationships/footnotes" Target="footnotes.xml"/><Relationship Id="rId61" Type="http://schemas.openxmlformats.org/officeDocument/2006/relationships/image" Target="media/image41.wmf"/><Relationship Id="rId82" Type="http://schemas.openxmlformats.org/officeDocument/2006/relationships/header" Target="header7.xml"/><Relationship Id="rId90" Type="http://schemas.openxmlformats.org/officeDocument/2006/relationships/header" Target="header9.xml"/><Relationship Id="rId19" Type="http://schemas.openxmlformats.org/officeDocument/2006/relationships/image" Target="media/image6.emf"/><Relationship Id="rId14" Type="http://schemas.openxmlformats.org/officeDocument/2006/relationships/image" Target="media/image4.emf"/><Relationship Id="rId22" Type="http://schemas.openxmlformats.org/officeDocument/2006/relationships/header" Target="header5.xml"/><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wmf"/><Relationship Id="rId43" Type="http://schemas.openxmlformats.org/officeDocument/2006/relationships/image" Target="media/image25.wmf"/><Relationship Id="rId48" Type="http://schemas.openxmlformats.org/officeDocument/2006/relationships/image" Target="media/image30.wmf"/><Relationship Id="rId56" Type="http://schemas.openxmlformats.org/officeDocument/2006/relationships/image" Target="media/image37.wmf"/><Relationship Id="rId64" Type="http://schemas.openxmlformats.org/officeDocument/2006/relationships/oleObject" Target="embeddings/oleObject6.bin"/><Relationship Id="rId69" Type="http://schemas.openxmlformats.org/officeDocument/2006/relationships/oleObject" Target="embeddings/oleObject9.bin"/><Relationship Id="rId77" Type="http://schemas.openxmlformats.org/officeDocument/2006/relationships/oleObject" Target="embeddings/oleObject13.bin"/><Relationship Id="rId8" Type="http://schemas.openxmlformats.org/officeDocument/2006/relationships/header" Target="header1.xml"/><Relationship Id="rId51" Type="http://schemas.openxmlformats.org/officeDocument/2006/relationships/image" Target="media/image32.wmf"/><Relationship Id="rId72" Type="http://schemas.openxmlformats.org/officeDocument/2006/relationships/image" Target="media/image46.wmf"/><Relationship Id="rId80" Type="http://schemas.openxmlformats.org/officeDocument/2006/relationships/image" Target="media/image50.wmf"/><Relationship Id="rId85" Type="http://schemas.openxmlformats.org/officeDocument/2006/relationships/image" Target="media/image51.wmf"/><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image" Target="media/image17.wmf"/><Relationship Id="rId38" Type="http://schemas.openxmlformats.org/officeDocument/2006/relationships/image" Target="media/image21.wmf"/><Relationship Id="rId46" Type="http://schemas.openxmlformats.org/officeDocument/2006/relationships/image" Target="media/image28.wmf"/><Relationship Id="rId59" Type="http://schemas.openxmlformats.org/officeDocument/2006/relationships/image" Target="media/image40.wmf"/><Relationship Id="rId67" Type="http://schemas.openxmlformats.org/officeDocument/2006/relationships/oleObject" Target="embeddings/oleObject8.bin"/><Relationship Id="rId20" Type="http://schemas.openxmlformats.org/officeDocument/2006/relationships/image" Target="media/image7.emf"/><Relationship Id="rId41" Type="http://schemas.openxmlformats.org/officeDocument/2006/relationships/image" Target="media/image23.wmf"/><Relationship Id="rId54" Type="http://schemas.openxmlformats.org/officeDocument/2006/relationships/image" Target="media/image35.wmf"/><Relationship Id="rId62" Type="http://schemas.openxmlformats.org/officeDocument/2006/relationships/oleObject" Target="embeddings/oleObject5.bin"/><Relationship Id="rId70" Type="http://schemas.openxmlformats.org/officeDocument/2006/relationships/image" Target="media/image45.wmf"/><Relationship Id="rId75" Type="http://schemas.openxmlformats.org/officeDocument/2006/relationships/oleObject" Target="embeddings/oleObject12.bin"/><Relationship Id="rId83" Type="http://schemas.openxmlformats.org/officeDocument/2006/relationships/header" Target="header8.xml"/><Relationship Id="rId88" Type="http://schemas.openxmlformats.org/officeDocument/2006/relationships/image" Target="media/image54.emf"/><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12.emf"/><Relationship Id="rId36" Type="http://schemas.openxmlformats.org/officeDocument/2006/relationships/oleObject" Target="embeddings/oleObject1.bin"/><Relationship Id="rId49" Type="http://schemas.openxmlformats.org/officeDocument/2006/relationships/oleObject" Target="embeddings/oleObject3.bin"/><Relationship Id="rId57" Type="http://schemas.openxmlformats.org/officeDocument/2006/relationships/image" Target="media/image38.wmf"/><Relationship Id="rId10" Type="http://schemas.openxmlformats.org/officeDocument/2006/relationships/header" Target="header2.xml"/><Relationship Id="rId31" Type="http://schemas.openxmlformats.org/officeDocument/2006/relationships/image" Target="media/image15.emf"/><Relationship Id="rId44" Type="http://schemas.openxmlformats.org/officeDocument/2006/relationships/image" Target="media/image26.wmf"/><Relationship Id="rId52" Type="http://schemas.openxmlformats.org/officeDocument/2006/relationships/image" Target="media/image33.wmf"/><Relationship Id="rId60" Type="http://schemas.openxmlformats.org/officeDocument/2006/relationships/oleObject" Target="embeddings/oleObject4.bin"/><Relationship Id="rId65" Type="http://schemas.openxmlformats.org/officeDocument/2006/relationships/image" Target="media/image43.wmf"/><Relationship Id="rId73" Type="http://schemas.openxmlformats.org/officeDocument/2006/relationships/oleObject" Target="embeddings/oleObject11.bin"/><Relationship Id="rId78" Type="http://schemas.openxmlformats.org/officeDocument/2006/relationships/image" Target="media/image49.wmf"/><Relationship Id="rId81" Type="http://schemas.openxmlformats.org/officeDocument/2006/relationships/oleObject" Target="embeddings/oleObject15.bin"/><Relationship Id="rId86" Type="http://schemas.openxmlformats.org/officeDocument/2006/relationships/image" Target="media/image5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13766</Words>
  <Characters>75714</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CAPITULO # 4</vt:lpstr>
    </vt:vector>
  </TitlesOfParts>
  <Company>JAIC</Company>
  <LinksUpToDate>false</LinksUpToDate>
  <CharactersWithSpaces>89302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 4</dc:title>
  <dc:subject/>
  <dc:creator>Hnos. Intriago</dc:creator>
  <cp:keywords/>
  <cp:lastModifiedBy>Ayudante</cp:lastModifiedBy>
  <cp:revision>2</cp:revision>
  <cp:lastPrinted>2001-12-04T13:02:00Z</cp:lastPrinted>
  <dcterms:created xsi:type="dcterms:W3CDTF">2009-06-29T19:10:00Z</dcterms:created>
  <dcterms:modified xsi:type="dcterms:W3CDTF">2009-06-29T19:10:00Z</dcterms:modified>
</cp:coreProperties>
</file>